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DF1F5" w14:textId="59DBC637" w:rsidR="000E30D0" w:rsidRPr="00DE0FDD" w:rsidRDefault="000E30D0" w:rsidP="00A07DBF">
      <w:pPr>
        <w:ind w:left="-142" w:hanging="284"/>
        <w:jc w:val="both"/>
        <w:rPr>
          <w:rFonts w:asciiTheme="majorHAnsi" w:hAnsiTheme="majorHAnsi" w:cstheme="majorHAnsi"/>
          <w:b/>
          <w:bCs/>
        </w:rPr>
      </w:pPr>
      <w:r w:rsidRPr="00DE0FDD">
        <w:rPr>
          <w:rFonts w:asciiTheme="majorHAnsi" w:hAnsiTheme="majorHAnsi" w:cstheme="majorHAnsi"/>
          <w:b/>
          <w:bCs/>
        </w:rPr>
        <w:t>Demande d’inscription cours au choix</w:t>
      </w:r>
    </w:p>
    <w:p w14:paraId="73F62E59" w14:textId="332B86FE" w:rsidR="000E30D0" w:rsidRPr="00DE0FDD" w:rsidRDefault="000E30D0" w:rsidP="00C95420">
      <w:pPr>
        <w:jc w:val="both"/>
        <w:rPr>
          <w:rFonts w:asciiTheme="majorHAnsi" w:hAnsiTheme="majorHAnsi" w:cstheme="majorHAnsi"/>
        </w:rPr>
      </w:pPr>
    </w:p>
    <w:p w14:paraId="0B0CEF5C" w14:textId="63AD782A" w:rsidR="000E30D0" w:rsidRPr="00DE0FDD" w:rsidRDefault="000E30D0" w:rsidP="00A07DBF">
      <w:pPr>
        <w:ind w:left="-284"/>
        <w:jc w:val="both"/>
        <w:rPr>
          <w:rFonts w:asciiTheme="majorHAnsi" w:hAnsiTheme="majorHAnsi" w:cstheme="majorHAnsi"/>
        </w:rPr>
      </w:pPr>
      <w:r w:rsidRPr="00DE0FDD">
        <w:rPr>
          <w:rFonts w:asciiTheme="majorHAnsi" w:hAnsiTheme="majorHAnsi" w:cstheme="majorHAnsi"/>
        </w:rPr>
        <w:t xml:space="preserve">Dans le cadre de la maitrise de type cours en gérontologie, vous devez valider un cours au choix de 3 crédits qui </w:t>
      </w:r>
      <w:r w:rsidR="00C95420" w:rsidRPr="00DE0FDD">
        <w:rPr>
          <w:rFonts w:asciiTheme="majorHAnsi" w:hAnsiTheme="majorHAnsi" w:cstheme="majorHAnsi"/>
        </w:rPr>
        <w:t>soutien</w:t>
      </w:r>
      <w:r w:rsidR="008C1FEA" w:rsidRPr="00DE0FDD">
        <w:rPr>
          <w:rFonts w:asciiTheme="majorHAnsi" w:hAnsiTheme="majorHAnsi" w:cstheme="majorHAnsi"/>
        </w:rPr>
        <w:t>t</w:t>
      </w:r>
      <w:r w:rsidRPr="00DE0FDD">
        <w:rPr>
          <w:rFonts w:asciiTheme="majorHAnsi" w:hAnsiTheme="majorHAnsi" w:cstheme="majorHAnsi"/>
        </w:rPr>
        <w:t xml:space="preserve"> </w:t>
      </w:r>
      <w:r w:rsidR="00C95420" w:rsidRPr="00DE0FDD">
        <w:rPr>
          <w:rFonts w:asciiTheme="majorHAnsi" w:hAnsiTheme="majorHAnsi" w:cstheme="majorHAnsi"/>
        </w:rPr>
        <w:t xml:space="preserve">ou apporte un complément à </w:t>
      </w:r>
      <w:r w:rsidRPr="00DE0FDD">
        <w:rPr>
          <w:rFonts w:asciiTheme="majorHAnsi" w:hAnsiTheme="majorHAnsi" w:cstheme="majorHAnsi"/>
        </w:rPr>
        <w:t>votre cheminement</w:t>
      </w:r>
      <w:r w:rsidR="00C95420" w:rsidRPr="00DE0FDD">
        <w:rPr>
          <w:rFonts w:asciiTheme="majorHAnsi" w:hAnsiTheme="majorHAnsi" w:cstheme="majorHAnsi"/>
        </w:rPr>
        <w:t>.</w:t>
      </w:r>
    </w:p>
    <w:p w14:paraId="192DCCCA" w14:textId="10E7DFA4" w:rsidR="00C95420" w:rsidRPr="00DE0FDD" w:rsidRDefault="00C95420" w:rsidP="00A07DBF">
      <w:pPr>
        <w:ind w:left="-284"/>
        <w:jc w:val="both"/>
        <w:rPr>
          <w:rFonts w:asciiTheme="majorHAnsi" w:hAnsiTheme="majorHAnsi" w:cstheme="majorHAnsi"/>
        </w:rPr>
      </w:pPr>
      <w:r w:rsidRPr="00DE0FDD">
        <w:rPr>
          <w:rFonts w:asciiTheme="majorHAnsi" w:hAnsiTheme="majorHAnsi" w:cstheme="majorHAnsi"/>
        </w:rPr>
        <w:t>Vous pouvez choisir un cours dans l’offre de l’université de Sherbrooke ou d’une autre université.</w:t>
      </w:r>
    </w:p>
    <w:p w14:paraId="4183D316" w14:textId="77777777" w:rsidR="00C95420" w:rsidRPr="00DE0FDD" w:rsidRDefault="00C95420" w:rsidP="00C95420">
      <w:pPr>
        <w:jc w:val="both"/>
        <w:rPr>
          <w:rFonts w:asciiTheme="majorHAnsi" w:hAnsiTheme="majorHAnsi" w:cstheme="majorHAnsi"/>
        </w:rPr>
      </w:pPr>
    </w:p>
    <w:p w14:paraId="2B0E3B33" w14:textId="44F5FEDA" w:rsidR="00DE0FDD" w:rsidRPr="00DE0FDD" w:rsidRDefault="00C95420" w:rsidP="00DE0FDD">
      <w:pPr>
        <w:ind w:left="-284"/>
        <w:jc w:val="both"/>
        <w:rPr>
          <w:rFonts w:asciiTheme="majorHAnsi" w:hAnsiTheme="majorHAnsi" w:cstheme="majorHAnsi"/>
        </w:rPr>
      </w:pPr>
      <w:r w:rsidRPr="00DE0FDD">
        <w:rPr>
          <w:rFonts w:asciiTheme="majorHAnsi" w:hAnsiTheme="majorHAnsi" w:cstheme="majorHAnsi"/>
        </w:rPr>
        <w:t>Ce</w:t>
      </w:r>
      <w:r w:rsidR="00DE0FDD" w:rsidRPr="00DE0FDD">
        <w:rPr>
          <w:rFonts w:asciiTheme="majorHAnsi" w:hAnsiTheme="majorHAnsi" w:cstheme="majorHAnsi"/>
        </w:rPr>
        <w:t xml:space="preserve"> choix de </w:t>
      </w:r>
      <w:r w:rsidRPr="00DE0FDD">
        <w:rPr>
          <w:rFonts w:asciiTheme="majorHAnsi" w:hAnsiTheme="majorHAnsi" w:cstheme="majorHAnsi"/>
        </w:rPr>
        <w:t>cours doit être validé par le département</w:t>
      </w:r>
      <w:r w:rsidR="00A07DBF" w:rsidRPr="00DE0FDD">
        <w:rPr>
          <w:rFonts w:asciiTheme="majorHAnsi" w:hAnsiTheme="majorHAnsi" w:cstheme="majorHAnsi"/>
        </w:rPr>
        <w:t xml:space="preserve"> de l’ÉTS</w:t>
      </w:r>
      <w:r w:rsidR="00DE0FDD" w:rsidRPr="00DE0FDD">
        <w:rPr>
          <w:rFonts w:asciiTheme="majorHAnsi" w:hAnsiTheme="majorHAnsi" w:cstheme="majorHAnsi"/>
        </w:rPr>
        <w:t xml:space="preserve"> avant la date limite </w:t>
      </w:r>
      <w:r w:rsidR="00DE0FDD" w:rsidRPr="00DE0FDD">
        <w:rPr>
          <w:rStyle w:val="markedcontent"/>
          <w:rFonts w:asciiTheme="majorHAnsi" w:hAnsiTheme="majorHAnsi" w:cstheme="majorHAnsi"/>
        </w:rPr>
        <w:t>des choix ou des modifications</w:t>
      </w:r>
      <w:r w:rsidR="00DE0FDD" w:rsidRPr="00DE0FDD">
        <w:rPr>
          <w:rStyle w:val="markedcontent"/>
          <w:rFonts w:asciiTheme="majorHAnsi" w:hAnsiTheme="majorHAnsi" w:cstheme="majorHAnsi"/>
        </w:rPr>
        <w:t xml:space="preserve"> des activités pédagogiques </w:t>
      </w:r>
      <w:hyperlink r:id="rId7" w:history="1">
        <w:r w:rsidR="00DE0FDD" w:rsidRPr="00DE0FDD">
          <w:rPr>
            <w:rFonts w:asciiTheme="majorHAnsi" w:hAnsiTheme="majorHAnsi" w:cstheme="majorHAnsi"/>
            <w:color w:val="0000FF"/>
            <w:u w:val="single"/>
          </w:rPr>
          <w:t>Calendrier_FLSH_2022-2023.pdf (ush</w:t>
        </w:r>
        <w:r w:rsidR="00DE0FDD" w:rsidRPr="00DE0FDD">
          <w:rPr>
            <w:rFonts w:asciiTheme="majorHAnsi" w:hAnsiTheme="majorHAnsi" w:cstheme="majorHAnsi"/>
            <w:color w:val="0000FF"/>
            <w:u w:val="single"/>
          </w:rPr>
          <w:t>erbrooke.ca)</w:t>
        </w:r>
      </w:hyperlink>
    </w:p>
    <w:p w14:paraId="47C74713" w14:textId="77777777" w:rsidR="00DE0FDD" w:rsidRPr="00DE0FDD" w:rsidRDefault="00DE0FDD" w:rsidP="00A07DBF">
      <w:pPr>
        <w:ind w:left="-284"/>
        <w:jc w:val="both"/>
        <w:rPr>
          <w:rFonts w:asciiTheme="majorHAnsi" w:hAnsiTheme="majorHAnsi" w:cstheme="majorHAnsi"/>
        </w:rPr>
      </w:pPr>
    </w:p>
    <w:p w14:paraId="7081F69E" w14:textId="36AC64E6" w:rsidR="00C95420" w:rsidRPr="00DE0FDD" w:rsidRDefault="00DE0FDD" w:rsidP="00A07DBF">
      <w:pPr>
        <w:ind w:left="-284"/>
        <w:jc w:val="both"/>
        <w:rPr>
          <w:rFonts w:asciiTheme="majorHAnsi" w:hAnsiTheme="majorHAnsi" w:cstheme="majorHAnsi"/>
        </w:rPr>
      </w:pPr>
      <w:r w:rsidRPr="00DE0FDD">
        <w:rPr>
          <w:rFonts w:asciiTheme="majorHAnsi" w:hAnsiTheme="majorHAnsi" w:cstheme="majorHAnsi"/>
        </w:rPr>
        <w:t>V</w:t>
      </w:r>
      <w:r w:rsidR="00C95420" w:rsidRPr="00DE0FDD">
        <w:rPr>
          <w:rFonts w:asciiTheme="majorHAnsi" w:hAnsiTheme="majorHAnsi" w:cstheme="majorHAnsi"/>
        </w:rPr>
        <w:t xml:space="preserve">oici comment en faire la demande </w:t>
      </w:r>
    </w:p>
    <w:p w14:paraId="1E5F158B" w14:textId="77777777" w:rsidR="00C95420" w:rsidRPr="00DE0FDD" w:rsidRDefault="00C95420" w:rsidP="00C95420">
      <w:pPr>
        <w:jc w:val="both"/>
        <w:rPr>
          <w:rFonts w:asciiTheme="majorHAnsi" w:hAnsiTheme="majorHAnsi" w:cstheme="majorHAnsi"/>
        </w:rPr>
      </w:pPr>
    </w:p>
    <w:p w14:paraId="48C19DFE" w14:textId="77777777" w:rsidR="00C95420" w:rsidRPr="00DE0FDD" w:rsidRDefault="00C95420" w:rsidP="00C95420">
      <w:pPr>
        <w:pStyle w:val="Paragraphedeliste"/>
        <w:numPr>
          <w:ilvl w:val="0"/>
          <w:numId w:val="4"/>
        </w:numPr>
        <w:jc w:val="both"/>
        <w:rPr>
          <w:rFonts w:asciiTheme="majorHAnsi" w:hAnsiTheme="majorHAnsi" w:cstheme="majorHAnsi"/>
          <w:b/>
          <w:bCs/>
        </w:rPr>
      </w:pPr>
      <w:r w:rsidRPr="00DE0FDD">
        <w:rPr>
          <w:rFonts w:asciiTheme="majorHAnsi" w:hAnsiTheme="majorHAnsi" w:cstheme="majorHAnsi"/>
          <w:b/>
          <w:bCs/>
        </w:rPr>
        <w:t>Identification de la personne étudiante</w:t>
      </w:r>
    </w:p>
    <w:p w14:paraId="46D6E613" w14:textId="77777777" w:rsidR="00C95420" w:rsidRPr="00DE0FDD" w:rsidRDefault="00C95420" w:rsidP="00C95420">
      <w:pPr>
        <w:pStyle w:val="Paragraphedeliste"/>
        <w:numPr>
          <w:ilvl w:val="1"/>
          <w:numId w:val="4"/>
        </w:numPr>
        <w:jc w:val="both"/>
        <w:rPr>
          <w:rFonts w:asciiTheme="majorHAnsi" w:hAnsiTheme="majorHAnsi" w:cstheme="majorHAnsi"/>
        </w:rPr>
      </w:pPr>
      <w:r w:rsidRPr="00DE0FDD">
        <w:rPr>
          <w:rFonts w:asciiTheme="majorHAnsi" w:hAnsiTheme="majorHAnsi" w:cstheme="majorHAnsi"/>
        </w:rPr>
        <w:t>Nom</w:t>
      </w:r>
    </w:p>
    <w:p w14:paraId="3D4547B6" w14:textId="77777777" w:rsidR="00C95420" w:rsidRPr="00DE0FDD" w:rsidRDefault="00C95420" w:rsidP="00C95420">
      <w:pPr>
        <w:pStyle w:val="Paragraphedeliste"/>
        <w:numPr>
          <w:ilvl w:val="1"/>
          <w:numId w:val="4"/>
        </w:numPr>
        <w:jc w:val="both"/>
        <w:rPr>
          <w:rFonts w:asciiTheme="majorHAnsi" w:hAnsiTheme="majorHAnsi" w:cstheme="majorHAnsi"/>
        </w:rPr>
      </w:pPr>
      <w:r w:rsidRPr="00DE0FDD">
        <w:rPr>
          <w:rFonts w:asciiTheme="majorHAnsi" w:hAnsiTheme="majorHAnsi" w:cstheme="majorHAnsi"/>
        </w:rPr>
        <w:t>Matricule</w:t>
      </w:r>
    </w:p>
    <w:p w14:paraId="25DCDEAB" w14:textId="77777777" w:rsidR="00C95420" w:rsidRPr="00DE0FDD" w:rsidRDefault="00C95420" w:rsidP="00C95420">
      <w:pPr>
        <w:pStyle w:val="Paragraphedeliste"/>
        <w:numPr>
          <w:ilvl w:val="1"/>
          <w:numId w:val="4"/>
        </w:numPr>
        <w:jc w:val="both"/>
        <w:rPr>
          <w:rFonts w:asciiTheme="majorHAnsi" w:hAnsiTheme="majorHAnsi" w:cstheme="majorHAnsi"/>
        </w:rPr>
      </w:pPr>
      <w:r w:rsidRPr="00DE0FDD">
        <w:rPr>
          <w:rFonts w:asciiTheme="majorHAnsi" w:hAnsiTheme="majorHAnsi" w:cstheme="majorHAnsi"/>
        </w:rPr>
        <w:t>Programme</w:t>
      </w:r>
    </w:p>
    <w:p w14:paraId="25571FE3" w14:textId="77777777" w:rsidR="00C95420" w:rsidRPr="00DE0FDD" w:rsidRDefault="00C95420" w:rsidP="00C95420">
      <w:pPr>
        <w:jc w:val="both"/>
        <w:rPr>
          <w:rFonts w:asciiTheme="majorHAnsi" w:hAnsiTheme="majorHAnsi" w:cstheme="majorHAnsi"/>
        </w:rPr>
      </w:pPr>
    </w:p>
    <w:p w14:paraId="7E4EBB33" w14:textId="1F2F4350" w:rsidR="00C95420" w:rsidRPr="00DE0FDD" w:rsidRDefault="00C95420" w:rsidP="00C95420">
      <w:pPr>
        <w:pStyle w:val="Paragraphedeliste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DE0FDD">
        <w:rPr>
          <w:rFonts w:asciiTheme="majorHAnsi" w:hAnsiTheme="majorHAnsi" w:cstheme="majorHAnsi"/>
          <w:b/>
          <w:bCs/>
        </w:rPr>
        <w:t>Présentation de la pertinence de votre choix</w:t>
      </w:r>
      <w:r w:rsidRPr="00DE0FDD">
        <w:rPr>
          <w:rFonts w:asciiTheme="majorHAnsi" w:hAnsiTheme="majorHAnsi" w:cstheme="majorHAnsi"/>
        </w:rPr>
        <w:t xml:space="preserve"> dans le cadre de votre essai, de votre cheminement (maximum 8 lignes)</w:t>
      </w:r>
    </w:p>
    <w:p w14:paraId="73361805" w14:textId="77777777" w:rsidR="008C1FEA" w:rsidRPr="00DE0FDD" w:rsidRDefault="008C1FEA" w:rsidP="008C1FEA">
      <w:pPr>
        <w:pStyle w:val="Paragraphedeliste"/>
        <w:jc w:val="both"/>
        <w:rPr>
          <w:rFonts w:asciiTheme="majorHAnsi" w:hAnsiTheme="majorHAnsi" w:cstheme="majorHAnsi"/>
        </w:rPr>
      </w:pPr>
    </w:p>
    <w:p w14:paraId="59D72A19" w14:textId="15EC43AC" w:rsidR="008C1FEA" w:rsidRPr="00DE0FDD" w:rsidRDefault="008C1FEA" w:rsidP="008C1FEA">
      <w:pPr>
        <w:pStyle w:val="Paragraphedeliste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DE0FDD">
        <w:rPr>
          <w:rFonts w:asciiTheme="majorHAnsi" w:eastAsia="Times New Roman" w:hAnsiTheme="majorHAnsi" w:cstheme="majorHAnsi"/>
          <w:b/>
          <w:bCs/>
        </w:rPr>
        <w:t>Vous vous êtes informé des 3 points suivants</w:t>
      </w:r>
      <w:r w:rsidRPr="00DE0FDD">
        <w:rPr>
          <w:rFonts w:asciiTheme="majorHAnsi" w:eastAsia="Times New Roman" w:hAnsiTheme="majorHAnsi" w:cstheme="majorHAnsi"/>
        </w:rPr>
        <w:t> :</w:t>
      </w:r>
    </w:p>
    <w:tbl>
      <w:tblPr>
        <w:tblStyle w:val="Grilledutableau"/>
        <w:tblpPr w:leftFromText="141" w:rightFromText="141" w:vertAnchor="text" w:horzAnchor="margin" w:tblpY="208"/>
        <w:tblW w:w="0" w:type="auto"/>
        <w:tblLook w:val="04A0" w:firstRow="1" w:lastRow="0" w:firstColumn="1" w:lastColumn="0" w:noHBand="0" w:noVBand="1"/>
      </w:tblPr>
      <w:tblGrid>
        <w:gridCol w:w="6823"/>
        <w:gridCol w:w="951"/>
        <w:gridCol w:w="955"/>
      </w:tblGrid>
      <w:tr w:rsidR="00A07DBF" w:rsidRPr="00DE0FDD" w14:paraId="49E1ED9F" w14:textId="77777777" w:rsidTr="008C1FEA">
        <w:tc>
          <w:tcPr>
            <w:tcW w:w="7366" w:type="dxa"/>
            <w:tcBorders>
              <w:top w:val="single" w:sz="4" w:space="0" w:color="auto"/>
            </w:tcBorders>
          </w:tcPr>
          <w:p w14:paraId="3D212668" w14:textId="64DD394E" w:rsidR="00A07DBF" w:rsidRPr="00DE0FDD" w:rsidRDefault="00A07DBF" w:rsidP="008C1FEA">
            <w:pPr>
              <w:pStyle w:val="Paragraphedeliste"/>
              <w:ind w:left="591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993" w:type="dxa"/>
          </w:tcPr>
          <w:p w14:paraId="3BCB432A" w14:textId="422A08D8" w:rsidR="00A07DBF" w:rsidRPr="00DE0FDD" w:rsidRDefault="00A07DBF" w:rsidP="00A07DBF">
            <w:pPr>
              <w:pStyle w:val="Paragraphedeliste"/>
              <w:ind w:left="0"/>
              <w:jc w:val="center"/>
              <w:rPr>
                <w:rFonts w:asciiTheme="majorHAnsi" w:eastAsia="Times New Roman" w:hAnsiTheme="majorHAnsi" w:cstheme="majorHAnsi"/>
              </w:rPr>
            </w:pPr>
            <w:r w:rsidRPr="00DE0FDD">
              <w:rPr>
                <w:rFonts w:asciiTheme="majorHAnsi" w:eastAsia="Times New Roman" w:hAnsiTheme="majorHAnsi" w:cstheme="majorHAnsi"/>
              </w:rPr>
              <w:t>Oui</w:t>
            </w:r>
          </w:p>
        </w:tc>
        <w:tc>
          <w:tcPr>
            <w:tcW w:w="991" w:type="dxa"/>
          </w:tcPr>
          <w:p w14:paraId="7FDC84DC" w14:textId="22E3D234" w:rsidR="00A07DBF" w:rsidRPr="00DE0FDD" w:rsidRDefault="00A07DBF" w:rsidP="00A07DBF">
            <w:pPr>
              <w:pStyle w:val="Paragraphedeliste"/>
              <w:ind w:left="0"/>
              <w:jc w:val="center"/>
              <w:rPr>
                <w:rFonts w:asciiTheme="majorHAnsi" w:eastAsia="Times New Roman" w:hAnsiTheme="majorHAnsi" w:cstheme="majorHAnsi"/>
              </w:rPr>
            </w:pPr>
            <w:r w:rsidRPr="00DE0FDD">
              <w:rPr>
                <w:rFonts w:asciiTheme="majorHAnsi" w:eastAsia="Times New Roman" w:hAnsiTheme="majorHAnsi" w:cstheme="majorHAnsi"/>
              </w:rPr>
              <w:t>Non</w:t>
            </w:r>
          </w:p>
        </w:tc>
      </w:tr>
      <w:tr w:rsidR="00A07DBF" w:rsidRPr="00DE0FDD" w14:paraId="73A9D825" w14:textId="77777777" w:rsidTr="00A07DBF">
        <w:tc>
          <w:tcPr>
            <w:tcW w:w="7366" w:type="dxa"/>
          </w:tcPr>
          <w:p w14:paraId="7B65D6C8" w14:textId="77777777" w:rsidR="00A07DBF" w:rsidRPr="00DE0FDD" w:rsidRDefault="00A07DBF" w:rsidP="00A07DBF">
            <w:pPr>
              <w:jc w:val="both"/>
              <w:rPr>
                <w:rFonts w:asciiTheme="majorHAnsi" w:eastAsia="Times New Roman" w:hAnsiTheme="majorHAnsi" w:cstheme="majorHAnsi"/>
              </w:rPr>
            </w:pPr>
            <w:r w:rsidRPr="00DE0FDD">
              <w:rPr>
                <w:rFonts w:asciiTheme="majorHAnsi" w:eastAsia="Times New Roman" w:hAnsiTheme="majorHAnsi" w:cstheme="majorHAnsi"/>
              </w:rPr>
              <w:t>Le cours est un cours de 2</w:t>
            </w:r>
            <w:r w:rsidRPr="00DE0FDD">
              <w:rPr>
                <w:rFonts w:asciiTheme="majorHAnsi" w:eastAsia="Times New Roman" w:hAnsiTheme="majorHAnsi" w:cstheme="majorHAnsi"/>
                <w:vertAlign w:val="superscript"/>
              </w:rPr>
              <w:t>e</w:t>
            </w:r>
            <w:r w:rsidRPr="00DE0FDD">
              <w:rPr>
                <w:rFonts w:asciiTheme="majorHAnsi" w:eastAsia="Times New Roman" w:hAnsiTheme="majorHAnsi" w:cstheme="majorHAnsi"/>
              </w:rPr>
              <w:t xml:space="preserve"> cycle</w:t>
            </w:r>
          </w:p>
        </w:tc>
        <w:tc>
          <w:tcPr>
            <w:tcW w:w="993" w:type="dxa"/>
          </w:tcPr>
          <w:p w14:paraId="0CEDB7B0" w14:textId="77777777" w:rsidR="00A07DBF" w:rsidRPr="00DE0FDD" w:rsidRDefault="00A07DBF" w:rsidP="00A07DBF">
            <w:pPr>
              <w:pStyle w:val="Paragraphedeliste"/>
              <w:ind w:left="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991" w:type="dxa"/>
          </w:tcPr>
          <w:p w14:paraId="16AC8653" w14:textId="77777777" w:rsidR="00A07DBF" w:rsidRPr="00DE0FDD" w:rsidRDefault="00A07DBF" w:rsidP="00A07DBF">
            <w:pPr>
              <w:pStyle w:val="Paragraphedeliste"/>
              <w:ind w:left="0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A07DBF" w:rsidRPr="00DE0FDD" w14:paraId="2CDFD522" w14:textId="77777777" w:rsidTr="00A07DBF">
        <w:tc>
          <w:tcPr>
            <w:tcW w:w="7366" w:type="dxa"/>
          </w:tcPr>
          <w:p w14:paraId="55D5F3E8" w14:textId="0DEBF6FF" w:rsidR="00A07DBF" w:rsidRPr="00DE0FDD" w:rsidRDefault="00A07DBF" w:rsidP="00A07DBF">
            <w:pPr>
              <w:jc w:val="both"/>
              <w:rPr>
                <w:rFonts w:asciiTheme="majorHAnsi" w:eastAsia="Times New Roman" w:hAnsiTheme="majorHAnsi" w:cstheme="majorHAnsi"/>
              </w:rPr>
            </w:pPr>
            <w:r w:rsidRPr="00DE0FDD">
              <w:rPr>
                <w:rFonts w:asciiTheme="majorHAnsi" w:eastAsia="Times New Roman" w:hAnsiTheme="majorHAnsi" w:cstheme="majorHAnsi"/>
              </w:rPr>
              <w:t xml:space="preserve">Le cours accepte des </w:t>
            </w:r>
            <w:r w:rsidR="008C1FEA" w:rsidRPr="00DE0FDD">
              <w:rPr>
                <w:rFonts w:asciiTheme="majorHAnsi" w:eastAsia="Times New Roman" w:hAnsiTheme="majorHAnsi" w:cstheme="majorHAnsi"/>
              </w:rPr>
              <w:t>personnes étudiantes</w:t>
            </w:r>
            <w:r w:rsidRPr="00DE0FDD">
              <w:rPr>
                <w:rFonts w:asciiTheme="majorHAnsi" w:eastAsia="Times New Roman" w:hAnsiTheme="majorHAnsi" w:cstheme="majorHAnsi"/>
              </w:rPr>
              <w:t xml:space="preserve"> d’autres programmes</w:t>
            </w:r>
          </w:p>
        </w:tc>
        <w:tc>
          <w:tcPr>
            <w:tcW w:w="993" w:type="dxa"/>
          </w:tcPr>
          <w:p w14:paraId="0BFAFDDA" w14:textId="77777777" w:rsidR="00A07DBF" w:rsidRPr="00DE0FDD" w:rsidRDefault="00A07DBF" w:rsidP="00A07DBF">
            <w:pPr>
              <w:pStyle w:val="Paragraphedeliste"/>
              <w:ind w:left="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991" w:type="dxa"/>
          </w:tcPr>
          <w:p w14:paraId="36E93D42" w14:textId="77777777" w:rsidR="00A07DBF" w:rsidRPr="00DE0FDD" w:rsidRDefault="00A07DBF" w:rsidP="00A07DBF">
            <w:pPr>
              <w:pStyle w:val="Paragraphedeliste"/>
              <w:ind w:left="0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A07DBF" w:rsidRPr="00DE0FDD" w14:paraId="17574B3F" w14:textId="77777777" w:rsidTr="00A07DBF">
        <w:tc>
          <w:tcPr>
            <w:tcW w:w="7366" w:type="dxa"/>
          </w:tcPr>
          <w:p w14:paraId="2200501F" w14:textId="5804E12C" w:rsidR="00A07DBF" w:rsidRPr="00DE0FDD" w:rsidRDefault="008C1FEA" w:rsidP="00A07DBF">
            <w:pPr>
              <w:pStyle w:val="Paragraphedeliste"/>
              <w:ind w:left="0"/>
              <w:jc w:val="both"/>
              <w:rPr>
                <w:rFonts w:asciiTheme="majorHAnsi" w:eastAsia="Times New Roman" w:hAnsiTheme="majorHAnsi" w:cstheme="majorHAnsi"/>
              </w:rPr>
            </w:pPr>
            <w:r w:rsidRPr="00DE0FDD">
              <w:rPr>
                <w:rFonts w:asciiTheme="majorHAnsi" w:eastAsia="Times New Roman" w:hAnsiTheme="majorHAnsi" w:cstheme="majorHAnsi"/>
              </w:rPr>
              <w:t>Le cours est offert et pourra être validé avant le dépôt initial de l’essai</w:t>
            </w:r>
          </w:p>
        </w:tc>
        <w:tc>
          <w:tcPr>
            <w:tcW w:w="993" w:type="dxa"/>
          </w:tcPr>
          <w:p w14:paraId="010E75C7" w14:textId="77777777" w:rsidR="00A07DBF" w:rsidRPr="00DE0FDD" w:rsidRDefault="00A07DBF" w:rsidP="00A07DBF">
            <w:pPr>
              <w:pStyle w:val="Paragraphedeliste"/>
              <w:ind w:left="0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991" w:type="dxa"/>
          </w:tcPr>
          <w:p w14:paraId="22C915D5" w14:textId="77777777" w:rsidR="00A07DBF" w:rsidRPr="00DE0FDD" w:rsidRDefault="00A07DBF" w:rsidP="00A07DBF">
            <w:pPr>
              <w:pStyle w:val="Paragraphedeliste"/>
              <w:ind w:left="0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4C2ADC31" w14:textId="77777777" w:rsidR="00C95420" w:rsidRPr="00DE0FDD" w:rsidRDefault="00C95420" w:rsidP="008C1FEA">
      <w:pPr>
        <w:jc w:val="both"/>
        <w:rPr>
          <w:rFonts w:asciiTheme="majorHAnsi" w:hAnsiTheme="majorHAnsi" w:cstheme="majorHAnsi"/>
        </w:rPr>
      </w:pPr>
    </w:p>
    <w:p w14:paraId="27E691BF" w14:textId="0C57CF1F" w:rsidR="000E30D0" w:rsidRPr="00DE0FDD" w:rsidRDefault="000E30D0" w:rsidP="00C95420">
      <w:pPr>
        <w:pStyle w:val="Paragraphedeliste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DE0FDD">
        <w:rPr>
          <w:rFonts w:asciiTheme="majorHAnsi" w:hAnsiTheme="majorHAnsi" w:cstheme="majorHAnsi"/>
        </w:rPr>
        <w:t>Un cours dans l’offre universitaire de l’université de Sherbrooke</w:t>
      </w:r>
      <w:r w:rsidR="00A07DBF" w:rsidRPr="00DE0FDD">
        <w:rPr>
          <w:rFonts w:asciiTheme="majorHAnsi" w:hAnsiTheme="majorHAnsi" w:cstheme="majorHAnsi"/>
        </w:rPr>
        <w:t> :</w:t>
      </w:r>
    </w:p>
    <w:p w14:paraId="0A152737" w14:textId="4E3F303F" w:rsidR="000E30D0" w:rsidRPr="00DE0FDD" w:rsidRDefault="00C95420" w:rsidP="00C95420">
      <w:pPr>
        <w:jc w:val="both"/>
        <w:rPr>
          <w:rFonts w:asciiTheme="majorHAnsi" w:hAnsiTheme="majorHAnsi" w:cstheme="majorHAnsi"/>
        </w:rPr>
      </w:pPr>
      <w:r w:rsidRPr="00DE0FDD">
        <w:rPr>
          <w:rFonts w:asciiTheme="majorHAnsi" w:hAnsiTheme="majorHAnsi" w:cstheme="majorHAnsi"/>
        </w:rPr>
        <w:t xml:space="preserve">Merci de communiquer les informations avec </w:t>
      </w:r>
      <w:hyperlink r:id="rId8" w:history="1">
        <w:r w:rsidRPr="00DE0FDD">
          <w:rPr>
            <w:rStyle w:val="Lienhypertexte"/>
            <w:rFonts w:asciiTheme="majorHAnsi" w:hAnsiTheme="majorHAnsi" w:cstheme="majorHAnsi"/>
          </w:rPr>
          <w:t>Coordination-2-3cycle-Ets@usherbrooke.ca</w:t>
        </w:r>
      </w:hyperlink>
    </w:p>
    <w:p w14:paraId="38177063" w14:textId="77777777" w:rsidR="00C95420" w:rsidRPr="00DE0FDD" w:rsidRDefault="00C95420" w:rsidP="00C95420">
      <w:pPr>
        <w:jc w:val="both"/>
        <w:rPr>
          <w:rFonts w:asciiTheme="majorHAnsi" w:hAnsiTheme="majorHAnsi" w:cstheme="majorHAnsi"/>
        </w:rPr>
      </w:pPr>
    </w:p>
    <w:p w14:paraId="62AC55B6" w14:textId="7B196E82" w:rsidR="002A0676" w:rsidRPr="00DE0FDD" w:rsidRDefault="000E30D0" w:rsidP="00C95420">
      <w:pPr>
        <w:pStyle w:val="Paragraphedeliste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DE0FDD">
        <w:rPr>
          <w:rFonts w:asciiTheme="majorHAnsi" w:hAnsiTheme="majorHAnsi" w:cstheme="majorHAnsi"/>
        </w:rPr>
        <w:t xml:space="preserve">Un cours </w:t>
      </w:r>
      <w:r w:rsidR="00A07DBF" w:rsidRPr="00DE0FDD">
        <w:rPr>
          <w:rFonts w:asciiTheme="majorHAnsi" w:hAnsiTheme="majorHAnsi" w:cstheme="majorHAnsi"/>
        </w:rPr>
        <w:t>en de</w:t>
      </w:r>
      <w:r w:rsidRPr="00DE0FDD">
        <w:rPr>
          <w:rFonts w:asciiTheme="majorHAnsi" w:hAnsiTheme="majorHAnsi" w:cstheme="majorHAnsi"/>
        </w:rPr>
        <w:t>hors</w:t>
      </w:r>
      <w:r w:rsidR="00A07DBF" w:rsidRPr="00DE0FDD">
        <w:rPr>
          <w:rFonts w:asciiTheme="majorHAnsi" w:hAnsiTheme="majorHAnsi" w:cstheme="majorHAnsi"/>
        </w:rPr>
        <w:t xml:space="preserve"> de l’université de Sherbrooke</w:t>
      </w:r>
      <w:r w:rsidRPr="00DE0FDD">
        <w:rPr>
          <w:rFonts w:asciiTheme="majorHAnsi" w:hAnsiTheme="majorHAnsi" w:cstheme="majorHAnsi"/>
        </w:rPr>
        <w:t xml:space="preserve"> avec le formulaire BCI</w:t>
      </w:r>
      <w:r w:rsidR="00A07DBF" w:rsidRPr="00DE0FDD">
        <w:rPr>
          <w:rFonts w:asciiTheme="majorHAnsi" w:hAnsiTheme="majorHAnsi" w:cstheme="majorHAnsi"/>
        </w:rPr>
        <w:t> :</w:t>
      </w:r>
    </w:p>
    <w:p w14:paraId="653E978B" w14:textId="50DD2ADB" w:rsidR="000E30D0" w:rsidRPr="00DE0FDD" w:rsidRDefault="00C95420" w:rsidP="00C95420">
      <w:pPr>
        <w:jc w:val="both"/>
        <w:rPr>
          <w:rFonts w:asciiTheme="majorHAnsi" w:hAnsiTheme="majorHAnsi" w:cstheme="majorHAnsi"/>
        </w:rPr>
      </w:pPr>
      <w:r w:rsidRPr="00DE0FDD">
        <w:rPr>
          <w:rFonts w:asciiTheme="majorHAnsi" w:hAnsiTheme="majorHAnsi" w:cstheme="majorHAnsi"/>
        </w:rPr>
        <w:t>Merci de faire la démarche avec le</w:t>
      </w:r>
      <w:r w:rsidRPr="00DE0FDD">
        <w:rPr>
          <w:rFonts w:asciiTheme="majorHAnsi" w:hAnsiTheme="majorHAnsi" w:cstheme="majorHAnsi"/>
          <w:shd w:val="clear" w:color="auto" w:fill="FFFFFF"/>
        </w:rPr>
        <w:t xml:space="preserve"> programme québécois d'échanges étudiants du Bureau </w:t>
      </w:r>
      <w:r w:rsidRPr="00DE0FDD">
        <w:rPr>
          <w:rStyle w:val="lev"/>
          <w:rFonts w:asciiTheme="majorHAnsi" w:hAnsiTheme="majorHAnsi" w:cstheme="majorHAnsi"/>
          <w:b w:val="0"/>
          <w:bCs w:val="0"/>
          <w:shd w:val="clear" w:color="auto" w:fill="FFFFFF"/>
        </w:rPr>
        <w:t>de</w:t>
      </w:r>
      <w:r w:rsidRPr="00DE0FDD">
        <w:rPr>
          <w:rFonts w:asciiTheme="majorHAnsi" w:hAnsiTheme="majorHAnsi" w:cstheme="majorHAnsi"/>
          <w:shd w:val="clear" w:color="auto" w:fill="FFFFFF"/>
        </w:rPr>
        <w:t> Coopération Interuniversitaire (BCI)</w:t>
      </w:r>
    </w:p>
    <w:p w14:paraId="22D114C4" w14:textId="1B6EC2ED" w:rsidR="000E30D0" w:rsidRPr="00DE0FDD" w:rsidRDefault="00000000" w:rsidP="00C95420">
      <w:pPr>
        <w:jc w:val="both"/>
        <w:rPr>
          <w:rFonts w:asciiTheme="majorHAnsi" w:hAnsiTheme="majorHAnsi" w:cstheme="majorHAnsi"/>
        </w:rPr>
      </w:pPr>
      <w:hyperlink r:id="rId9" w:history="1">
        <w:r w:rsidR="000E30D0" w:rsidRPr="00DE0FDD">
          <w:rPr>
            <w:rStyle w:val="Lienhypertexte"/>
            <w:rFonts w:asciiTheme="majorHAnsi" w:hAnsiTheme="majorHAnsi" w:cstheme="majorHAnsi"/>
          </w:rPr>
          <w:t>https://www.usherbrooke.ca/international/fileadmin/sites/international/documents/instructions_CREPUQ_2016-2017.pdf</w:t>
        </w:r>
      </w:hyperlink>
    </w:p>
    <w:p w14:paraId="16A1E028" w14:textId="77777777" w:rsidR="000E30D0" w:rsidRPr="00DE0FDD" w:rsidRDefault="000E30D0" w:rsidP="00C95420">
      <w:pPr>
        <w:jc w:val="both"/>
        <w:rPr>
          <w:rFonts w:asciiTheme="majorHAnsi" w:hAnsiTheme="majorHAnsi" w:cstheme="majorHAnsi"/>
        </w:rPr>
      </w:pPr>
    </w:p>
    <w:sectPr w:rsidR="000E30D0" w:rsidRPr="00DE0FDD" w:rsidSect="00A07D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D036C" w14:textId="77777777" w:rsidR="00484CAF" w:rsidRDefault="00484CAF" w:rsidP="00C95420">
      <w:r>
        <w:separator/>
      </w:r>
    </w:p>
  </w:endnote>
  <w:endnote w:type="continuationSeparator" w:id="0">
    <w:p w14:paraId="67CD85A8" w14:textId="77777777" w:rsidR="00484CAF" w:rsidRDefault="00484CAF" w:rsidP="00C9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7EEC8" w14:textId="77777777" w:rsidR="00DE0FDD" w:rsidRDefault="00DE0FD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1E3FE" w14:textId="4F79D02A" w:rsidR="00C95420" w:rsidRDefault="00A07DBF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33C369" wp14:editId="4FDC590D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e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Zone de texte 166"/>
                      <wps:cNvSpPr txBox="1"/>
                      <wps:spPr>
                        <a:xfrm>
                          <a:off x="0" y="9525"/>
                          <a:ext cx="5943600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06BC7C" w14:textId="05B9ECFB" w:rsidR="00A07DBF" w:rsidRPr="00A07DBF" w:rsidRDefault="00000000">
                            <w:pPr>
                              <w:pStyle w:val="Pieddepage"/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16"/>
                                  <w:szCs w:val="16"/>
                                </w:rPr>
                                <w:alias w:val="Titr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A07DBF" w:rsidRPr="00A07DBF">
                                  <w:rPr>
                                    <w:b/>
                                    <w:bCs/>
                                    <w:caps/>
                                    <w:color w:val="4472C4" w:themeColor="accent1"/>
                                    <w:sz w:val="16"/>
                                    <w:szCs w:val="16"/>
                                  </w:rPr>
                                  <w:t>École de travail Social</w:t>
                                </w:r>
                              </w:sdtContent>
                            </w:sdt>
                            <w:r w:rsidR="00A07DBF" w:rsidRPr="00A07DBF">
                              <w:rPr>
                                <w:b/>
                                <w:bCs/>
                                <w:caps/>
                                <w:color w:val="808080" w:themeColor="background1" w:themeShade="80"/>
                                <w:sz w:val="16"/>
                                <w:szCs w:val="16"/>
                                <w:lang w:val="fr-FR"/>
                              </w:rPr>
                              <w:t> | </w:t>
                            </w:r>
                            <w:sdt>
                              <w:sdtPr>
                                <w:rPr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alias w:val="Sous-titr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A07DBF" w:rsidRPr="00A07DBF">
                                  <w:rPr>
                                    <w:b/>
                                    <w:bCs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Automne 22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33C369" id="Groupe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66" o:spid="_x0000_s1028" type="#_x0000_t202" style="position:absolute;top:95;width:59436;height: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A06BC7C" w14:textId="05B9ECFB" w:rsidR="00A07DBF" w:rsidRPr="00A07DBF" w:rsidRDefault="00000000">
                      <w:pPr>
                        <w:pStyle w:val="Pieddepage"/>
                        <w:jc w:val="righ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b/>
                            <w:bCs/>
                            <w:caps/>
                            <w:color w:val="4472C4" w:themeColor="accent1"/>
                            <w:sz w:val="16"/>
                            <w:szCs w:val="16"/>
                          </w:rPr>
                          <w:alias w:val="Titr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A07DBF" w:rsidRPr="00A07DBF">
                            <w:rPr>
                              <w:b/>
                              <w:bCs/>
                              <w:caps/>
                              <w:color w:val="4472C4" w:themeColor="accent1"/>
                              <w:sz w:val="16"/>
                              <w:szCs w:val="16"/>
                            </w:rPr>
                            <w:t>École de travail Social</w:t>
                          </w:r>
                        </w:sdtContent>
                      </w:sdt>
                      <w:r w:rsidR="00A07DBF" w:rsidRPr="00A07DBF">
                        <w:rPr>
                          <w:b/>
                          <w:bCs/>
                          <w:caps/>
                          <w:color w:val="808080" w:themeColor="background1" w:themeShade="80"/>
                          <w:sz w:val="16"/>
                          <w:szCs w:val="16"/>
                          <w:lang w:val="fr-FR"/>
                        </w:rPr>
                        <w:t> | </w:t>
                      </w:r>
                      <w:sdt>
                        <w:sdtPr>
                          <w:rPr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</w:rPr>
                          <w:alias w:val="Sous-titr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A07DBF" w:rsidRPr="00A07DBF">
                            <w:rPr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Automne 22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149A2" w14:textId="77777777" w:rsidR="00DE0FDD" w:rsidRDefault="00DE0F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51247" w14:textId="77777777" w:rsidR="00484CAF" w:rsidRDefault="00484CAF" w:rsidP="00C95420">
      <w:r>
        <w:separator/>
      </w:r>
    </w:p>
  </w:footnote>
  <w:footnote w:type="continuationSeparator" w:id="0">
    <w:p w14:paraId="343EBE50" w14:textId="77777777" w:rsidR="00484CAF" w:rsidRDefault="00484CAF" w:rsidP="00C95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90F2D" w14:textId="77777777" w:rsidR="00DE0FDD" w:rsidRDefault="00DE0FD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F87EA" w14:textId="77777777" w:rsidR="00DE0FDD" w:rsidRDefault="00DE0FD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2C6B" w14:textId="77777777" w:rsidR="00DE0FDD" w:rsidRDefault="00DE0FD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4C8B"/>
    <w:multiLevelType w:val="hybridMultilevel"/>
    <w:tmpl w:val="4526317E"/>
    <w:lvl w:ilvl="0" w:tplc="0C0C000F">
      <w:start w:val="1"/>
      <w:numFmt w:val="decimal"/>
      <w:lvlText w:val="%1."/>
      <w:lvlJc w:val="left"/>
      <w:pPr>
        <w:ind w:left="-360" w:hanging="360"/>
      </w:pPr>
    </w:lvl>
    <w:lvl w:ilvl="1" w:tplc="0C0C0019" w:tentative="1">
      <w:start w:val="1"/>
      <w:numFmt w:val="lowerLetter"/>
      <w:lvlText w:val="%2."/>
      <w:lvlJc w:val="left"/>
      <w:pPr>
        <w:ind w:left="360" w:hanging="360"/>
      </w:pPr>
    </w:lvl>
    <w:lvl w:ilvl="2" w:tplc="0C0C001B" w:tentative="1">
      <w:start w:val="1"/>
      <w:numFmt w:val="lowerRoman"/>
      <w:lvlText w:val="%3."/>
      <w:lvlJc w:val="right"/>
      <w:pPr>
        <w:ind w:left="1080" w:hanging="180"/>
      </w:pPr>
    </w:lvl>
    <w:lvl w:ilvl="3" w:tplc="0C0C000F" w:tentative="1">
      <w:start w:val="1"/>
      <w:numFmt w:val="decimal"/>
      <w:lvlText w:val="%4."/>
      <w:lvlJc w:val="left"/>
      <w:pPr>
        <w:ind w:left="1800" w:hanging="360"/>
      </w:pPr>
    </w:lvl>
    <w:lvl w:ilvl="4" w:tplc="0C0C0019" w:tentative="1">
      <w:start w:val="1"/>
      <w:numFmt w:val="lowerLetter"/>
      <w:lvlText w:val="%5."/>
      <w:lvlJc w:val="left"/>
      <w:pPr>
        <w:ind w:left="2520" w:hanging="360"/>
      </w:pPr>
    </w:lvl>
    <w:lvl w:ilvl="5" w:tplc="0C0C001B" w:tentative="1">
      <w:start w:val="1"/>
      <w:numFmt w:val="lowerRoman"/>
      <w:lvlText w:val="%6."/>
      <w:lvlJc w:val="right"/>
      <w:pPr>
        <w:ind w:left="3240" w:hanging="180"/>
      </w:pPr>
    </w:lvl>
    <w:lvl w:ilvl="6" w:tplc="0C0C000F" w:tentative="1">
      <w:start w:val="1"/>
      <w:numFmt w:val="decimal"/>
      <w:lvlText w:val="%7."/>
      <w:lvlJc w:val="left"/>
      <w:pPr>
        <w:ind w:left="3960" w:hanging="360"/>
      </w:pPr>
    </w:lvl>
    <w:lvl w:ilvl="7" w:tplc="0C0C0019" w:tentative="1">
      <w:start w:val="1"/>
      <w:numFmt w:val="lowerLetter"/>
      <w:lvlText w:val="%8."/>
      <w:lvlJc w:val="left"/>
      <w:pPr>
        <w:ind w:left="4680" w:hanging="360"/>
      </w:pPr>
    </w:lvl>
    <w:lvl w:ilvl="8" w:tplc="0C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8016596"/>
    <w:multiLevelType w:val="hybridMultilevel"/>
    <w:tmpl w:val="ED16FE82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B5108"/>
    <w:multiLevelType w:val="hybridMultilevel"/>
    <w:tmpl w:val="6B88BE02"/>
    <w:lvl w:ilvl="0" w:tplc="8670F9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639F2"/>
    <w:multiLevelType w:val="hybridMultilevel"/>
    <w:tmpl w:val="683C3AC6"/>
    <w:lvl w:ilvl="0" w:tplc="0C0C0019">
      <w:start w:val="1"/>
      <w:numFmt w:val="lowerLetter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25225287">
    <w:abstractNumId w:val="2"/>
  </w:num>
  <w:num w:numId="2" w16cid:durableId="52194965">
    <w:abstractNumId w:val="2"/>
  </w:num>
  <w:num w:numId="3" w16cid:durableId="1612931295">
    <w:abstractNumId w:val="0"/>
  </w:num>
  <w:num w:numId="4" w16cid:durableId="1426069876">
    <w:abstractNumId w:val="1"/>
  </w:num>
  <w:num w:numId="5" w16cid:durableId="182284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99"/>
    <w:rsid w:val="000B220D"/>
    <w:rsid w:val="000E30D0"/>
    <w:rsid w:val="002A0676"/>
    <w:rsid w:val="00484CAF"/>
    <w:rsid w:val="00610F99"/>
    <w:rsid w:val="00651025"/>
    <w:rsid w:val="008C1FEA"/>
    <w:rsid w:val="00A07DBF"/>
    <w:rsid w:val="00C95420"/>
    <w:rsid w:val="00DE0FDD"/>
    <w:rsid w:val="00E5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80C18"/>
  <w15:chartTrackingRefBased/>
  <w15:docId w15:val="{1276EA25-7B5A-41AF-8B3D-5974C458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0D0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30D0"/>
    <w:pPr>
      <w:ind w:left="720"/>
    </w:pPr>
  </w:style>
  <w:style w:type="character" w:styleId="Lienhypertexte">
    <w:name w:val="Hyperlink"/>
    <w:basedOn w:val="Policepardfaut"/>
    <w:uiPriority w:val="99"/>
    <w:unhideWhenUsed/>
    <w:rsid w:val="000E30D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E30D0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C95420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C9542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95420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C9542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5420"/>
    <w:rPr>
      <w:rFonts w:ascii="Calibri" w:hAnsi="Calibri" w:cs="Calibri"/>
    </w:rPr>
  </w:style>
  <w:style w:type="table" w:styleId="Grilledutableau">
    <w:name w:val="Table Grid"/>
    <w:basedOn w:val="TableauNormal"/>
    <w:uiPriority w:val="39"/>
    <w:rsid w:val="00A07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DE0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6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ination-2-3cycle-Ets@usherbrooke.c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usherbrooke.ca/flsh/fileadmin/sites/flsh/Calendriers_facultaires/Calendrier_FLSH_2022-2023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sherbrooke.ca/international/fileadmin/sites/international/documents/instructions_CREPUQ_2016-2017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École de travail Social</dc:title>
  <dc:subject>Automne 22</dc:subject>
  <dc:creator>Mylène Salles</dc:creator>
  <cp:keywords/>
  <dc:description/>
  <cp:lastModifiedBy>Mylène Salles</cp:lastModifiedBy>
  <cp:revision>8</cp:revision>
  <dcterms:created xsi:type="dcterms:W3CDTF">2022-10-28T17:18:00Z</dcterms:created>
  <dcterms:modified xsi:type="dcterms:W3CDTF">2022-11-14T15:09:00Z</dcterms:modified>
</cp:coreProperties>
</file>