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79" w:rsidRDefault="00810B5E">
      <w:r>
        <w:rPr>
          <w:noProof/>
        </w:rPr>
        <mc:AlternateContent>
          <mc:Choice Requires="wps">
            <w:drawing>
              <wp:anchor distT="45720" distB="45720" distL="114300" distR="114300" simplePos="0" relativeHeight="251713536" behindDoc="0" locked="0" layoutInCell="1" allowOverlap="1">
                <wp:simplePos x="0" y="0"/>
                <wp:positionH relativeFrom="column">
                  <wp:posOffset>160655</wp:posOffset>
                </wp:positionH>
                <wp:positionV relativeFrom="paragraph">
                  <wp:posOffset>0</wp:posOffset>
                </wp:positionV>
                <wp:extent cx="6886575" cy="9077325"/>
                <wp:effectExtent l="0" t="0" r="0" b="0"/>
                <wp:wrapSquare wrapText="bothSides"/>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077325"/>
                        </a:xfrm>
                        <a:prstGeom prst="rect">
                          <a:avLst/>
                        </a:prstGeom>
                        <a:noFill/>
                        <a:ln w="9525">
                          <a:noFill/>
                          <a:miter lim="800000"/>
                          <a:headEnd/>
                          <a:tailEnd/>
                        </a:ln>
                      </wps:spPr>
                      <wps:txbx>
                        <w:txbxContent>
                          <w:p w:rsidR="000B502C" w:rsidRDefault="000B502C" w:rsidP="000B502C"/>
                          <w:p w:rsidR="000B502C" w:rsidRPr="000B502C" w:rsidRDefault="000B502C" w:rsidP="000B502C">
                            <w:pPr>
                              <w:jc w:val="center"/>
                              <w:rPr>
                                <w:b/>
                                <w:sz w:val="28"/>
                                <w:szCs w:val="28"/>
                                <w:lang w:val="fr-CA"/>
                              </w:rPr>
                            </w:pPr>
                            <w:r w:rsidRPr="000B502C">
                              <w:rPr>
                                <w:b/>
                                <w:sz w:val="28"/>
                                <w:szCs w:val="28"/>
                                <w:lang w:val="fr-CA"/>
                              </w:rPr>
                              <w:t>Conseils pour l’utilisation du gabarit</w:t>
                            </w:r>
                          </w:p>
                          <w:p w:rsidR="000B502C" w:rsidRPr="000B502C" w:rsidRDefault="000B502C" w:rsidP="000B502C">
                            <w:pPr>
                              <w:rPr>
                                <w:lang w:val="fr-CA"/>
                              </w:rPr>
                            </w:pPr>
                          </w:p>
                          <w:p w:rsidR="000B502C" w:rsidRPr="000B502C" w:rsidRDefault="000B502C" w:rsidP="000B502C">
                            <w:pPr>
                              <w:rPr>
                                <w:lang w:val="fr-CA"/>
                              </w:rPr>
                            </w:pPr>
                            <w:r w:rsidRPr="000B502C">
                              <w:rPr>
                                <w:lang w:val="fr-CA"/>
                              </w:rPr>
                              <w:t xml:space="preserve">Ce gabarit s’applique aux étiquettes </w:t>
                            </w:r>
                            <w:r w:rsidRPr="000B502C">
                              <w:rPr>
                                <w:b/>
                                <w:lang w:val="fr-CA"/>
                              </w:rPr>
                              <w:t xml:space="preserve">Avery </w:t>
                            </w:r>
                            <w:r>
                              <w:rPr>
                                <w:b/>
                                <w:lang w:val="fr-CA"/>
                              </w:rPr>
                              <w:t>60504</w:t>
                            </w:r>
                          </w:p>
                          <w:p w:rsidR="000B502C" w:rsidRPr="000B502C" w:rsidRDefault="000B502C" w:rsidP="000B502C">
                            <w:pPr>
                              <w:rPr>
                                <w:lang w:val="fr-CA"/>
                              </w:rPr>
                            </w:pPr>
                            <w:r w:rsidRPr="000B502C">
                              <w:rPr>
                                <w:lang w:val="fr-CA"/>
                              </w:rPr>
                              <w:t xml:space="preserve">Afin de vous aider à remplir le gabarit, </w:t>
                            </w:r>
                            <w:r w:rsidR="00810B5E" w:rsidRPr="000B502C">
                              <w:rPr>
                                <w:lang w:val="fr-CA"/>
                              </w:rPr>
                              <w:t>veuillez-vous</w:t>
                            </w:r>
                            <w:r w:rsidRPr="000B502C">
                              <w:rPr>
                                <w:lang w:val="fr-CA"/>
                              </w:rPr>
                              <w:t xml:space="preserve"> référer à la fiche de données de sécurité du produit. Vous pouvez l’obtenir soit directement sur le site du fournisseur ou en utilisant la base de données </w:t>
                            </w:r>
                            <w:proofErr w:type="spellStart"/>
                            <w:r w:rsidRPr="000B502C">
                              <w:rPr>
                                <w:lang w:val="fr-CA"/>
                              </w:rPr>
                              <w:t>ChemWatch</w:t>
                            </w:r>
                            <w:proofErr w:type="spellEnd"/>
                            <w:r w:rsidRPr="000B502C">
                              <w:rPr>
                                <w:lang w:val="fr-CA"/>
                              </w:rPr>
                              <w:t xml:space="preserve"> disponible à l’Université de Sherbrooke.</w:t>
                            </w:r>
                          </w:p>
                          <w:p w:rsidR="000B502C" w:rsidRPr="000B502C" w:rsidRDefault="000B502C" w:rsidP="000B502C">
                            <w:pPr>
                              <w:rPr>
                                <w:lang w:val="fr-CA"/>
                              </w:rPr>
                            </w:pPr>
                          </w:p>
                          <w:tbl>
                            <w:tblPr>
                              <w:tblStyle w:val="Grilledutableau"/>
                              <w:tblW w:w="0" w:type="auto"/>
                              <w:jc w:val="center"/>
                              <w:tblLook w:val="04A0" w:firstRow="1" w:lastRow="0" w:firstColumn="1" w:lastColumn="0" w:noHBand="0" w:noVBand="1"/>
                            </w:tblPr>
                            <w:tblGrid>
                              <w:gridCol w:w="2263"/>
                              <w:gridCol w:w="8030"/>
                            </w:tblGrid>
                            <w:tr w:rsidR="000B502C" w:rsidRP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0B502C" w:rsidRPr="000B502C" w:rsidRDefault="000B502C" w:rsidP="000B502C">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0B502C" w:rsidRP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0B502C" w:rsidRPr="000B502C" w:rsidRDefault="000B502C" w:rsidP="000B502C">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0B502C" w:rsidRP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0B502C" w:rsidRDefault="000B502C" w:rsidP="000B502C">
                                  <w:pPr>
                                    <w:pStyle w:val="Sansinterligne"/>
                                    <w:rPr>
                                      <w:lang w:val="fr-CA"/>
                                    </w:rPr>
                                  </w:pPr>
                                  <w:r w:rsidRPr="000B502C">
                                    <w:rPr>
                                      <w:lang w:val="fr-CA"/>
                                    </w:rPr>
                                    <w:t xml:space="preserve">Voici les différents pictogrammes SIMDUT. Vous pouvez « copier/coller » les pictogrammes appropriés sur votre étiquette : </w:t>
                                  </w:r>
                                </w:p>
                                <w:p w:rsidR="000B502C" w:rsidRDefault="000B502C" w:rsidP="000B502C">
                                  <w:pPr>
                                    <w:pStyle w:val="Sansinterligne"/>
                                    <w:rPr>
                                      <w:lang w:val="fr-CA"/>
                                    </w:rPr>
                                  </w:pPr>
                                </w:p>
                                <w:p w:rsidR="000B502C" w:rsidRDefault="00810B5E" w:rsidP="000B502C">
                                  <w:pPr>
                                    <w:pStyle w:val="Sansinterligne"/>
                                    <w:jc w:val="center"/>
                                    <w:rPr>
                                      <w:noProof/>
                                    </w:rPr>
                                  </w:pPr>
                                  <w:r w:rsidRPr="00CE260C">
                                    <w:rPr>
                                      <w:noProof/>
                                    </w:rPr>
                                    <w:drawing>
                                      <wp:inline distT="0" distB="0" distL="0" distR="0">
                                        <wp:extent cx="733425" cy="723900"/>
                                        <wp:effectExtent l="0" t="0" r="0"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rsidR="000B502C">
                                    <w:t xml:space="preserve">  </w:t>
                                  </w:r>
                                  <w:r w:rsidRPr="00CE260C">
                                    <w:rPr>
                                      <w:noProof/>
                                    </w:rPr>
                                    <w:drawing>
                                      <wp:inline distT="0" distB="0" distL="0" distR="0" wp14:anchorId="75A64E8A">
                                        <wp:extent cx="723900" cy="7239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081FFCD9">
                                        <wp:extent cx="723900" cy="7239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4E33B5EC">
                                        <wp:extent cx="723900" cy="7239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B502C" w:rsidRDefault="000B502C" w:rsidP="000B502C">
                                  <w:pPr>
                                    <w:pStyle w:val="Sansinterligne"/>
                                    <w:jc w:val="center"/>
                                    <w:rPr>
                                      <w:noProof/>
                                    </w:rPr>
                                  </w:pPr>
                                </w:p>
                                <w:p w:rsidR="000B502C" w:rsidRDefault="00810B5E" w:rsidP="000B502C">
                                  <w:pPr>
                                    <w:pStyle w:val="Sansinterligne"/>
                                    <w:jc w:val="center"/>
                                  </w:pPr>
                                  <w:r w:rsidRPr="00CE260C">
                                    <w:rPr>
                                      <w:noProof/>
                                    </w:rPr>
                                    <w:drawing>
                                      <wp:inline distT="0" distB="0" distL="0" distR="0" wp14:anchorId="30D6F534">
                                        <wp:extent cx="723900" cy="7239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418996E5">
                                        <wp:extent cx="723900" cy="7239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566EA236">
                                        <wp:extent cx="723900" cy="7239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6D51D558">
                                        <wp:extent cx="723900" cy="7239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B502C" w:rsidRDefault="000B502C" w:rsidP="000B502C">
                                  <w:pPr>
                                    <w:pStyle w:val="Sansinterligne"/>
                                    <w:jc w:val="center"/>
                                    <w:rPr>
                                      <w:noProof/>
                                    </w:rPr>
                                  </w:pPr>
                                </w:p>
                                <w:p w:rsidR="000B502C" w:rsidRDefault="00810B5E" w:rsidP="000B502C">
                                  <w:pPr>
                                    <w:pStyle w:val="Sansinterligne"/>
                                    <w:jc w:val="center"/>
                                    <w:rPr>
                                      <w:noProof/>
                                    </w:rPr>
                                  </w:pPr>
                                  <w:r w:rsidRPr="00CE260C">
                                    <w:rPr>
                                      <w:noProof/>
                                    </w:rPr>
                                    <w:drawing>
                                      <wp:inline distT="0" distB="0" distL="0" distR="0" wp14:anchorId="7772881A">
                                        <wp:extent cx="609600" cy="609600"/>
                                        <wp:effectExtent l="0" t="0" r="0" b="0"/>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B502C" w:rsidRDefault="000B502C" w:rsidP="000B502C">
                                  <w:pPr>
                                    <w:pStyle w:val="Sansinterligne"/>
                                    <w:rPr>
                                      <w:lang w:val="fr-CA"/>
                                    </w:rPr>
                                  </w:pPr>
                                </w:p>
                                <w:p w:rsidR="000B502C" w:rsidRDefault="00810B5E" w:rsidP="000B502C">
                                  <w:pPr>
                                    <w:pStyle w:val="Sansinterligne"/>
                                    <w:rPr>
                                      <w:lang w:val="fr-CA"/>
                                    </w:rPr>
                                  </w:pPr>
                                  <w:r>
                                    <w:rPr>
                                      <w:lang w:val="fr-CA"/>
                                    </w:rPr>
                                    <w:t>La taille des zones de texte peut être adaptée en fonction du nombre de pictogramme sur la fiche. Au besoin, les tailles de police peuvent aussi être changées.</w:t>
                                  </w:r>
                                </w:p>
                                <w:p w:rsidR="000B502C" w:rsidRPr="000B502C" w:rsidRDefault="000B502C" w:rsidP="000B502C">
                                  <w:pPr>
                                    <w:pStyle w:val="Sansinterligne"/>
                                    <w:rPr>
                                      <w:lang w:val="fr-CA"/>
                                    </w:rPr>
                                  </w:pPr>
                                </w:p>
                              </w:tc>
                            </w:tr>
                            <w:tr w:rsid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r w:rsidRPr="000B502C">
                                    <w:rPr>
                                      <w:b/>
                                    </w:rPr>
                                    <w:t>Mentions de danger</w:t>
                                  </w:r>
                                </w:p>
                              </w:tc>
                              <w:tc>
                                <w:tcPr>
                                  <w:tcW w:w="8030" w:type="dxa"/>
                                  <w:tcMar>
                                    <w:top w:w="57" w:type="dxa"/>
                                    <w:bottom w:w="57" w:type="dxa"/>
                                  </w:tcMar>
                                </w:tcPr>
                                <w:p w:rsidR="000B502C" w:rsidRDefault="000B502C" w:rsidP="000B502C">
                                  <w:pPr>
                                    <w:pStyle w:val="Sansinterligne"/>
                                    <w:jc w:val="center"/>
                                  </w:pPr>
                                  <w:r w:rsidRPr="000B502C">
                                    <w:rPr>
                                      <w:lang w:val="fr-CA"/>
                                    </w:rPr>
                                    <w:t>Ces mentions se retrouvent sur la fiche de données de sécurité. Dans le cas où il y aurait trop de mentions à inclure sur l’étiquette, il est possible d’omettre certaines mentions redondantes ou d’inclure seulement les mentions les plus critiques.</w:t>
                                  </w:r>
                                </w:p>
                              </w:tc>
                            </w:tr>
                            <w:tr w:rsidR="000B502C" w:rsidRPr="000B502C" w:rsidTr="000B502C">
                              <w:trPr>
                                <w:jc w:val="center"/>
                              </w:trPr>
                              <w:tc>
                                <w:tcPr>
                                  <w:tcW w:w="2263" w:type="dxa"/>
                                  <w:tcMar>
                                    <w:top w:w="57" w:type="dxa"/>
                                    <w:bottom w:w="57" w:type="dxa"/>
                                  </w:tcMar>
                                  <w:vAlign w:val="center"/>
                                </w:tcPr>
                                <w:p w:rsidR="000B502C" w:rsidRPr="000B502C" w:rsidRDefault="00810B5E" w:rsidP="000B502C">
                                  <w:pPr>
                                    <w:pStyle w:val="Sansinterligne"/>
                                    <w:rPr>
                                      <w:b/>
                                    </w:rPr>
                                  </w:pPr>
                                  <w:proofErr w:type="spellStart"/>
                                  <w:r>
                                    <w:rPr>
                                      <w:b/>
                                    </w:rPr>
                                    <w:t>Consignes</w:t>
                                  </w:r>
                                  <w:proofErr w:type="spellEnd"/>
                                  <w:r>
                                    <w:rPr>
                                      <w:b/>
                                    </w:rPr>
                                    <w:t xml:space="preserve"> </w:t>
                                  </w:r>
                                  <w:proofErr w:type="spellStart"/>
                                  <w:r>
                                    <w:rPr>
                                      <w:b/>
                                    </w:rPr>
                                    <w:t>générales</w:t>
                                  </w:r>
                                  <w:proofErr w:type="spellEnd"/>
                                </w:p>
                              </w:tc>
                              <w:tc>
                                <w:tcPr>
                                  <w:tcW w:w="8030" w:type="dxa"/>
                                  <w:tcMar>
                                    <w:top w:w="57" w:type="dxa"/>
                                    <w:bottom w:w="57" w:type="dxa"/>
                                  </w:tcMar>
                                </w:tcPr>
                                <w:p w:rsidR="000B502C" w:rsidRPr="000B502C" w:rsidRDefault="00810B5E" w:rsidP="000B502C">
                                  <w:pPr>
                                    <w:pStyle w:val="Sansinterligne"/>
                                    <w:rPr>
                                      <w:lang w:val="fr-CA"/>
                                    </w:rPr>
                                  </w:pPr>
                                  <w:r>
                                    <w:rPr>
                                      <w:lang w:val="fr-CA"/>
                                    </w:rPr>
                                    <w:t>Ces consignes doivent être laissées telles quelles</w:t>
                                  </w:r>
                                  <w:r w:rsidR="000B502C" w:rsidRPr="000B502C">
                                    <w:rPr>
                                      <w:lang w:val="fr-CA"/>
                                    </w:rPr>
                                    <w:t xml:space="preserve"> afin que l’étiquette réponde aux exigences de la CNESST en matière d’étiquettes de lieu de travail.</w:t>
                                  </w:r>
                                  <w:r>
                                    <w:rPr>
                                      <w:lang w:val="fr-CA"/>
                                    </w:rPr>
                                    <w:t xml:space="preserve"> La taille de la police et de la zone de texte peut être modifiée pour accommoder les pictogrammes ou les mentions de danger.</w:t>
                                  </w:r>
                                </w:p>
                              </w:tc>
                            </w:tr>
                          </w:tbl>
                          <w:p w:rsidR="000B502C" w:rsidRPr="000B502C" w:rsidRDefault="000B502C" w:rsidP="000B502C">
                            <w:pPr>
                              <w:rPr>
                                <w:lang w:val="fr-CA"/>
                              </w:rPr>
                            </w:pPr>
                          </w:p>
                          <w:p w:rsidR="000B502C" w:rsidRPr="000B502C" w:rsidRDefault="000B502C" w:rsidP="000B502C">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65pt;margin-top:0;width:542.25pt;height:714.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" filled="f" stroked="f">
                <v:textbox>
                  <w:txbxContent>
                    <w:p w:rsidR="000B502C" w:rsidRDefault="000B502C" w:rsidP="000B502C"/>
                    <w:p w:rsidR="000B502C" w:rsidRPr="000B502C" w:rsidRDefault="000B502C" w:rsidP="000B502C">
                      <w:pPr>
                        <w:jc w:val="center"/>
                        <w:rPr>
                          <w:b/>
                          <w:sz w:val="28"/>
                          <w:szCs w:val="28"/>
                          <w:lang w:val="fr-CA"/>
                        </w:rPr>
                      </w:pPr>
                      <w:r w:rsidRPr="000B502C">
                        <w:rPr>
                          <w:b/>
                          <w:sz w:val="28"/>
                          <w:szCs w:val="28"/>
                          <w:lang w:val="fr-CA"/>
                        </w:rPr>
                        <w:t>Conseils pour l’utilisation du gabarit</w:t>
                      </w:r>
                    </w:p>
                    <w:p w:rsidR="000B502C" w:rsidRPr="000B502C" w:rsidRDefault="000B502C" w:rsidP="000B502C">
                      <w:pPr>
                        <w:rPr>
                          <w:lang w:val="fr-CA"/>
                        </w:rPr>
                      </w:pPr>
                    </w:p>
                    <w:p w:rsidR="000B502C" w:rsidRPr="000B502C" w:rsidRDefault="000B502C" w:rsidP="000B502C">
                      <w:pPr>
                        <w:rPr>
                          <w:lang w:val="fr-CA"/>
                        </w:rPr>
                      </w:pPr>
                      <w:r w:rsidRPr="000B502C">
                        <w:rPr>
                          <w:lang w:val="fr-CA"/>
                        </w:rPr>
                        <w:t xml:space="preserve">Ce gabarit s’applique aux étiquettes </w:t>
                      </w:r>
                      <w:r w:rsidRPr="000B502C">
                        <w:rPr>
                          <w:b/>
                          <w:lang w:val="fr-CA"/>
                        </w:rPr>
                        <w:t xml:space="preserve">Avery </w:t>
                      </w:r>
                      <w:r>
                        <w:rPr>
                          <w:b/>
                          <w:lang w:val="fr-CA"/>
                        </w:rPr>
                        <w:t>60504</w:t>
                      </w:r>
                    </w:p>
                    <w:p w:rsidR="000B502C" w:rsidRPr="000B502C" w:rsidRDefault="000B502C" w:rsidP="000B502C">
                      <w:pPr>
                        <w:rPr>
                          <w:lang w:val="fr-CA"/>
                        </w:rPr>
                      </w:pPr>
                      <w:r w:rsidRPr="000B502C">
                        <w:rPr>
                          <w:lang w:val="fr-CA"/>
                        </w:rPr>
                        <w:t xml:space="preserve">Afin de vous aider à remplir le gabarit, </w:t>
                      </w:r>
                      <w:r w:rsidR="00810B5E" w:rsidRPr="000B502C">
                        <w:rPr>
                          <w:lang w:val="fr-CA"/>
                        </w:rPr>
                        <w:t>veuillez-vous</w:t>
                      </w:r>
                      <w:r w:rsidRPr="000B502C">
                        <w:rPr>
                          <w:lang w:val="fr-CA"/>
                        </w:rPr>
                        <w:t xml:space="preserve"> référer à la fiche de données de sécurité du produit. Vous pouvez l’obtenir soit directement sur le site du fournisseur ou en utilisant la base de données </w:t>
                      </w:r>
                      <w:proofErr w:type="spellStart"/>
                      <w:r w:rsidRPr="000B502C">
                        <w:rPr>
                          <w:lang w:val="fr-CA"/>
                        </w:rPr>
                        <w:t>ChemWatch</w:t>
                      </w:r>
                      <w:proofErr w:type="spellEnd"/>
                      <w:r w:rsidRPr="000B502C">
                        <w:rPr>
                          <w:lang w:val="fr-CA"/>
                        </w:rPr>
                        <w:t xml:space="preserve"> disponible à l’Université de Sherbrooke.</w:t>
                      </w:r>
                    </w:p>
                    <w:p w:rsidR="000B502C" w:rsidRPr="000B502C" w:rsidRDefault="000B502C" w:rsidP="000B502C">
                      <w:pPr>
                        <w:rPr>
                          <w:lang w:val="fr-CA"/>
                        </w:rPr>
                      </w:pPr>
                    </w:p>
                    <w:tbl>
                      <w:tblPr>
                        <w:tblStyle w:val="Grilledutableau"/>
                        <w:tblW w:w="0" w:type="auto"/>
                        <w:jc w:val="center"/>
                        <w:tblLook w:val="04A0" w:firstRow="1" w:lastRow="0" w:firstColumn="1" w:lastColumn="0" w:noHBand="0" w:noVBand="1"/>
                      </w:tblPr>
                      <w:tblGrid>
                        <w:gridCol w:w="2263"/>
                        <w:gridCol w:w="8030"/>
                      </w:tblGrid>
                      <w:tr w:rsidR="000B502C" w:rsidRP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0B502C" w:rsidRPr="000B502C" w:rsidRDefault="000B502C" w:rsidP="000B502C">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0B502C" w:rsidRP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0B502C" w:rsidRPr="000B502C" w:rsidRDefault="000B502C" w:rsidP="000B502C">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0B502C" w:rsidRP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0B502C" w:rsidRDefault="000B502C" w:rsidP="000B502C">
                            <w:pPr>
                              <w:pStyle w:val="Sansinterligne"/>
                              <w:rPr>
                                <w:lang w:val="fr-CA"/>
                              </w:rPr>
                            </w:pPr>
                            <w:r w:rsidRPr="000B502C">
                              <w:rPr>
                                <w:lang w:val="fr-CA"/>
                              </w:rPr>
                              <w:t xml:space="preserve">Voici les différents pictogrammes SIMDUT. Vous pouvez « copier/coller » les pictogrammes appropriés sur votre étiquette : </w:t>
                            </w:r>
                          </w:p>
                          <w:p w:rsidR="000B502C" w:rsidRDefault="000B502C" w:rsidP="000B502C">
                            <w:pPr>
                              <w:pStyle w:val="Sansinterligne"/>
                              <w:rPr>
                                <w:lang w:val="fr-CA"/>
                              </w:rPr>
                            </w:pPr>
                          </w:p>
                          <w:p w:rsidR="000B502C" w:rsidRDefault="00810B5E" w:rsidP="000B502C">
                            <w:pPr>
                              <w:pStyle w:val="Sansinterligne"/>
                              <w:jc w:val="center"/>
                              <w:rPr>
                                <w:noProof/>
                              </w:rPr>
                            </w:pPr>
                            <w:r w:rsidRPr="00CE260C">
                              <w:rPr>
                                <w:noProof/>
                              </w:rPr>
                              <w:drawing>
                                <wp:inline distT="0" distB="0" distL="0" distR="0">
                                  <wp:extent cx="733425" cy="723900"/>
                                  <wp:effectExtent l="0" t="0" r="0"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r w:rsidR="000B502C">
                              <w:t xml:space="preserve">  </w:t>
                            </w:r>
                            <w:r w:rsidRPr="00CE260C">
                              <w:rPr>
                                <w:noProof/>
                              </w:rPr>
                              <w:drawing>
                                <wp:inline distT="0" distB="0" distL="0" distR="0" wp14:anchorId="75A64E8A">
                                  <wp:extent cx="723900" cy="7239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081FFCD9">
                                  <wp:extent cx="723900" cy="7239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4E33B5EC">
                                  <wp:extent cx="723900" cy="7239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B502C" w:rsidRDefault="000B502C" w:rsidP="000B502C">
                            <w:pPr>
                              <w:pStyle w:val="Sansinterligne"/>
                              <w:jc w:val="center"/>
                              <w:rPr>
                                <w:noProof/>
                              </w:rPr>
                            </w:pPr>
                          </w:p>
                          <w:p w:rsidR="000B502C" w:rsidRDefault="00810B5E" w:rsidP="000B502C">
                            <w:pPr>
                              <w:pStyle w:val="Sansinterligne"/>
                              <w:jc w:val="center"/>
                            </w:pPr>
                            <w:r w:rsidRPr="00CE260C">
                              <w:rPr>
                                <w:noProof/>
                              </w:rPr>
                              <w:drawing>
                                <wp:inline distT="0" distB="0" distL="0" distR="0" wp14:anchorId="30D6F534">
                                  <wp:extent cx="723900" cy="7239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418996E5">
                                  <wp:extent cx="723900" cy="7239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566EA236">
                                  <wp:extent cx="723900" cy="7239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B502C">
                              <w:t xml:space="preserve">  </w:t>
                            </w:r>
                            <w:r w:rsidRPr="00CE260C">
                              <w:rPr>
                                <w:noProof/>
                              </w:rPr>
                              <w:drawing>
                                <wp:inline distT="0" distB="0" distL="0" distR="0" wp14:anchorId="6D51D558">
                                  <wp:extent cx="723900" cy="7239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B502C" w:rsidRDefault="000B502C" w:rsidP="000B502C">
                            <w:pPr>
                              <w:pStyle w:val="Sansinterligne"/>
                              <w:jc w:val="center"/>
                              <w:rPr>
                                <w:noProof/>
                              </w:rPr>
                            </w:pPr>
                          </w:p>
                          <w:p w:rsidR="000B502C" w:rsidRDefault="00810B5E" w:rsidP="000B502C">
                            <w:pPr>
                              <w:pStyle w:val="Sansinterligne"/>
                              <w:jc w:val="center"/>
                              <w:rPr>
                                <w:noProof/>
                              </w:rPr>
                            </w:pPr>
                            <w:r w:rsidRPr="00CE260C">
                              <w:rPr>
                                <w:noProof/>
                              </w:rPr>
                              <w:drawing>
                                <wp:inline distT="0" distB="0" distL="0" distR="0" wp14:anchorId="7772881A">
                                  <wp:extent cx="609600" cy="609600"/>
                                  <wp:effectExtent l="0" t="0" r="0" b="0"/>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B502C" w:rsidRDefault="000B502C" w:rsidP="000B502C">
                            <w:pPr>
                              <w:pStyle w:val="Sansinterligne"/>
                              <w:rPr>
                                <w:lang w:val="fr-CA"/>
                              </w:rPr>
                            </w:pPr>
                          </w:p>
                          <w:p w:rsidR="000B502C" w:rsidRDefault="00810B5E" w:rsidP="000B502C">
                            <w:pPr>
                              <w:pStyle w:val="Sansinterligne"/>
                              <w:rPr>
                                <w:lang w:val="fr-CA"/>
                              </w:rPr>
                            </w:pPr>
                            <w:r>
                              <w:rPr>
                                <w:lang w:val="fr-CA"/>
                              </w:rPr>
                              <w:t>La taille des zones de texte peut être adaptée en fonction du nombre de pictogramme sur la fiche. Au besoin, les tailles de police peuvent aussi être changées.</w:t>
                            </w:r>
                          </w:p>
                          <w:p w:rsidR="000B502C" w:rsidRPr="000B502C" w:rsidRDefault="000B502C" w:rsidP="000B502C">
                            <w:pPr>
                              <w:pStyle w:val="Sansinterligne"/>
                              <w:rPr>
                                <w:lang w:val="fr-CA"/>
                              </w:rPr>
                            </w:pPr>
                          </w:p>
                        </w:tc>
                      </w:tr>
                      <w:tr w:rsidR="000B502C" w:rsidTr="000B502C">
                        <w:trPr>
                          <w:jc w:val="center"/>
                        </w:trPr>
                        <w:tc>
                          <w:tcPr>
                            <w:tcW w:w="2263" w:type="dxa"/>
                            <w:tcMar>
                              <w:top w:w="57" w:type="dxa"/>
                              <w:bottom w:w="57" w:type="dxa"/>
                            </w:tcMar>
                            <w:vAlign w:val="center"/>
                          </w:tcPr>
                          <w:p w:rsidR="000B502C" w:rsidRPr="000B502C" w:rsidRDefault="000B502C" w:rsidP="000B502C">
                            <w:pPr>
                              <w:pStyle w:val="Sansinterligne"/>
                              <w:rPr>
                                <w:b/>
                              </w:rPr>
                            </w:pPr>
                            <w:r w:rsidRPr="000B502C">
                              <w:rPr>
                                <w:b/>
                              </w:rPr>
                              <w:t>Mentions de danger</w:t>
                            </w:r>
                          </w:p>
                        </w:tc>
                        <w:tc>
                          <w:tcPr>
                            <w:tcW w:w="8030" w:type="dxa"/>
                            <w:tcMar>
                              <w:top w:w="57" w:type="dxa"/>
                              <w:bottom w:w="57" w:type="dxa"/>
                            </w:tcMar>
                          </w:tcPr>
                          <w:p w:rsidR="000B502C" w:rsidRDefault="000B502C" w:rsidP="000B502C">
                            <w:pPr>
                              <w:pStyle w:val="Sansinterligne"/>
                              <w:jc w:val="center"/>
                            </w:pPr>
                            <w:r w:rsidRPr="000B502C">
                              <w:rPr>
                                <w:lang w:val="fr-CA"/>
                              </w:rPr>
                              <w:t>Ces mentions se retrouvent sur la fiche de données de sécurité. Dans le cas où il y aurait trop de mentions à inclure sur l’étiquette, il est possible d’omettre certaines mentions redondantes ou d’inclure seulement les mentions les plus critiques.</w:t>
                            </w:r>
                          </w:p>
                        </w:tc>
                      </w:tr>
                      <w:tr w:rsidR="000B502C" w:rsidRPr="000B502C" w:rsidTr="000B502C">
                        <w:trPr>
                          <w:jc w:val="center"/>
                        </w:trPr>
                        <w:tc>
                          <w:tcPr>
                            <w:tcW w:w="2263" w:type="dxa"/>
                            <w:tcMar>
                              <w:top w:w="57" w:type="dxa"/>
                              <w:bottom w:w="57" w:type="dxa"/>
                            </w:tcMar>
                            <w:vAlign w:val="center"/>
                          </w:tcPr>
                          <w:p w:rsidR="000B502C" w:rsidRPr="000B502C" w:rsidRDefault="00810B5E" w:rsidP="000B502C">
                            <w:pPr>
                              <w:pStyle w:val="Sansinterligne"/>
                              <w:rPr>
                                <w:b/>
                              </w:rPr>
                            </w:pPr>
                            <w:proofErr w:type="spellStart"/>
                            <w:r>
                              <w:rPr>
                                <w:b/>
                              </w:rPr>
                              <w:t>Consignes</w:t>
                            </w:r>
                            <w:proofErr w:type="spellEnd"/>
                            <w:r>
                              <w:rPr>
                                <w:b/>
                              </w:rPr>
                              <w:t xml:space="preserve"> </w:t>
                            </w:r>
                            <w:proofErr w:type="spellStart"/>
                            <w:r>
                              <w:rPr>
                                <w:b/>
                              </w:rPr>
                              <w:t>générales</w:t>
                            </w:r>
                            <w:proofErr w:type="spellEnd"/>
                          </w:p>
                        </w:tc>
                        <w:tc>
                          <w:tcPr>
                            <w:tcW w:w="8030" w:type="dxa"/>
                            <w:tcMar>
                              <w:top w:w="57" w:type="dxa"/>
                              <w:bottom w:w="57" w:type="dxa"/>
                            </w:tcMar>
                          </w:tcPr>
                          <w:p w:rsidR="000B502C" w:rsidRPr="000B502C" w:rsidRDefault="00810B5E" w:rsidP="000B502C">
                            <w:pPr>
                              <w:pStyle w:val="Sansinterligne"/>
                              <w:rPr>
                                <w:lang w:val="fr-CA"/>
                              </w:rPr>
                            </w:pPr>
                            <w:r>
                              <w:rPr>
                                <w:lang w:val="fr-CA"/>
                              </w:rPr>
                              <w:t>Ces consignes doivent être laissées telles quelles</w:t>
                            </w:r>
                            <w:r w:rsidR="000B502C" w:rsidRPr="000B502C">
                              <w:rPr>
                                <w:lang w:val="fr-CA"/>
                              </w:rPr>
                              <w:t xml:space="preserve"> afin que l’étiquette réponde aux exigences de la CNESST en matière d’étiquettes de lieu de travail.</w:t>
                            </w:r>
                            <w:r>
                              <w:rPr>
                                <w:lang w:val="fr-CA"/>
                              </w:rPr>
                              <w:t xml:space="preserve"> La taille de la police et de la zone de texte peut être modifiée pour accommoder les pictogrammes ou les mentions de danger.</w:t>
                            </w:r>
                          </w:p>
                        </w:tc>
                      </w:tr>
                    </w:tbl>
                    <w:p w:rsidR="000B502C" w:rsidRPr="000B502C" w:rsidRDefault="000B502C" w:rsidP="000B502C">
                      <w:pPr>
                        <w:rPr>
                          <w:lang w:val="fr-CA"/>
                        </w:rPr>
                      </w:pPr>
                    </w:p>
                    <w:p w:rsidR="000B502C" w:rsidRPr="000B502C" w:rsidRDefault="000B502C" w:rsidP="000B502C">
                      <w:pPr>
                        <w:rPr>
                          <w:lang w:val="fr-CA"/>
                        </w:rPr>
                      </w:pPr>
                    </w:p>
                  </w:txbxContent>
                </v:textbox>
                <w10:wrap type="square"/>
              </v:shape>
            </w:pict>
          </mc:Fallback>
        </mc:AlternateContent>
      </w:r>
      <w:r w:rsidR="003B4479">
        <w:rPr>
          <w:bCs/>
        </w:rPr>
        <w:br w:type="page"/>
      </w:r>
    </w:p>
    <w:tbl>
      <w:tblPr>
        <w:tblW w:w="11518" w:type="dxa"/>
        <w:jc w:val="center"/>
        <w:tblLayout w:type="fixed"/>
        <w:tblCellMar>
          <w:left w:w="90" w:type="dxa"/>
          <w:right w:w="90" w:type="dxa"/>
        </w:tblCellMar>
        <w:tblLook w:val="0000" w:firstRow="0" w:lastRow="0" w:firstColumn="0" w:lastColumn="0" w:noHBand="0" w:noVBand="0"/>
      </w:tblPr>
      <w:tblGrid>
        <w:gridCol w:w="5669"/>
        <w:gridCol w:w="180"/>
        <w:gridCol w:w="5669"/>
      </w:tblGrid>
      <w:tr w:rsidR="003B4479" w:rsidRPr="003B4479" w:rsidTr="003B4479">
        <w:trPr>
          <w:trHeight w:hRule="exact" w:val="5669"/>
          <w:jc w:val="center"/>
        </w:trPr>
        <w:tc>
          <w:tcPr>
            <w:tcW w:w="5669" w:type="dxa"/>
            <w:tcMar>
              <w:top w:w="0" w:type="dxa"/>
              <w:left w:w="0" w:type="dxa"/>
              <w:bottom w:w="0" w:type="dxa"/>
              <w:right w:w="0" w:type="dxa"/>
            </w:tcMar>
          </w:tcPr>
          <w:p w:rsidR="003B4479" w:rsidRPr="003B4479" w:rsidRDefault="003B4479" w:rsidP="003B4479">
            <w:pPr>
              <w:pStyle w:val="AveryStyle1"/>
              <w:ind w:left="0" w:right="0"/>
              <w:jc w:val="left"/>
              <w:rPr>
                <w:sz w:val="40"/>
              </w:rPr>
            </w:pPr>
            <w:r w:rsidRPr="003B4479">
              <w:rPr>
                <w:noProof/>
                <w:sz w:val="40"/>
              </w:rPr>
              <w:lastRenderedPageBreak/>
              <mc:AlternateContent>
                <mc:Choice Requires="wps">
                  <w:drawing>
                    <wp:anchor distT="45720" distB="45720" distL="114300" distR="114300" simplePos="0" relativeHeight="251739136" behindDoc="0" locked="0" layoutInCell="1" allowOverlap="1" wp14:anchorId="1FB678C9" wp14:editId="36447EE0">
                      <wp:simplePos x="0" y="0"/>
                      <wp:positionH relativeFrom="column">
                        <wp:posOffset>8255</wp:posOffset>
                      </wp:positionH>
                      <wp:positionV relativeFrom="paragraph">
                        <wp:posOffset>554355</wp:posOffset>
                      </wp:positionV>
                      <wp:extent cx="2918460" cy="1382395"/>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382395"/>
                              </a:xfrm>
                              <a:prstGeom prst="rect">
                                <a:avLst/>
                              </a:prstGeom>
                              <a:noFill/>
                              <a:ln w="9525">
                                <a:noFill/>
                                <a:miter lim="800000"/>
                                <a:headEnd/>
                                <a:tailEnd/>
                              </a:ln>
                            </wps:spPr>
                            <wps:txb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Default="003B4479" w:rsidP="00232831">
                                  <w:pPr>
                                    <w:spacing w:after="20"/>
                                    <w:rPr>
                                      <w:rFonts w:ascii="Arial" w:hAnsi="Arial" w:cs="Arial"/>
                                    </w:rPr>
                                  </w:pPr>
                                  <w:r>
                                    <w:rPr>
                                      <w:rFonts w:ascii="Arial" w:hAnsi="Arial" w:cs="Arial"/>
                                    </w:rPr>
                                    <w:t>Mention de danger</w:t>
                                  </w:r>
                                </w:p>
                                <w:p w:rsidR="003B4479" w:rsidRPr="00232831" w:rsidRDefault="003B4479" w:rsidP="00232831">
                                  <w:pPr>
                                    <w:spacing w:after="20"/>
                                    <w:rPr>
                                      <w:rFonts w:ascii="Arial" w:hAnsi="Arial" w:cs="Arial"/>
                                    </w:rPr>
                                  </w:pPr>
                                  <w:r>
                                    <w:rPr>
                                      <w:rFonts w:ascii="Arial" w:hAnsi="Arial" w:cs="Arial"/>
                                    </w:rPr>
                                    <w:t>Mention de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78C9" id="Zone de texte 59" o:spid="_x0000_s1027" type="#_x0000_t202" style="position:absolute;margin-left:.65pt;margin-top:43.65pt;width:229.8pt;height:108.8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" filled="f" stroked="f">
                      <v:textbo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Default="003B4479" w:rsidP="00232831">
                            <w:pPr>
                              <w:spacing w:after="20"/>
                              <w:rPr>
                                <w:rFonts w:ascii="Arial" w:hAnsi="Arial" w:cs="Arial"/>
                              </w:rPr>
                            </w:pPr>
                            <w:r>
                              <w:rPr>
                                <w:rFonts w:ascii="Arial" w:hAnsi="Arial" w:cs="Arial"/>
                              </w:rPr>
                              <w:t>Mention de danger</w:t>
                            </w:r>
                          </w:p>
                          <w:p w:rsidR="003B4479" w:rsidRPr="00232831" w:rsidRDefault="003B4479" w:rsidP="00232831">
                            <w:pPr>
                              <w:spacing w:after="20"/>
                              <w:rPr>
                                <w:rFonts w:ascii="Arial" w:hAnsi="Arial" w:cs="Arial"/>
                              </w:rPr>
                            </w:pPr>
                            <w:r>
                              <w:rPr>
                                <w:rFonts w:ascii="Arial" w:hAnsi="Arial" w:cs="Arial"/>
                              </w:rPr>
                              <w:t>Mention de danger</w:t>
                            </w:r>
                          </w:p>
                        </w:txbxContent>
                      </v:textbox>
                    </v:shape>
                  </w:pict>
                </mc:Fallback>
              </mc:AlternateContent>
            </w:r>
            <w:r w:rsidR="00810B5E">
              <w:rPr>
                <w:noProof/>
              </w:rPr>
              <w:drawing>
                <wp:anchor distT="0" distB="0" distL="114300" distR="114300" simplePos="0" relativeHeight="251676672" behindDoc="0" locked="0" layoutInCell="1" allowOverlap="1">
                  <wp:simplePos x="0" y="0"/>
                  <wp:positionH relativeFrom="column">
                    <wp:posOffset>9525</wp:posOffset>
                  </wp:positionH>
                  <wp:positionV relativeFrom="paragraph">
                    <wp:posOffset>3185795</wp:posOffset>
                  </wp:positionV>
                  <wp:extent cx="1636395" cy="339725"/>
                  <wp:effectExtent l="0" t="0" r="0" b="0"/>
                  <wp:wrapNone/>
                  <wp:docPr id="44"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a:extLst>
                              <a:ext uri="{28A0092B-C50C-407E-A947-70E740481C1C}">
                                <a14:useLocalDpi xmlns:a14="http://schemas.microsoft.com/office/drawing/2010/main" val="0"/>
                              </a:ext>
                            </a:extLst>
                          </a:blip>
                          <a:srcRect t="14674" r="3915" b="17191"/>
                          <a:stretch>
                            <a:fillRect/>
                          </a:stretch>
                        </pic:blipFill>
                        <pic:spPr bwMode="auto">
                          <a:xfrm>
                            <a:off x="0" y="0"/>
                            <a:ext cx="16363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479">
              <w:rPr>
                <w:noProof/>
                <w:sz w:val="40"/>
                <w:highlight w:val="yellow"/>
              </w:rPr>
              <mc:AlternateContent>
                <mc:Choice Requires="wps">
                  <w:drawing>
                    <wp:anchor distT="0" distB="0" distL="114300" distR="114300" simplePos="0" relativeHeight="251740160" behindDoc="0" locked="0" layoutInCell="1" allowOverlap="1" wp14:anchorId="7CC438A1" wp14:editId="0EBD6FDA">
                      <wp:simplePos x="0" y="0"/>
                      <wp:positionH relativeFrom="margin">
                        <wp:posOffset>69850</wp:posOffset>
                      </wp:positionH>
                      <wp:positionV relativeFrom="paragraph">
                        <wp:posOffset>1568450</wp:posOffset>
                      </wp:positionV>
                      <wp:extent cx="3444240" cy="1666875"/>
                      <wp:effectExtent l="0" t="0" r="0"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38A1" id="Zone de texte 58" o:spid="_x0000_s1028" type="#_x0000_t202" style="position:absolute;margin-left:5.5pt;margin-top:123.5pt;width:271.2pt;height:131.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" filled="f" stroked="f">
                      <v:textbox inset="0,0,0,0">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p>
                        </w:txbxContent>
                      </v:textbox>
                      <w10:wrap anchorx="margin"/>
                    </v:shape>
                  </w:pict>
                </mc:Fallback>
              </mc:AlternateContent>
            </w:r>
            <w:r w:rsidRPr="003B4479">
              <w:rPr>
                <w:noProof/>
                <w:sz w:val="40"/>
                <w:highlight w:val="yellow"/>
              </w:rPr>
              <mc:AlternateContent>
                <mc:Choice Requires="wps">
                  <w:drawing>
                    <wp:anchor distT="0" distB="0" distL="114300" distR="114300" simplePos="0" relativeHeight="251741184" behindDoc="0" locked="0" layoutInCell="1" allowOverlap="1" wp14:anchorId="1478BF50" wp14:editId="77500D9E">
                      <wp:simplePos x="0" y="0"/>
                      <wp:positionH relativeFrom="margin">
                        <wp:posOffset>1689100</wp:posOffset>
                      </wp:positionH>
                      <wp:positionV relativeFrom="paragraph">
                        <wp:posOffset>3101976</wp:posOffset>
                      </wp:positionV>
                      <wp:extent cx="1828165" cy="47625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BF50" id="Zone de texte 60" o:spid="_x0000_s1029" type="#_x0000_t202" style="position:absolute;margin-left:133pt;margin-top:244.25pt;width:143.95pt;height:3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" filled="f" stroked="f">
                      <v:textbox inset="0,0,0,0">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v:textbox>
                      <w10:wrap anchorx="margin"/>
                    </v:shape>
                  </w:pict>
                </mc:Fallback>
              </mc:AlternateContent>
            </w:r>
            <w:r w:rsidRPr="003B4479">
              <w:rPr>
                <w:noProof/>
                <w:sz w:val="40"/>
              </w:rPr>
              <w:drawing>
                <wp:anchor distT="0" distB="0" distL="114300" distR="114300" simplePos="0" relativeHeight="251743232" behindDoc="0" locked="0" layoutInCell="1" allowOverlap="1" wp14:anchorId="55275105" wp14:editId="605C18F0">
                  <wp:simplePos x="0" y="0"/>
                  <wp:positionH relativeFrom="column">
                    <wp:posOffset>2844800</wp:posOffset>
                  </wp:positionH>
                  <wp:positionV relativeFrom="paragraph">
                    <wp:posOffset>760095</wp:posOffset>
                  </wp:positionV>
                  <wp:extent cx="719455" cy="719455"/>
                  <wp:effectExtent l="0" t="0" r="0" b="0"/>
                  <wp:wrapNone/>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xiq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3B4479">
              <w:rPr>
                <w:noProof/>
                <w:sz w:val="40"/>
              </w:rPr>
              <w:drawing>
                <wp:anchor distT="0" distB="0" distL="114300" distR="114300" simplePos="0" relativeHeight="251742208" behindDoc="0" locked="0" layoutInCell="1" allowOverlap="1" wp14:anchorId="48358D26" wp14:editId="4974BC1A">
                  <wp:simplePos x="0" y="0"/>
                  <wp:positionH relativeFrom="column">
                    <wp:posOffset>2840355</wp:posOffset>
                  </wp:positionH>
                  <wp:positionV relativeFrom="paragraph">
                    <wp:posOffset>25400</wp:posOffset>
                  </wp:positionV>
                  <wp:extent cx="732790" cy="719455"/>
                  <wp:effectExtent l="0" t="0" r="0" b="0"/>
                  <wp:wrapNone/>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sidRPr="003B4479">
              <w:rPr>
                <w:noProof/>
                <w:sz w:val="40"/>
              </w:rPr>
              <mc:AlternateContent>
                <mc:Choice Requires="wps">
                  <w:drawing>
                    <wp:anchor distT="45720" distB="45720" distL="114300" distR="114300" simplePos="0" relativeHeight="251737088" behindDoc="0" locked="0" layoutInCell="1" allowOverlap="1" wp14:anchorId="1E610E5C" wp14:editId="0C709BE4">
                      <wp:simplePos x="0" y="0"/>
                      <wp:positionH relativeFrom="column">
                        <wp:posOffset>-635</wp:posOffset>
                      </wp:positionH>
                      <wp:positionV relativeFrom="paragraph">
                        <wp:posOffset>41275</wp:posOffset>
                      </wp:positionV>
                      <wp:extent cx="3590925" cy="386715"/>
                      <wp:effectExtent l="0" t="0" r="0" b="0"/>
                      <wp:wrapNone/>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86715"/>
                              </a:xfrm>
                              <a:prstGeom prst="rect">
                                <a:avLst/>
                              </a:prstGeom>
                              <a:noFill/>
                              <a:ln w="9525">
                                <a:noFill/>
                                <a:miter lim="800000"/>
                                <a:headEnd/>
                                <a:tailEnd/>
                              </a:ln>
                            </wps:spPr>
                            <wps:txb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10E5C" id="_x0000_s1030" type="#_x0000_t202" style="position:absolute;margin-left:-.05pt;margin-top:3.25pt;width:282.75pt;height:30.4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" filled="f" stroked="f">
                      <v:textbo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v:textbox>
                    </v:shape>
                  </w:pict>
                </mc:Fallback>
              </mc:AlternateContent>
            </w:r>
            <w:r w:rsidRPr="003B4479">
              <w:rPr>
                <w:noProof/>
                <w:sz w:val="40"/>
              </w:rPr>
              <mc:AlternateContent>
                <mc:Choice Requires="wps">
                  <w:drawing>
                    <wp:anchor distT="45720" distB="45720" distL="114300" distR="114300" simplePos="0" relativeHeight="251738112" behindDoc="0" locked="0" layoutInCell="1" allowOverlap="1" wp14:anchorId="571943B5" wp14:editId="7F475456">
                      <wp:simplePos x="0" y="0"/>
                      <wp:positionH relativeFrom="column">
                        <wp:posOffset>0</wp:posOffset>
                      </wp:positionH>
                      <wp:positionV relativeFrom="paragraph">
                        <wp:posOffset>330835</wp:posOffset>
                      </wp:positionV>
                      <wp:extent cx="1905000" cy="342900"/>
                      <wp:effectExtent l="0" t="0" r="0" b="0"/>
                      <wp:wrapNone/>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noFill/>
                              <a:ln w="9525">
                                <a:noFill/>
                                <a:miter lim="800000"/>
                                <a:headEnd/>
                                <a:tailEnd/>
                              </a:ln>
                            </wps:spPr>
                            <wps:txb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943B5" id="_x0000_s1031" type="#_x0000_t202" style="position:absolute;margin-left:0;margin-top:26.05pt;width:150pt;height:27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" filled="f" stroked="f">
                      <v:textbo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v:textbox>
                    </v:shape>
                  </w:pict>
                </mc:Fallback>
              </mc:AlternateContent>
            </w:r>
          </w:p>
        </w:tc>
        <w:tc>
          <w:tcPr>
            <w:tcW w:w="180" w:type="dxa"/>
            <w:tcBorders>
              <w:top w:val="single" w:sz="8" w:space="0" w:color="FFFFFF"/>
              <w:bottom w:val="single" w:sz="8" w:space="0" w:color="FFFFFF"/>
            </w:tcBorders>
            <w:tcMar>
              <w:top w:w="0" w:type="dxa"/>
              <w:left w:w="0" w:type="dxa"/>
              <w:bottom w:w="0" w:type="dxa"/>
              <w:right w:w="0" w:type="dxa"/>
            </w:tcMar>
          </w:tcPr>
          <w:p w:rsidR="003B4479" w:rsidRPr="003B4479" w:rsidRDefault="003B4479" w:rsidP="003B4479">
            <w:pPr>
              <w:rPr>
                <w:sz w:val="40"/>
              </w:rPr>
            </w:pPr>
          </w:p>
        </w:tc>
        <w:tc>
          <w:tcPr>
            <w:tcW w:w="5669" w:type="dxa"/>
            <w:tcMar>
              <w:top w:w="0" w:type="dxa"/>
              <w:left w:w="0" w:type="dxa"/>
              <w:bottom w:w="0" w:type="dxa"/>
              <w:right w:w="0" w:type="dxa"/>
            </w:tcMar>
          </w:tcPr>
          <w:p w:rsidR="003B4479" w:rsidRPr="003B4479" w:rsidRDefault="003B4479" w:rsidP="003B4479">
            <w:pPr>
              <w:pStyle w:val="AveryStyle1"/>
              <w:ind w:left="0" w:right="0"/>
              <w:jc w:val="left"/>
              <w:rPr>
                <w:sz w:val="40"/>
              </w:rPr>
            </w:pPr>
            <w:bookmarkStart w:id="0" w:name="Blank_MP1_panel2"/>
            <w:bookmarkEnd w:id="0"/>
            <w:r w:rsidRPr="003B4479">
              <w:rPr>
                <w:noProof/>
                <w:sz w:val="40"/>
              </w:rPr>
              <mc:AlternateContent>
                <mc:Choice Requires="wps">
                  <w:drawing>
                    <wp:anchor distT="45720" distB="45720" distL="114300" distR="114300" simplePos="0" relativeHeight="251746304" behindDoc="0" locked="0" layoutInCell="1" allowOverlap="1" wp14:anchorId="66D82DAB" wp14:editId="0E5CD61C">
                      <wp:simplePos x="0" y="0"/>
                      <wp:positionH relativeFrom="column">
                        <wp:posOffset>8255</wp:posOffset>
                      </wp:positionH>
                      <wp:positionV relativeFrom="paragraph">
                        <wp:posOffset>554355</wp:posOffset>
                      </wp:positionV>
                      <wp:extent cx="2918460" cy="138239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382395"/>
                              </a:xfrm>
                              <a:prstGeom prst="rect">
                                <a:avLst/>
                              </a:prstGeom>
                              <a:noFill/>
                              <a:ln w="9525">
                                <a:noFill/>
                                <a:miter lim="800000"/>
                                <a:headEnd/>
                                <a:tailEnd/>
                              </a:ln>
                            </wps:spPr>
                            <wps:txb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82DAB" id="Zone de texte 1" o:spid="_x0000_s1032" type="#_x0000_t202" style="position:absolute;margin-left:.65pt;margin-top:43.65pt;width:229.8pt;height:108.8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" filled="f" stroked="f">
                      <v:textbo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txbxContent>
                      </v:textbox>
                    </v:shape>
                  </w:pict>
                </mc:Fallback>
              </mc:AlternateContent>
            </w:r>
            <w:r w:rsidR="00810B5E">
              <w:rPr>
                <w:noProof/>
              </w:rPr>
              <w:drawing>
                <wp:anchor distT="0" distB="0" distL="114300" distR="114300" simplePos="0" relativeHeight="251684864" behindDoc="0" locked="0" layoutInCell="1" allowOverlap="1" wp14:anchorId="6E7B626C">
                  <wp:simplePos x="0" y="0"/>
                  <wp:positionH relativeFrom="column">
                    <wp:posOffset>9525</wp:posOffset>
                  </wp:positionH>
                  <wp:positionV relativeFrom="paragraph">
                    <wp:posOffset>3185795</wp:posOffset>
                  </wp:positionV>
                  <wp:extent cx="1636395" cy="339725"/>
                  <wp:effectExtent l="0" t="0" r="0" b="0"/>
                  <wp:wrapNone/>
                  <wp:docPr id="43"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a:extLst>
                              <a:ext uri="{28A0092B-C50C-407E-A947-70E740481C1C}">
                                <a14:useLocalDpi xmlns:a14="http://schemas.microsoft.com/office/drawing/2010/main" val="0"/>
                              </a:ext>
                            </a:extLst>
                          </a:blip>
                          <a:srcRect t="14674" r="3915" b="17191"/>
                          <a:stretch>
                            <a:fillRect/>
                          </a:stretch>
                        </pic:blipFill>
                        <pic:spPr bwMode="auto">
                          <a:xfrm>
                            <a:off x="0" y="0"/>
                            <a:ext cx="16363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479">
              <w:rPr>
                <w:noProof/>
                <w:sz w:val="40"/>
                <w:highlight w:val="yellow"/>
              </w:rPr>
              <mc:AlternateContent>
                <mc:Choice Requires="wps">
                  <w:drawing>
                    <wp:anchor distT="0" distB="0" distL="114300" distR="114300" simplePos="0" relativeHeight="251747328" behindDoc="0" locked="0" layoutInCell="1" allowOverlap="1" wp14:anchorId="1A8EB39C" wp14:editId="6F8D2D6D">
                      <wp:simplePos x="0" y="0"/>
                      <wp:positionH relativeFrom="margin">
                        <wp:posOffset>69850</wp:posOffset>
                      </wp:positionH>
                      <wp:positionV relativeFrom="paragraph">
                        <wp:posOffset>1568450</wp:posOffset>
                      </wp:positionV>
                      <wp:extent cx="3444240" cy="16668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w:t>
                                  </w:r>
                                  <w:bookmarkStart w:id="1" w:name="_GoBack"/>
                                  <w:r w:rsidRPr="003B4479">
                                    <w:rPr>
                                      <w:rFonts w:ascii="Arial" w:hAnsi="Arial" w:cs="Arial"/>
                                      <w:sz w:val="20"/>
                                      <w:szCs w:val="20"/>
                                      <w:lang w:val="fr-CA"/>
                                    </w:rPr>
                                    <w:t>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B39C" id="_x0000_s1033" type="#_x0000_t202" style="position:absolute;margin-left:5.5pt;margin-top:123.5pt;width:271.2pt;height:131.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" filled="f" stroked="f">
                      <v:textbox inset="0,0,0,0">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w:t>
                            </w:r>
                            <w:bookmarkStart w:id="2" w:name="_GoBack"/>
                            <w:r w:rsidRPr="003B4479">
                              <w:rPr>
                                <w:rFonts w:ascii="Arial" w:hAnsi="Arial" w:cs="Arial"/>
                                <w:sz w:val="20"/>
                                <w:szCs w:val="20"/>
                                <w:lang w:val="fr-CA"/>
                              </w:rPr>
                              <w:t>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bookmarkEnd w:id="2"/>
                          </w:p>
                        </w:txbxContent>
                      </v:textbox>
                      <w10:wrap anchorx="margin"/>
                    </v:shape>
                  </w:pict>
                </mc:Fallback>
              </mc:AlternateContent>
            </w:r>
            <w:r w:rsidRPr="003B4479">
              <w:rPr>
                <w:noProof/>
                <w:sz w:val="40"/>
                <w:highlight w:val="yellow"/>
              </w:rPr>
              <mc:AlternateContent>
                <mc:Choice Requires="wps">
                  <w:drawing>
                    <wp:anchor distT="0" distB="0" distL="114300" distR="114300" simplePos="0" relativeHeight="251748352" behindDoc="0" locked="0" layoutInCell="1" allowOverlap="1" wp14:anchorId="1614B2ED" wp14:editId="3320D92F">
                      <wp:simplePos x="0" y="0"/>
                      <wp:positionH relativeFrom="margin">
                        <wp:posOffset>1689100</wp:posOffset>
                      </wp:positionH>
                      <wp:positionV relativeFrom="paragraph">
                        <wp:posOffset>3101976</wp:posOffset>
                      </wp:positionV>
                      <wp:extent cx="1828165" cy="4762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B2ED" id="Zone de texte 3" o:spid="_x0000_s1034" type="#_x0000_t202" style="position:absolute;margin-left:133pt;margin-top:244.25pt;width:143.95pt;height:3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" filled="f" stroked="f">
                      <v:textbox inset="0,0,0,0">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v:textbox>
                      <w10:wrap anchorx="margin"/>
                    </v:shape>
                  </w:pict>
                </mc:Fallback>
              </mc:AlternateContent>
            </w:r>
            <w:r w:rsidRPr="003B4479">
              <w:rPr>
                <w:noProof/>
                <w:sz w:val="40"/>
              </w:rPr>
              <w:drawing>
                <wp:anchor distT="0" distB="0" distL="114300" distR="114300" simplePos="0" relativeHeight="251750400" behindDoc="0" locked="0" layoutInCell="1" allowOverlap="1" wp14:anchorId="0E38A490" wp14:editId="2E0DDC8A">
                  <wp:simplePos x="0" y="0"/>
                  <wp:positionH relativeFrom="column">
                    <wp:posOffset>2844800</wp:posOffset>
                  </wp:positionH>
                  <wp:positionV relativeFrom="paragraph">
                    <wp:posOffset>760095</wp:posOffset>
                  </wp:positionV>
                  <wp:extent cx="719455" cy="71945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xiq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3B4479">
              <w:rPr>
                <w:noProof/>
                <w:sz w:val="40"/>
              </w:rPr>
              <w:drawing>
                <wp:anchor distT="0" distB="0" distL="114300" distR="114300" simplePos="0" relativeHeight="251749376" behindDoc="0" locked="0" layoutInCell="1" allowOverlap="1" wp14:anchorId="64D264C2" wp14:editId="76706361">
                  <wp:simplePos x="0" y="0"/>
                  <wp:positionH relativeFrom="column">
                    <wp:posOffset>2840355</wp:posOffset>
                  </wp:positionH>
                  <wp:positionV relativeFrom="paragraph">
                    <wp:posOffset>25400</wp:posOffset>
                  </wp:positionV>
                  <wp:extent cx="732790" cy="7194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sidRPr="003B4479">
              <w:rPr>
                <w:noProof/>
                <w:sz w:val="40"/>
              </w:rPr>
              <mc:AlternateContent>
                <mc:Choice Requires="wps">
                  <w:drawing>
                    <wp:anchor distT="45720" distB="45720" distL="114300" distR="114300" simplePos="0" relativeHeight="251744256" behindDoc="0" locked="0" layoutInCell="1" allowOverlap="1" wp14:anchorId="50A17893" wp14:editId="5D9B6E73">
                      <wp:simplePos x="0" y="0"/>
                      <wp:positionH relativeFrom="column">
                        <wp:posOffset>-635</wp:posOffset>
                      </wp:positionH>
                      <wp:positionV relativeFrom="paragraph">
                        <wp:posOffset>41275</wp:posOffset>
                      </wp:positionV>
                      <wp:extent cx="3590925" cy="38671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86715"/>
                              </a:xfrm>
                              <a:prstGeom prst="rect">
                                <a:avLst/>
                              </a:prstGeom>
                              <a:noFill/>
                              <a:ln w="9525">
                                <a:noFill/>
                                <a:miter lim="800000"/>
                                <a:headEnd/>
                                <a:tailEnd/>
                              </a:ln>
                            </wps:spPr>
                            <wps:txb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7893" id="_x0000_s1035" type="#_x0000_t202" style="position:absolute;margin-left:-.05pt;margin-top:3.25pt;width:282.75pt;height:30.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" filled="f" stroked="f">
                      <v:textbo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v:textbox>
                    </v:shape>
                  </w:pict>
                </mc:Fallback>
              </mc:AlternateContent>
            </w:r>
            <w:r w:rsidRPr="003B4479">
              <w:rPr>
                <w:noProof/>
                <w:sz w:val="40"/>
              </w:rPr>
              <mc:AlternateContent>
                <mc:Choice Requires="wps">
                  <w:drawing>
                    <wp:anchor distT="45720" distB="45720" distL="114300" distR="114300" simplePos="0" relativeHeight="251745280" behindDoc="0" locked="0" layoutInCell="1" allowOverlap="1" wp14:anchorId="2EE923D2" wp14:editId="410FF44C">
                      <wp:simplePos x="0" y="0"/>
                      <wp:positionH relativeFrom="column">
                        <wp:posOffset>0</wp:posOffset>
                      </wp:positionH>
                      <wp:positionV relativeFrom="paragraph">
                        <wp:posOffset>330835</wp:posOffset>
                      </wp:positionV>
                      <wp:extent cx="1905000" cy="342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noFill/>
                              <a:ln w="9525">
                                <a:noFill/>
                                <a:miter lim="800000"/>
                                <a:headEnd/>
                                <a:tailEnd/>
                              </a:ln>
                            </wps:spPr>
                            <wps:txb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923D2" id="_x0000_s1036" type="#_x0000_t202" style="position:absolute;margin-left:0;margin-top:26.05pt;width:150pt;height:27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" filled="f" stroked="f">
                      <v:textbo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v:textbox>
                    </v:shape>
                  </w:pict>
                </mc:Fallback>
              </mc:AlternateContent>
            </w:r>
          </w:p>
        </w:tc>
      </w:tr>
      <w:tr w:rsidR="003B4479" w:rsidRPr="0003128F" w:rsidTr="003B4479">
        <w:trPr>
          <w:trHeight w:hRule="exact" w:val="1621"/>
          <w:jc w:val="center"/>
        </w:trPr>
        <w:tc>
          <w:tcPr>
            <w:tcW w:w="11518" w:type="dxa"/>
            <w:gridSpan w:val="3"/>
            <w:tcBorders>
              <w:left w:val="single" w:sz="8" w:space="0" w:color="FFFFFF"/>
              <w:right w:val="single" w:sz="8" w:space="0" w:color="FFFFFF"/>
            </w:tcBorders>
            <w:tcMar>
              <w:top w:w="0" w:type="dxa"/>
              <w:bottom w:w="0" w:type="dxa"/>
            </w:tcMar>
          </w:tcPr>
          <w:p w:rsidR="003B4479" w:rsidRPr="0003128F" w:rsidRDefault="003B4479" w:rsidP="003B4479"/>
        </w:tc>
      </w:tr>
      <w:tr w:rsidR="003B4479" w:rsidRPr="0003128F" w:rsidTr="003B4479">
        <w:trPr>
          <w:trHeight w:hRule="exact" w:val="5669"/>
          <w:jc w:val="center"/>
        </w:trPr>
        <w:tc>
          <w:tcPr>
            <w:tcW w:w="5669" w:type="dxa"/>
            <w:tcMar>
              <w:top w:w="0" w:type="dxa"/>
              <w:left w:w="0" w:type="dxa"/>
              <w:bottom w:w="0" w:type="dxa"/>
              <w:right w:w="0" w:type="dxa"/>
            </w:tcMar>
          </w:tcPr>
          <w:p w:rsidR="003B4479" w:rsidRPr="003B4479" w:rsidRDefault="000B502C" w:rsidP="003B4479">
            <w:pPr>
              <w:pStyle w:val="AveryStyle1"/>
              <w:ind w:left="0" w:right="0"/>
              <w:jc w:val="left"/>
              <w:rPr>
                <w:sz w:val="40"/>
              </w:rPr>
            </w:pPr>
            <w:bookmarkStart w:id="3" w:name="Blank_MP1_panel3"/>
            <w:bookmarkEnd w:id="3"/>
            <w:r w:rsidRPr="003B4479">
              <w:rPr>
                <w:noProof/>
                <w:sz w:val="40"/>
                <w:highlight w:val="yellow"/>
              </w:rPr>
              <mc:AlternateContent>
                <mc:Choice Requires="wps">
                  <w:drawing>
                    <wp:anchor distT="0" distB="0" distL="114300" distR="114300" simplePos="0" relativeHeight="251770880" behindDoc="0" locked="0" layoutInCell="1" allowOverlap="1" wp14:anchorId="08C6DC7C" wp14:editId="5005423C">
                      <wp:simplePos x="0" y="0"/>
                      <wp:positionH relativeFrom="margin">
                        <wp:posOffset>69850</wp:posOffset>
                      </wp:positionH>
                      <wp:positionV relativeFrom="paragraph">
                        <wp:posOffset>1558925</wp:posOffset>
                      </wp:positionV>
                      <wp:extent cx="3444240" cy="1666875"/>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6DC7C" id="Zone de texte 23" o:spid="_x0000_s1037" type="#_x0000_t202" style="position:absolute;margin-left:5.5pt;margin-top:122.75pt;width:271.2pt;height:131.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" filled="f" stroked="f">
                      <v:textbox inset="0,0,0,0">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p>
                        </w:txbxContent>
                      </v:textbox>
                      <w10:wrap anchorx="margin"/>
                    </v:shape>
                  </w:pict>
                </mc:Fallback>
              </mc:AlternateContent>
            </w:r>
            <w:r w:rsidR="003B4479" w:rsidRPr="003B4479">
              <w:rPr>
                <w:noProof/>
                <w:sz w:val="40"/>
              </w:rPr>
              <mc:AlternateContent>
                <mc:Choice Requires="wps">
                  <w:drawing>
                    <wp:anchor distT="45720" distB="45720" distL="114300" distR="114300" simplePos="0" relativeHeight="251768832" behindDoc="0" locked="0" layoutInCell="1" allowOverlap="1" wp14:anchorId="3C194A5F" wp14:editId="3146EB8A">
                      <wp:simplePos x="0" y="0"/>
                      <wp:positionH relativeFrom="column">
                        <wp:posOffset>8255</wp:posOffset>
                      </wp:positionH>
                      <wp:positionV relativeFrom="paragraph">
                        <wp:posOffset>554355</wp:posOffset>
                      </wp:positionV>
                      <wp:extent cx="2918460" cy="1382395"/>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382395"/>
                              </a:xfrm>
                              <a:prstGeom prst="rect">
                                <a:avLst/>
                              </a:prstGeom>
                              <a:noFill/>
                              <a:ln w="9525">
                                <a:noFill/>
                                <a:miter lim="800000"/>
                                <a:headEnd/>
                                <a:tailEnd/>
                              </a:ln>
                            </wps:spPr>
                            <wps:txb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94A5F" id="Zone de texte 22" o:spid="_x0000_s1038" type="#_x0000_t202" style="position:absolute;margin-left:.65pt;margin-top:43.65pt;width:229.8pt;height:108.8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" filled="f" stroked="f">
                      <v:textbo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txbxContent>
                      </v:textbox>
                    </v:shape>
                  </w:pict>
                </mc:Fallback>
              </mc:AlternateContent>
            </w:r>
            <w:r w:rsidR="00810B5E">
              <w:rPr>
                <w:noProof/>
              </w:rPr>
              <w:drawing>
                <wp:anchor distT="0" distB="0" distL="114300" distR="114300" simplePos="0" relativeHeight="251711488" behindDoc="0" locked="0" layoutInCell="1" allowOverlap="1" wp14:anchorId="2369A025">
                  <wp:simplePos x="0" y="0"/>
                  <wp:positionH relativeFrom="column">
                    <wp:posOffset>9525</wp:posOffset>
                  </wp:positionH>
                  <wp:positionV relativeFrom="paragraph">
                    <wp:posOffset>3185795</wp:posOffset>
                  </wp:positionV>
                  <wp:extent cx="1636395" cy="339725"/>
                  <wp:effectExtent l="0" t="0" r="0" b="0"/>
                  <wp:wrapNone/>
                  <wp:docPr id="42"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a:extLst>
                              <a:ext uri="{28A0092B-C50C-407E-A947-70E740481C1C}">
                                <a14:useLocalDpi xmlns:a14="http://schemas.microsoft.com/office/drawing/2010/main" val="0"/>
                              </a:ext>
                            </a:extLst>
                          </a:blip>
                          <a:srcRect t="14674" r="3915" b="17191"/>
                          <a:stretch>
                            <a:fillRect/>
                          </a:stretch>
                        </pic:blipFill>
                        <pic:spPr bwMode="auto">
                          <a:xfrm>
                            <a:off x="0" y="0"/>
                            <a:ext cx="16363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9" w:rsidRPr="003B4479">
              <w:rPr>
                <w:noProof/>
                <w:sz w:val="40"/>
                <w:highlight w:val="yellow"/>
              </w:rPr>
              <mc:AlternateContent>
                <mc:Choice Requires="wps">
                  <w:drawing>
                    <wp:anchor distT="0" distB="0" distL="114300" distR="114300" simplePos="0" relativeHeight="251771904" behindDoc="0" locked="0" layoutInCell="1" allowOverlap="1" wp14:anchorId="74CAD2AF" wp14:editId="24016A14">
                      <wp:simplePos x="0" y="0"/>
                      <wp:positionH relativeFrom="margin">
                        <wp:posOffset>1689100</wp:posOffset>
                      </wp:positionH>
                      <wp:positionV relativeFrom="paragraph">
                        <wp:posOffset>3101976</wp:posOffset>
                      </wp:positionV>
                      <wp:extent cx="1828165" cy="47625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D2AF" id="Zone de texte 24" o:spid="_x0000_s1039" type="#_x0000_t202" style="position:absolute;margin-left:133pt;margin-top:244.25pt;width:143.95pt;height:3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" filled="f" stroked="f">
                      <v:textbox inset="0,0,0,0">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v:textbox>
                      <w10:wrap anchorx="margin"/>
                    </v:shape>
                  </w:pict>
                </mc:Fallback>
              </mc:AlternateContent>
            </w:r>
            <w:r w:rsidR="003B4479" w:rsidRPr="003B4479">
              <w:rPr>
                <w:noProof/>
                <w:sz w:val="40"/>
              </w:rPr>
              <w:drawing>
                <wp:anchor distT="0" distB="0" distL="114300" distR="114300" simplePos="0" relativeHeight="251773952" behindDoc="0" locked="0" layoutInCell="1" allowOverlap="1" wp14:anchorId="654F4752" wp14:editId="2D700EA0">
                  <wp:simplePos x="0" y="0"/>
                  <wp:positionH relativeFrom="column">
                    <wp:posOffset>2844800</wp:posOffset>
                  </wp:positionH>
                  <wp:positionV relativeFrom="paragraph">
                    <wp:posOffset>760095</wp:posOffset>
                  </wp:positionV>
                  <wp:extent cx="719455" cy="7194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xiq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3B4479" w:rsidRPr="003B4479">
              <w:rPr>
                <w:noProof/>
                <w:sz w:val="40"/>
              </w:rPr>
              <w:drawing>
                <wp:anchor distT="0" distB="0" distL="114300" distR="114300" simplePos="0" relativeHeight="251772928" behindDoc="0" locked="0" layoutInCell="1" allowOverlap="1" wp14:anchorId="3EEDD0F0" wp14:editId="44756599">
                  <wp:simplePos x="0" y="0"/>
                  <wp:positionH relativeFrom="column">
                    <wp:posOffset>2840355</wp:posOffset>
                  </wp:positionH>
                  <wp:positionV relativeFrom="paragraph">
                    <wp:posOffset>25400</wp:posOffset>
                  </wp:positionV>
                  <wp:extent cx="732790" cy="71945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sidR="003B4479" w:rsidRPr="003B4479">
              <w:rPr>
                <w:noProof/>
                <w:sz w:val="40"/>
              </w:rPr>
              <mc:AlternateContent>
                <mc:Choice Requires="wps">
                  <w:drawing>
                    <wp:anchor distT="45720" distB="45720" distL="114300" distR="114300" simplePos="0" relativeHeight="251765760" behindDoc="0" locked="0" layoutInCell="1" allowOverlap="1" wp14:anchorId="66C77353" wp14:editId="0CA021B4">
                      <wp:simplePos x="0" y="0"/>
                      <wp:positionH relativeFrom="column">
                        <wp:posOffset>-635</wp:posOffset>
                      </wp:positionH>
                      <wp:positionV relativeFrom="paragraph">
                        <wp:posOffset>41275</wp:posOffset>
                      </wp:positionV>
                      <wp:extent cx="3590925" cy="386715"/>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86715"/>
                              </a:xfrm>
                              <a:prstGeom prst="rect">
                                <a:avLst/>
                              </a:prstGeom>
                              <a:noFill/>
                              <a:ln w="9525">
                                <a:noFill/>
                                <a:miter lim="800000"/>
                                <a:headEnd/>
                                <a:tailEnd/>
                              </a:ln>
                            </wps:spPr>
                            <wps:txb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77353" id="_x0000_s1040" type="#_x0000_t202" style="position:absolute;margin-left:-.05pt;margin-top:3.25pt;width:282.75pt;height:30.4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" filled="f" stroked="f">
                      <v:textbo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v:textbox>
                    </v:shape>
                  </w:pict>
                </mc:Fallback>
              </mc:AlternateContent>
            </w:r>
            <w:r w:rsidR="003B4479" w:rsidRPr="003B4479">
              <w:rPr>
                <w:noProof/>
                <w:sz w:val="40"/>
              </w:rPr>
              <mc:AlternateContent>
                <mc:Choice Requires="wps">
                  <w:drawing>
                    <wp:anchor distT="45720" distB="45720" distL="114300" distR="114300" simplePos="0" relativeHeight="251766784" behindDoc="0" locked="0" layoutInCell="1" allowOverlap="1" wp14:anchorId="7639B51A" wp14:editId="1EE5A7EC">
                      <wp:simplePos x="0" y="0"/>
                      <wp:positionH relativeFrom="column">
                        <wp:posOffset>0</wp:posOffset>
                      </wp:positionH>
                      <wp:positionV relativeFrom="paragraph">
                        <wp:posOffset>330835</wp:posOffset>
                      </wp:positionV>
                      <wp:extent cx="1905000" cy="34290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noFill/>
                              <a:ln w="9525">
                                <a:noFill/>
                                <a:miter lim="800000"/>
                                <a:headEnd/>
                                <a:tailEnd/>
                              </a:ln>
                            </wps:spPr>
                            <wps:txb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9B51A" id="_x0000_s1041" type="#_x0000_t202" style="position:absolute;margin-left:0;margin-top:26.05pt;width:150pt;height:27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" filled="f" stroked="f">
                      <v:textbo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v:textbox>
                    </v:shape>
                  </w:pict>
                </mc:Fallback>
              </mc:AlternateContent>
            </w:r>
          </w:p>
        </w:tc>
        <w:tc>
          <w:tcPr>
            <w:tcW w:w="180" w:type="dxa"/>
            <w:tcBorders>
              <w:top w:val="single" w:sz="8" w:space="0" w:color="FFFFFF"/>
              <w:bottom w:val="single" w:sz="8" w:space="0" w:color="FFFFFF"/>
            </w:tcBorders>
            <w:tcMar>
              <w:top w:w="0" w:type="dxa"/>
              <w:left w:w="0" w:type="dxa"/>
              <w:bottom w:w="0" w:type="dxa"/>
              <w:right w:w="0" w:type="dxa"/>
            </w:tcMar>
          </w:tcPr>
          <w:p w:rsidR="003B4479" w:rsidRPr="0003128F" w:rsidRDefault="003B4479" w:rsidP="003B4479"/>
        </w:tc>
        <w:tc>
          <w:tcPr>
            <w:tcW w:w="5669" w:type="dxa"/>
            <w:tcMar>
              <w:top w:w="0" w:type="dxa"/>
              <w:left w:w="0" w:type="dxa"/>
              <w:bottom w:w="0" w:type="dxa"/>
              <w:right w:w="0" w:type="dxa"/>
            </w:tcMar>
          </w:tcPr>
          <w:p w:rsidR="003B4479" w:rsidRPr="003B4479" w:rsidRDefault="003B4479" w:rsidP="003B4479">
            <w:pPr>
              <w:pStyle w:val="AveryStyle1"/>
              <w:ind w:left="0" w:right="0"/>
              <w:jc w:val="left"/>
              <w:rPr>
                <w:sz w:val="40"/>
              </w:rPr>
            </w:pPr>
            <w:bookmarkStart w:id="4" w:name="Blank_MP1_panel4"/>
            <w:bookmarkEnd w:id="4"/>
            <w:r w:rsidRPr="003B4479">
              <w:rPr>
                <w:noProof/>
                <w:sz w:val="40"/>
              </w:rPr>
              <mc:AlternateContent>
                <mc:Choice Requires="wps">
                  <w:drawing>
                    <wp:anchor distT="45720" distB="45720" distL="114300" distR="114300" simplePos="0" relativeHeight="251760640" behindDoc="0" locked="0" layoutInCell="1" allowOverlap="1" wp14:anchorId="2ED83935" wp14:editId="38177CF3">
                      <wp:simplePos x="0" y="0"/>
                      <wp:positionH relativeFrom="column">
                        <wp:posOffset>8255</wp:posOffset>
                      </wp:positionH>
                      <wp:positionV relativeFrom="paragraph">
                        <wp:posOffset>554355</wp:posOffset>
                      </wp:positionV>
                      <wp:extent cx="2918460" cy="1382395"/>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382395"/>
                              </a:xfrm>
                              <a:prstGeom prst="rect">
                                <a:avLst/>
                              </a:prstGeom>
                              <a:noFill/>
                              <a:ln w="9525">
                                <a:noFill/>
                                <a:miter lim="800000"/>
                                <a:headEnd/>
                                <a:tailEnd/>
                              </a:ln>
                            </wps:spPr>
                            <wps:txb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83935" id="Zone de texte 15" o:spid="_x0000_s1042" type="#_x0000_t202" style="position:absolute;margin-left:.65pt;margin-top:43.65pt;width:229.8pt;height:108.8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" filled="f" stroked="f">
                      <v:textbox>
                        <w:txbxContent>
                          <w:p w:rsidR="003B4479" w:rsidRDefault="003B4479" w:rsidP="00232831">
                            <w:pPr>
                              <w:spacing w:after="20"/>
                              <w:rPr>
                                <w:rFonts w:ascii="Arial" w:hAnsi="Arial" w:cs="Arial"/>
                                <w:lang w:val="fr-CA"/>
                              </w:rPr>
                            </w:pPr>
                            <w:r>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p w:rsidR="003B4479" w:rsidRPr="003B4479" w:rsidRDefault="003B4479" w:rsidP="00232831">
                            <w:pPr>
                              <w:spacing w:after="20"/>
                              <w:rPr>
                                <w:rFonts w:ascii="Arial" w:hAnsi="Arial" w:cs="Arial"/>
                                <w:lang w:val="fr-CA"/>
                              </w:rPr>
                            </w:pPr>
                            <w:r w:rsidRPr="003B4479">
                              <w:rPr>
                                <w:rFonts w:ascii="Arial" w:hAnsi="Arial" w:cs="Arial"/>
                                <w:lang w:val="fr-CA"/>
                              </w:rPr>
                              <w:t>Mention de danger</w:t>
                            </w:r>
                          </w:p>
                        </w:txbxContent>
                      </v:textbox>
                    </v:shape>
                  </w:pict>
                </mc:Fallback>
              </mc:AlternateContent>
            </w:r>
            <w:r w:rsidR="00810B5E">
              <w:rPr>
                <w:noProof/>
              </w:rPr>
              <w:drawing>
                <wp:anchor distT="0" distB="0" distL="114300" distR="114300" simplePos="0" relativeHeight="251696128" behindDoc="0" locked="0" layoutInCell="1" allowOverlap="1" wp14:anchorId="2BE0435C">
                  <wp:simplePos x="0" y="0"/>
                  <wp:positionH relativeFrom="column">
                    <wp:posOffset>9525</wp:posOffset>
                  </wp:positionH>
                  <wp:positionV relativeFrom="paragraph">
                    <wp:posOffset>3185795</wp:posOffset>
                  </wp:positionV>
                  <wp:extent cx="1636395" cy="339725"/>
                  <wp:effectExtent l="0" t="0" r="0" b="0"/>
                  <wp:wrapNone/>
                  <wp:docPr id="41"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0"/>
                          <pic:cNvPicPr>
                            <a:picLocks noChangeAspect="1" noChangeArrowheads="1"/>
                          </pic:cNvPicPr>
                        </pic:nvPicPr>
                        <pic:blipFill>
                          <a:blip r:embed="rId13">
                            <a:extLst>
                              <a:ext uri="{28A0092B-C50C-407E-A947-70E740481C1C}">
                                <a14:useLocalDpi xmlns:a14="http://schemas.microsoft.com/office/drawing/2010/main" val="0"/>
                              </a:ext>
                            </a:extLst>
                          </a:blip>
                          <a:srcRect t="14674" r="3915" b="17191"/>
                          <a:stretch>
                            <a:fillRect/>
                          </a:stretch>
                        </pic:blipFill>
                        <pic:spPr bwMode="auto">
                          <a:xfrm>
                            <a:off x="0" y="0"/>
                            <a:ext cx="16363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479">
              <w:rPr>
                <w:noProof/>
                <w:sz w:val="40"/>
                <w:highlight w:val="yellow"/>
              </w:rPr>
              <mc:AlternateContent>
                <mc:Choice Requires="wps">
                  <w:drawing>
                    <wp:anchor distT="0" distB="0" distL="114300" distR="114300" simplePos="0" relativeHeight="251761664" behindDoc="0" locked="0" layoutInCell="1" allowOverlap="1" wp14:anchorId="782146D2" wp14:editId="2FA6F09C">
                      <wp:simplePos x="0" y="0"/>
                      <wp:positionH relativeFrom="margin">
                        <wp:posOffset>69850</wp:posOffset>
                      </wp:positionH>
                      <wp:positionV relativeFrom="paragraph">
                        <wp:posOffset>1568450</wp:posOffset>
                      </wp:positionV>
                      <wp:extent cx="3444240" cy="1666875"/>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146D2" id="Zone de texte 16" o:spid="_x0000_s1043" type="#_x0000_t202" style="position:absolute;margin-left:5.5pt;margin-top:123.5pt;width:271.2pt;height:131.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" filled="f" stroked="f">
                      <v:textbox inset="0,0,0,0">
                        <w:txbxContent>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Utiliser dans un endroit bien ventilé et porter les </w:t>
                            </w:r>
                            <w:r w:rsidRPr="003B4479">
                              <w:rPr>
                                <w:rFonts w:ascii="Arial" w:hAnsi="Arial" w:cs="Arial"/>
                                <w:sz w:val="20"/>
                                <w:szCs w:val="20"/>
                                <w:lang w:val="fr-CA"/>
                              </w:rPr>
                              <w:br/>
                              <w:t>équipements de protection individuelle requis.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CUTANÉ : retirer les vêtements contaminés et rincer la peau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 xml:space="preserve">EN CAS DE CONTACT AVEC LES YEUX : rincer les yeux 15 minutes à l’eau mitigée. </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 CAS D’INHALATION : respirer de l’air frais.</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Entreposer selon la classification SYCLAUN</w:t>
                            </w:r>
                          </w:p>
                          <w:p w:rsidR="003B4479" w:rsidRPr="003B4479" w:rsidRDefault="003B4479" w:rsidP="00B21BDE">
                            <w:pPr>
                              <w:spacing w:after="40" w:line="240" w:lineRule="auto"/>
                              <w:rPr>
                                <w:rFonts w:ascii="Arial" w:hAnsi="Arial" w:cs="Arial"/>
                                <w:sz w:val="20"/>
                                <w:szCs w:val="20"/>
                                <w:lang w:val="fr-CA"/>
                              </w:rPr>
                            </w:pPr>
                            <w:r w:rsidRPr="003B4479">
                              <w:rPr>
                                <w:rFonts w:ascii="Arial" w:hAnsi="Arial" w:cs="Arial"/>
                                <w:sz w:val="20"/>
                                <w:szCs w:val="20"/>
                                <w:lang w:val="fr-CA"/>
                              </w:rPr>
                              <w:t>Éliminer conformément aux procédures en vigueur à l’Université de Sherbrooke</w:t>
                            </w:r>
                          </w:p>
                        </w:txbxContent>
                      </v:textbox>
                      <w10:wrap anchorx="margin"/>
                    </v:shape>
                  </w:pict>
                </mc:Fallback>
              </mc:AlternateContent>
            </w:r>
            <w:r w:rsidRPr="003B4479">
              <w:rPr>
                <w:noProof/>
                <w:sz w:val="40"/>
                <w:highlight w:val="yellow"/>
              </w:rPr>
              <mc:AlternateContent>
                <mc:Choice Requires="wps">
                  <w:drawing>
                    <wp:anchor distT="0" distB="0" distL="114300" distR="114300" simplePos="0" relativeHeight="251762688" behindDoc="0" locked="0" layoutInCell="1" allowOverlap="1" wp14:anchorId="32695023" wp14:editId="0D3422CA">
                      <wp:simplePos x="0" y="0"/>
                      <wp:positionH relativeFrom="margin">
                        <wp:posOffset>1689100</wp:posOffset>
                      </wp:positionH>
                      <wp:positionV relativeFrom="paragraph">
                        <wp:posOffset>3101976</wp:posOffset>
                      </wp:positionV>
                      <wp:extent cx="1828165" cy="47625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5023" id="Zone de texte 17" o:spid="_x0000_s1044" type="#_x0000_t202" style="position:absolute;margin-left:133pt;margin-top:244.25pt;width:143.95pt;height:3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" filled="f" stroked="f">
                      <v:textbox inset="0,0,0,0">
                        <w:txbxContent>
                          <w:p w:rsidR="003B4479" w:rsidRPr="003B4479" w:rsidRDefault="003B4479" w:rsidP="00B21BDE">
                            <w:pPr>
                              <w:spacing w:after="40" w:line="240" w:lineRule="auto"/>
                              <w:jc w:val="center"/>
                              <w:rPr>
                                <w:rFonts w:ascii="Arial" w:hAnsi="Arial" w:cs="Arial"/>
                                <w:b/>
                                <w:sz w:val="20"/>
                                <w:szCs w:val="20"/>
                                <w:lang w:val="fr-CA"/>
                              </w:rPr>
                            </w:pPr>
                            <w:r w:rsidRPr="003B4479">
                              <w:rPr>
                                <w:rFonts w:ascii="Arial" w:hAnsi="Arial" w:cs="Arial"/>
                                <w:b/>
                                <w:sz w:val="20"/>
                                <w:szCs w:val="20"/>
                                <w:lang w:val="fr-CA"/>
                              </w:rPr>
                              <w:t>Pour plus de renseignements, consulter la fiche de données de sécurité</w:t>
                            </w:r>
                          </w:p>
                          <w:p w:rsidR="003B4479" w:rsidRPr="003B4479" w:rsidRDefault="003B4479" w:rsidP="00B21BDE">
                            <w:pPr>
                              <w:spacing w:after="40" w:line="240" w:lineRule="auto"/>
                              <w:jc w:val="center"/>
                              <w:rPr>
                                <w:rFonts w:ascii="Arial" w:hAnsi="Arial" w:cs="Arial"/>
                                <w:sz w:val="20"/>
                                <w:szCs w:val="20"/>
                                <w:lang w:val="fr-CA"/>
                              </w:rPr>
                            </w:pPr>
                          </w:p>
                        </w:txbxContent>
                      </v:textbox>
                      <w10:wrap anchorx="margin"/>
                    </v:shape>
                  </w:pict>
                </mc:Fallback>
              </mc:AlternateContent>
            </w:r>
            <w:r w:rsidRPr="003B4479">
              <w:rPr>
                <w:noProof/>
                <w:sz w:val="40"/>
              </w:rPr>
              <w:drawing>
                <wp:anchor distT="0" distB="0" distL="114300" distR="114300" simplePos="0" relativeHeight="251764736" behindDoc="0" locked="0" layoutInCell="1" allowOverlap="1" wp14:anchorId="24274B38" wp14:editId="127D60CA">
                  <wp:simplePos x="0" y="0"/>
                  <wp:positionH relativeFrom="column">
                    <wp:posOffset>2844800</wp:posOffset>
                  </wp:positionH>
                  <wp:positionV relativeFrom="paragraph">
                    <wp:posOffset>760095</wp:posOffset>
                  </wp:positionV>
                  <wp:extent cx="719455" cy="71945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xiqu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Pr="003B4479">
              <w:rPr>
                <w:noProof/>
                <w:sz w:val="40"/>
              </w:rPr>
              <w:drawing>
                <wp:anchor distT="0" distB="0" distL="114300" distR="114300" simplePos="0" relativeHeight="251763712" behindDoc="0" locked="0" layoutInCell="1" allowOverlap="1" wp14:anchorId="6EF6D6C2" wp14:editId="0E99C538">
                  <wp:simplePos x="0" y="0"/>
                  <wp:positionH relativeFrom="column">
                    <wp:posOffset>2840355</wp:posOffset>
                  </wp:positionH>
                  <wp:positionV relativeFrom="paragraph">
                    <wp:posOffset>25400</wp:posOffset>
                  </wp:positionV>
                  <wp:extent cx="732790" cy="719455"/>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790" cy="719455"/>
                          </a:xfrm>
                          <a:prstGeom prst="rect">
                            <a:avLst/>
                          </a:prstGeom>
                        </pic:spPr>
                      </pic:pic>
                    </a:graphicData>
                  </a:graphic>
                  <wp14:sizeRelH relativeFrom="page">
                    <wp14:pctWidth>0</wp14:pctWidth>
                  </wp14:sizeRelH>
                  <wp14:sizeRelV relativeFrom="page">
                    <wp14:pctHeight>0</wp14:pctHeight>
                  </wp14:sizeRelV>
                </wp:anchor>
              </w:drawing>
            </w:r>
            <w:r w:rsidRPr="003B4479">
              <w:rPr>
                <w:noProof/>
                <w:sz w:val="40"/>
              </w:rPr>
              <mc:AlternateContent>
                <mc:Choice Requires="wps">
                  <w:drawing>
                    <wp:anchor distT="45720" distB="45720" distL="114300" distR="114300" simplePos="0" relativeHeight="251758592" behindDoc="0" locked="0" layoutInCell="1" allowOverlap="1" wp14:anchorId="3C2FA8D2" wp14:editId="0B6C51F7">
                      <wp:simplePos x="0" y="0"/>
                      <wp:positionH relativeFrom="column">
                        <wp:posOffset>-635</wp:posOffset>
                      </wp:positionH>
                      <wp:positionV relativeFrom="paragraph">
                        <wp:posOffset>41275</wp:posOffset>
                      </wp:positionV>
                      <wp:extent cx="3590925" cy="38671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86715"/>
                              </a:xfrm>
                              <a:prstGeom prst="rect">
                                <a:avLst/>
                              </a:prstGeom>
                              <a:noFill/>
                              <a:ln w="9525">
                                <a:noFill/>
                                <a:miter lim="800000"/>
                                <a:headEnd/>
                                <a:tailEnd/>
                              </a:ln>
                            </wps:spPr>
                            <wps:txb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FA8D2" id="_x0000_s1045" type="#_x0000_t202" style="position:absolute;margin-left:-.05pt;margin-top:3.25pt;width:282.75pt;height:30.4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" filled="f" stroked="f">
                      <v:textbox>
                        <w:txbxContent>
                          <w:p w:rsidR="003B4479" w:rsidRPr="003B4479" w:rsidRDefault="003B4479" w:rsidP="00B21BDE">
                            <w:pPr>
                              <w:rPr>
                                <w:rFonts w:ascii="Arial" w:hAnsi="Arial" w:cs="Arial"/>
                                <w:b/>
                                <w:sz w:val="34"/>
                                <w:szCs w:val="34"/>
                                <w:lang w:val="fr-CA"/>
                              </w:rPr>
                            </w:pPr>
                            <w:r>
                              <w:rPr>
                                <w:rFonts w:ascii="Arial" w:hAnsi="Arial" w:cs="Arial"/>
                                <w:b/>
                                <w:sz w:val="34"/>
                                <w:szCs w:val="34"/>
                                <w:lang w:val="fr-CA"/>
                              </w:rPr>
                              <w:t>Nom du produit</w:t>
                            </w:r>
                          </w:p>
                        </w:txbxContent>
                      </v:textbox>
                    </v:shape>
                  </w:pict>
                </mc:Fallback>
              </mc:AlternateContent>
            </w:r>
            <w:r w:rsidRPr="003B4479">
              <w:rPr>
                <w:noProof/>
                <w:sz w:val="40"/>
              </w:rPr>
              <mc:AlternateContent>
                <mc:Choice Requires="wps">
                  <w:drawing>
                    <wp:anchor distT="45720" distB="45720" distL="114300" distR="114300" simplePos="0" relativeHeight="251759616" behindDoc="0" locked="0" layoutInCell="1" allowOverlap="1" wp14:anchorId="559123C1" wp14:editId="3C1597B4">
                      <wp:simplePos x="0" y="0"/>
                      <wp:positionH relativeFrom="column">
                        <wp:posOffset>0</wp:posOffset>
                      </wp:positionH>
                      <wp:positionV relativeFrom="paragraph">
                        <wp:posOffset>330835</wp:posOffset>
                      </wp:positionV>
                      <wp:extent cx="1905000" cy="34290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noFill/>
                              <a:ln w="9525">
                                <a:noFill/>
                                <a:miter lim="800000"/>
                                <a:headEnd/>
                                <a:tailEnd/>
                              </a:ln>
                            </wps:spPr>
                            <wps:txb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123C1" id="_x0000_s1046" type="#_x0000_t202" style="position:absolute;margin-left:0;margin-top:26.05pt;width:150pt;height:27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" filled="f" stroked="f">
                      <v:textbox>
                        <w:txbxContent>
                          <w:p w:rsidR="003B4479" w:rsidRPr="00C3593A" w:rsidRDefault="003B4479" w:rsidP="00B21BDE">
                            <w:pPr>
                              <w:rPr>
                                <w:rFonts w:ascii="Arial" w:hAnsi="Arial" w:cs="Arial"/>
                                <w:b/>
                                <w:color w:val="FF0000"/>
                                <w:sz w:val="28"/>
                                <w:szCs w:val="28"/>
                              </w:rPr>
                            </w:pPr>
                            <w:r>
                              <w:rPr>
                                <w:rFonts w:ascii="Arial" w:hAnsi="Arial" w:cs="Arial"/>
                                <w:b/>
                                <w:color w:val="FF0000"/>
                                <w:sz w:val="28"/>
                                <w:szCs w:val="28"/>
                              </w:rPr>
                              <w:t>DANGER</w:t>
                            </w:r>
                          </w:p>
                        </w:txbxContent>
                      </v:textbox>
                    </v:shape>
                  </w:pict>
                </mc:Fallback>
              </mc:AlternateContent>
            </w:r>
          </w:p>
        </w:tc>
      </w:tr>
    </w:tbl>
    <w:p w:rsidR="006B15E3" w:rsidRDefault="006B15E3">
      <w:pPr>
        <w:spacing w:after="0" w:line="20" w:lineRule="exact"/>
      </w:pPr>
    </w:p>
    <w:sectPr w:rsidR="006B15E3">
      <w:pgSz w:w="12240" w:h="15840"/>
      <w:pgMar w:top="1440" w:right="446" w:bottom="820" w:left="4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E3"/>
    <w:rsid w:val="0003128F"/>
    <w:rsid w:val="000B502C"/>
    <w:rsid w:val="003B4479"/>
    <w:rsid w:val="006B15E3"/>
    <w:rsid w:val="00810B5E"/>
    <w:rsid w:val="008E596C"/>
    <w:rsid w:val="00960910"/>
    <w:rsid w:val="00E67E13"/>
    <w:rsid w:val="00F026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1E89"/>
  <w15:chartTrackingRefBased/>
  <w15:docId w15:val="{5FB687BD-793C-4CD7-9674-DFC11FB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
    <w:name w:val="Avery Style 1"/>
    <w:uiPriority w:val="99"/>
    <w:pPr>
      <w:spacing w:before="115" w:after="115"/>
      <w:ind w:left="198" w:right="198"/>
      <w:jc w:val="center"/>
    </w:pPr>
    <w:rPr>
      <w:rFonts w:ascii="Arial" w:hAnsi="Arial" w:cs="Arial"/>
      <w:bCs/>
      <w:color w:val="000000"/>
      <w:sz w:val="36"/>
      <w:szCs w:val="22"/>
      <w:lang w:val="en-US" w:eastAsia="en-US"/>
    </w:rPr>
  </w:style>
  <w:style w:type="table" w:styleId="Grilledutableau">
    <w:name w:val="Table Grid"/>
    <w:basedOn w:val="TableauNormal"/>
    <w:uiPriority w:val="39"/>
    <w:rsid w:val="003B44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B502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Words>
  <Characters>39</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Avery Templates for Microsoft Word</vt:lpstr>
      <vt:lpstr>Avery Templates for Microsoft Word</vt:lpstr>
    </vt:vector>
  </TitlesOfParts>
  <Company>Avery Products  Corporation</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Copyright 2017 Avery Products Corporation. All rights reserved.</dc:description>
  <cp:lastModifiedBy>Pierre-Alexandre Turgeon</cp:lastModifiedBy>
  <cp:revision>4</cp:revision>
  <dcterms:created xsi:type="dcterms:W3CDTF">2019-04-29T17:52:00Z</dcterms:created>
  <dcterms:modified xsi:type="dcterms:W3CDTF">2019-04-29T18:01:00Z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U-0651-01</vt:lpwstr>
  </property>
</Properties>
</file>