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A2A3" w14:textId="1CAB3619" w:rsidR="001F5229" w:rsidRPr="00296404" w:rsidRDefault="00296404" w:rsidP="005471E0">
      <w:pPr>
        <w:pStyle w:val="En-tte"/>
        <w:spacing w:after="0" w:line="240" w:lineRule="auto"/>
        <w:jc w:val="center"/>
        <w:rPr>
          <w:rFonts w:ascii="Arial Narrow" w:hAnsi="Arial Narrow"/>
          <w:color w:val="000000" w:themeColor="text1"/>
          <w:sz w:val="66"/>
          <w:szCs w:val="66"/>
          <w:lang w:val="fr-FR"/>
        </w:rPr>
      </w:pPr>
      <w:r w:rsidRPr="00296404">
        <w:rPr>
          <w:rFonts w:ascii="Arial Narrow" w:hAnsi="Arial Narrow"/>
          <w:color w:val="000000" w:themeColor="text1"/>
          <w:sz w:val="66"/>
          <w:szCs w:val="66"/>
          <w:lang w:val="fr-FR"/>
        </w:rPr>
        <w:t xml:space="preserve">PSY </w:t>
      </w:r>
      <w:r w:rsidR="005471E0">
        <w:rPr>
          <w:rFonts w:ascii="Arial Narrow" w:hAnsi="Arial Narrow"/>
          <w:color w:val="000000" w:themeColor="text1"/>
          <w:sz w:val="66"/>
          <w:szCs w:val="66"/>
          <w:lang w:val="fr-FR"/>
        </w:rPr>
        <w:t>950</w:t>
      </w:r>
      <w:r w:rsidRPr="00296404">
        <w:rPr>
          <w:rFonts w:ascii="Arial Narrow" w:hAnsi="Arial Narrow"/>
          <w:color w:val="000000" w:themeColor="text1"/>
          <w:sz w:val="66"/>
          <w:szCs w:val="66"/>
          <w:lang w:val="fr-FR"/>
        </w:rPr>
        <w:t xml:space="preserve">- STAGE </w:t>
      </w:r>
      <w:r w:rsidR="005471E0">
        <w:rPr>
          <w:rFonts w:ascii="Arial Narrow" w:hAnsi="Arial Narrow"/>
          <w:color w:val="000000" w:themeColor="text1"/>
          <w:sz w:val="66"/>
          <w:szCs w:val="66"/>
          <w:lang w:val="fr-FR"/>
        </w:rPr>
        <w:t>1</w:t>
      </w:r>
      <w:r w:rsidRPr="00296404">
        <w:rPr>
          <w:rFonts w:ascii="Arial Narrow" w:hAnsi="Arial Narrow"/>
          <w:color w:val="000000" w:themeColor="text1"/>
          <w:sz w:val="66"/>
          <w:szCs w:val="66"/>
          <w:lang w:val="fr-FR"/>
        </w:rPr>
        <w:t> : PSYCHOTHÉRAPIE I</w:t>
      </w:r>
    </w:p>
    <w:p w14:paraId="5E65D98F" w14:textId="479FEABC" w:rsidR="001F5229" w:rsidRDefault="00296404">
      <w:r w:rsidRPr="0039692B">
        <w:rPr>
          <w:rFonts w:asciiTheme="majorHAnsi" w:hAnsiTheme="majorHAnsi" w:cstheme="majorHAnsi"/>
          <w:noProof/>
          <w:color w:val="404040" w:themeColor="text1" w:themeTint="BF"/>
        </w:rPr>
        <mc:AlternateContent>
          <mc:Choice Requires="wpg">
            <w:drawing>
              <wp:anchor distT="0" distB="0" distL="114300" distR="114300" simplePos="0" relativeHeight="251661312" behindDoc="0" locked="0" layoutInCell="1" allowOverlap="1" wp14:anchorId="20C44FA4" wp14:editId="07ED62C8">
                <wp:simplePos x="0" y="0"/>
                <wp:positionH relativeFrom="margin">
                  <wp:posOffset>4922520</wp:posOffset>
                </wp:positionH>
                <wp:positionV relativeFrom="paragraph">
                  <wp:posOffset>224790</wp:posOffset>
                </wp:positionV>
                <wp:extent cx="900000" cy="900000"/>
                <wp:effectExtent l="0" t="0" r="0" b="0"/>
                <wp:wrapThrough wrapText="bothSides">
                  <wp:wrapPolygon edited="0">
                    <wp:start x="7317" y="0"/>
                    <wp:lineTo x="5030" y="457"/>
                    <wp:lineTo x="0" y="5488"/>
                    <wp:lineTo x="0" y="16463"/>
                    <wp:lineTo x="5030" y="21036"/>
                    <wp:lineTo x="6860" y="21036"/>
                    <wp:lineTo x="14176" y="21036"/>
                    <wp:lineTo x="16006" y="21036"/>
                    <wp:lineTo x="21036" y="16463"/>
                    <wp:lineTo x="21036" y="5488"/>
                    <wp:lineTo x="16920" y="1372"/>
                    <wp:lineTo x="14176" y="0"/>
                    <wp:lineTo x="7317" y="0"/>
                  </wp:wrapPolygon>
                </wp:wrapThrough>
                <wp:docPr id="8954"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0000" cy="900000"/>
                          <a:chOff x="0" y="0"/>
                          <a:chExt cx="6350000" cy="6349974"/>
                        </a:xfrm>
                      </wpg:grpSpPr>
                      <wps:wsp>
                        <wps:cNvPr id="8955" name="Freeform 20"/>
                        <wps:cNvSpPr/>
                        <wps:spPr>
                          <a:xfrm>
                            <a:off x="0" y="0"/>
                            <a:ext cx="6350000" cy="6349974"/>
                          </a:xfrm>
                          <a:custGeom>
                            <a:avLst/>
                            <a:gdLst/>
                            <a:ahLst/>
                            <a:cxnLst/>
                            <a:rect l="l" t="t" r="r" b="b"/>
                            <a:pathLst>
                              <a:path w="6350000" h="6349974">
                                <a:moveTo>
                                  <a:pt x="6350000" y="3175025"/>
                                </a:moveTo>
                                <a:cubicBezTo>
                                  <a:pt x="6350000" y="4928451"/>
                                  <a:pt x="4928476" y="6349974"/>
                                  <a:pt x="3175000" y="6349974"/>
                                </a:cubicBezTo>
                                <a:cubicBezTo>
                                  <a:pt x="1421498" y="6349974"/>
                                  <a:pt x="0" y="4928451"/>
                                  <a:pt x="0" y="3175025"/>
                                </a:cubicBezTo>
                                <a:cubicBezTo>
                                  <a:pt x="0" y="1421511"/>
                                  <a:pt x="1421498" y="0"/>
                                  <a:pt x="3175000" y="0"/>
                                </a:cubicBezTo>
                                <a:cubicBezTo>
                                  <a:pt x="4928501" y="0"/>
                                  <a:pt x="6350000" y="1421511"/>
                                  <a:pt x="6350000" y="3175025"/>
                                </a:cubicBezTo>
                                <a:close/>
                              </a:path>
                            </a:pathLst>
                          </a:custGeom>
                          <a:blipFill>
                            <a:blip r:embed="rId10"/>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0310BEB9" id="Group 19" o:spid="_x0000_s1026" style="position:absolute;margin-left:387.6pt;margin-top:17.7pt;width:70.85pt;height:70.85pt;z-index:251661312;mso-position-horizontal-relative:margin;mso-width-relative:margin;mso-height-relative:margin" coordsize="63500,63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">
                <o:lock v:ext="edit" aspectratio="t"/>
                <v:shape id="Freeform 20" o:spid="_x0000_s1027" style="position:absolute;width:63500;height:63499;visibility:visible;mso-wrap-style:square;v-text-anchor:top" coordsize="6350000,6349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" path="m6350000,3175025v,1753426,-1421524,3174949,-3175000,3174949c1421498,6349974,,4928451,,3175025,,1421511,1421498,,3175000,,4928501,,6350000,1421511,6350000,3175025xe" stroked="f">
                  <v:fill r:id="rId11" o:title="" recolor="t" rotate="t" type="frame"/>
                  <v:path arrowok="t"/>
                </v:shape>
                <w10:wrap type="through" anchorx="margin"/>
              </v:group>
            </w:pict>
          </mc:Fallback>
        </mc:AlternateContent>
      </w:r>
    </w:p>
    <w:p w14:paraId="4485F559" w14:textId="3C541A9A" w:rsidR="001F5229" w:rsidRDefault="001F5229"/>
    <w:p w14:paraId="527AD10A" w14:textId="0D0B2C82" w:rsidR="001F5229" w:rsidRDefault="001F5229"/>
    <w:p w14:paraId="6DB6A818" w14:textId="32ED5F99" w:rsidR="001F5229" w:rsidRDefault="001F5229"/>
    <w:p w14:paraId="11989F3B" w14:textId="58068884" w:rsidR="001F5229" w:rsidRDefault="001F5229"/>
    <w:p w14:paraId="421E87AE" w14:textId="6D30DAA8" w:rsidR="001F5229" w:rsidRDefault="005471E0">
      <w:r>
        <w:rPr>
          <w:noProof/>
        </w:rPr>
        <w:drawing>
          <wp:anchor distT="0" distB="0" distL="114300" distR="114300" simplePos="0" relativeHeight="251676672" behindDoc="1" locked="0" layoutInCell="1" allowOverlap="1" wp14:anchorId="0A491D12" wp14:editId="4398B510">
            <wp:simplePos x="0" y="0"/>
            <wp:positionH relativeFrom="margin">
              <wp:align>center</wp:align>
            </wp:positionH>
            <wp:positionV relativeFrom="paragraph">
              <wp:posOffset>142875</wp:posOffset>
            </wp:positionV>
            <wp:extent cx="5829300" cy="4191000"/>
            <wp:effectExtent l="0" t="0" r="0" b="0"/>
            <wp:wrapNone/>
            <wp:docPr id="920135318" name="Image 1" descr="42 400+ Psychologue Stock Illustrations, graphiq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400+ Psychologue Stock Illustrations, graphiqu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19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84C5B" w14:textId="59F37DE0" w:rsidR="001F5229" w:rsidRDefault="001F5229"/>
    <w:p w14:paraId="010D1514" w14:textId="77777777" w:rsidR="001F5229" w:rsidRDefault="001F5229"/>
    <w:p w14:paraId="67CAF754" w14:textId="7E0E838B" w:rsidR="001F5229" w:rsidRDefault="001F5229"/>
    <w:p w14:paraId="5CD9AF42" w14:textId="77777777" w:rsidR="001F5229" w:rsidRDefault="001F5229"/>
    <w:p w14:paraId="04998590" w14:textId="77777777" w:rsidR="001F5229" w:rsidRDefault="001F5229"/>
    <w:p w14:paraId="22B875AE" w14:textId="77777777" w:rsidR="00825557" w:rsidRDefault="00825557"/>
    <w:p w14:paraId="76F84F8B" w14:textId="77777777" w:rsidR="00825557" w:rsidRDefault="00825557"/>
    <w:p w14:paraId="3A6D9FDE" w14:textId="1147192D" w:rsidR="001F5229" w:rsidRDefault="001F5229"/>
    <w:p w14:paraId="710D4AC8" w14:textId="77777777" w:rsidR="00825557" w:rsidRDefault="00825557">
      <w:pPr>
        <w:sectPr w:rsidR="00825557" w:rsidSect="001F5229">
          <w:footerReference w:type="default" r:id="rId13"/>
          <w:pgSz w:w="20160" w:h="12240" w:orient="landscape" w:code="5"/>
          <w:pgMar w:top="1800" w:right="1440" w:bottom="1800" w:left="1440" w:header="708" w:footer="708" w:gutter="0"/>
          <w:cols w:space="708"/>
          <w:docGrid w:linePitch="360"/>
        </w:sectPr>
      </w:pPr>
    </w:p>
    <w:p w14:paraId="31ECD3E1" w14:textId="55B57B21" w:rsidR="001F5229" w:rsidRDefault="001F5229"/>
    <w:tbl>
      <w:tblPr>
        <w:tblStyle w:val="Grilledutableau"/>
        <w:tblpPr w:leftFromText="141" w:rightFromText="141" w:vertAnchor="text" w:horzAnchor="page" w:tblpX="13861" w:tblpY="3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386"/>
      </w:tblGrid>
      <w:tr w:rsidR="001F5229" w14:paraId="18B0D082" w14:textId="77777777" w:rsidTr="00296404">
        <w:trPr>
          <w:trHeight w:val="1021"/>
        </w:trPr>
        <w:tc>
          <w:tcPr>
            <w:tcW w:w="846" w:type="dxa"/>
            <w:vAlign w:val="center"/>
          </w:tcPr>
          <w:p w14:paraId="4786C627" w14:textId="77777777" w:rsidR="001F5229" w:rsidRDefault="001F5229" w:rsidP="00296404">
            <w:r>
              <w:rPr>
                <w:rFonts w:ascii="Calibri" w:hAnsi="Calibri" w:cs="Times New Roman"/>
                <w:b/>
                <w:bCs/>
                <w:noProof/>
                <w:color w:val="FFFFFF"/>
                <w:sz w:val="26"/>
                <w:szCs w:val="26"/>
              </w:rPr>
              <w:lastRenderedPageBreak/>
              <mc:AlternateContent>
                <mc:Choice Requires="wps">
                  <w:drawing>
                    <wp:anchor distT="0" distB="0" distL="114300" distR="114300" simplePos="0" relativeHeight="251668480" behindDoc="0" locked="0" layoutInCell="1" allowOverlap="1" wp14:anchorId="17F48E0A" wp14:editId="1BF9D792">
                      <wp:simplePos x="0" y="0"/>
                      <wp:positionH relativeFrom="column">
                        <wp:posOffset>0</wp:posOffset>
                      </wp:positionH>
                      <wp:positionV relativeFrom="paragraph">
                        <wp:posOffset>244475</wp:posOffset>
                      </wp:positionV>
                      <wp:extent cx="527050" cy="97155"/>
                      <wp:effectExtent l="5397" t="0" r="0" b="0"/>
                      <wp:wrapNone/>
                      <wp:docPr id="580209040"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chemeClr val="bg2">
                                  <a:lumMod val="25000"/>
                                  <a:alpha val="80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C77A2B5" id="Google Shape;8927;p71" o:spid="_x0000_s1026" style="position:absolute;margin-left:0;margin-top:19.25pt;width:41.5pt;height:7.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" fillcolor="#393737 [814]" stroked="f">
                      <v:fill opacity="52428f"/>
                      <v:textbox inset="2.53958mm,2.53958mm,2.53958mm,2.53958mm"/>
                    </v:rect>
                  </w:pict>
                </mc:Fallback>
              </mc:AlternateContent>
            </w:r>
          </w:p>
        </w:tc>
        <w:tc>
          <w:tcPr>
            <w:tcW w:w="5386" w:type="dxa"/>
            <w:vAlign w:val="center"/>
          </w:tcPr>
          <w:p w14:paraId="186C9585" w14:textId="77777777" w:rsidR="001F5229" w:rsidRPr="00BD6396" w:rsidRDefault="001F5229" w:rsidP="00296404">
            <w:pPr>
              <w:pStyle w:val="En-tte"/>
              <w:spacing w:after="0" w:line="240" w:lineRule="auto"/>
              <w:rPr>
                <w:rFonts w:ascii="Oswald" w:hAnsi="Oswald"/>
                <w:color w:val="3B3838" w:themeColor="background2" w:themeShade="40"/>
                <w:sz w:val="32"/>
                <w:szCs w:val="32"/>
                <w:lang w:val="fr-FR"/>
              </w:rPr>
            </w:pPr>
            <w:r w:rsidRPr="00BD6396">
              <w:rPr>
                <w:rFonts w:ascii="Oswald" w:hAnsi="Oswald"/>
                <w:color w:val="3B3838" w:themeColor="background2" w:themeShade="40"/>
                <w:sz w:val="32"/>
                <w:szCs w:val="32"/>
                <w:lang w:val="fr-FR"/>
              </w:rPr>
              <w:t>Relations interpersonnelles</w:t>
            </w:r>
          </w:p>
        </w:tc>
      </w:tr>
      <w:tr w:rsidR="001F5229" w14:paraId="56ADF6AC" w14:textId="77777777" w:rsidTr="00296404">
        <w:trPr>
          <w:trHeight w:val="1021"/>
        </w:trPr>
        <w:tc>
          <w:tcPr>
            <w:tcW w:w="846" w:type="dxa"/>
            <w:vAlign w:val="center"/>
          </w:tcPr>
          <w:p w14:paraId="523BBFC0" w14:textId="77777777" w:rsidR="001F5229" w:rsidRDefault="001F5229" w:rsidP="00296404">
            <w:r>
              <w:rPr>
                <w:rFonts w:ascii="Calibri" w:hAnsi="Calibri" w:cs="Times New Roman"/>
                <w:b/>
                <w:bCs/>
                <w:noProof/>
                <w:color w:val="FFFFFF"/>
                <w:sz w:val="26"/>
                <w:szCs w:val="26"/>
              </w:rPr>
              <mc:AlternateContent>
                <mc:Choice Requires="wps">
                  <w:drawing>
                    <wp:anchor distT="0" distB="0" distL="114300" distR="114300" simplePos="0" relativeHeight="251669504" behindDoc="0" locked="0" layoutInCell="1" allowOverlap="1" wp14:anchorId="5ACFCFE2" wp14:editId="288393FC">
                      <wp:simplePos x="0" y="0"/>
                      <wp:positionH relativeFrom="column">
                        <wp:posOffset>0</wp:posOffset>
                      </wp:positionH>
                      <wp:positionV relativeFrom="paragraph">
                        <wp:posOffset>249555</wp:posOffset>
                      </wp:positionV>
                      <wp:extent cx="527050" cy="97155"/>
                      <wp:effectExtent l="5397" t="0" r="0" b="0"/>
                      <wp:wrapNone/>
                      <wp:docPr id="287624726"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rgbClr val="00A759">
                                  <a:alpha val="8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342B409" id="Google Shape;8927;p71" o:spid="_x0000_s1026" style="position:absolute;margin-left:0;margin-top:19.65pt;width:41.5pt;height:7.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" fillcolor="#00a759" stroked="f">
                      <v:fill opacity="52428f"/>
                      <v:textbox inset="2.53958mm,2.53958mm,2.53958mm,2.53958mm"/>
                    </v:rect>
                  </w:pict>
                </mc:Fallback>
              </mc:AlternateContent>
            </w:r>
          </w:p>
        </w:tc>
        <w:tc>
          <w:tcPr>
            <w:tcW w:w="5386" w:type="dxa"/>
            <w:vAlign w:val="center"/>
          </w:tcPr>
          <w:p w14:paraId="59380F40" w14:textId="77777777" w:rsidR="001F5229" w:rsidRPr="00BD6396" w:rsidRDefault="001F5229" w:rsidP="00296404">
            <w:pPr>
              <w:rPr>
                <w:sz w:val="32"/>
                <w:szCs w:val="32"/>
              </w:rPr>
            </w:pPr>
            <w:r w:rsidRPr="00BD6396">
              <w:rPr>
                <w:rFonts w:ascii="Oswald" w:hAnsi="Oswald"/>
                <w:color w:val="3B3838" w:themeColor="background2" w:themeShade="40"/>
                <w:sz w:val="32"/>
                <w:szCs w:val="32"/>
              </w:rPr>
              <w:t>É</w:t>
            </w:r>
            <w:r w:rsidRPr="00BD6396">
              <w:rPr>
                <w:rFonts w:ascii="Oswald" w:hAnsi="Oswald"/>
                <w:color w:val="3B3838" w:themeColor="background2" w:themeShade="40"/>
                <w:sz w:val="32"/>
                <w:szCs w:val="32"/>
                <w:lang w:val="fr-FR"/>
              </w:rPr>
              <w:t>valuation</w:t>
            </w:r>
          </w:p>
        </w:tc>
      </w:tr>
      <w:tr w:rsidR="001F5229" w14:paraId="26A75A6A" w14:textId="77777777" w:rsidTr="00296404">
        <w:trPr>
          <w:trHeight w:val="1021"/>
        </w:trPr>
        <w:tc>
          <w:tcPr>
            <w:tcW w:w="846" w:type="dxa"/>
            <w:vAlign w:val="center"/>
          </w:tcPr>
          <w:p w14:paraId="6ADCF7F4" w14:textId="77777777" w:rsidR="001F5229" w:rsidRDefault="001F5229" w:rsidP="00296404">
            <w:r>
              <w:rPr>
                <w:rFonts w:ascii="Calibri" w:hAnsi="Calibri" w:cs="Times New Roman"/>
                <w:b/>
                <w:bCs/>
                <w:noProof/>
                <w:color w:val="FFFFFF"/>
                <w:sz w:val="26"/>
                <w:szCs w:val="26"/>
              </w:rPr>
              <mc:AlternateContent>
                <mc:Choice Requires="wps">
                  <w:drawing>
                    <wp:anchor distT="0" distB="0" distL="114300" distR="114300" simplePos="0" relativeHeight="251670528" behindDoc="0" locked="0" layoutInCell="1" allowOverlap="1" wp14:anchorId="15C88049" wp14:editId="3BD21AEF">
                      <wp:simplePos x="0" y="0"/>
                      <wp:positionH relativeFrom="column">
                        <wp:posOffset>0</wp:posOffset>
                      </wp:positionH>
                      <wp:positionV relativeFrom="paragraph">
                        <wp:posOffset>242570</wp:posOffset>
                      </wp:positionV>
                      <wp:extent cx="527050" cy="97155"/>
                      <wp:effectExtent l="5397" t="0" r="0" b="0"/>
                      <wp:wrapNone/>
                      <wp:docPr id="1185551437"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rgbClr val="75FFBD">
                                  <a:alpha val="8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FDF916" id="Google Shape;8927;p71" o:spid="_x0000_s1026" style="position:absolute;margin-left:0;margin-top:19.1pt;width:41.5pt;height:7.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" fillcolor="#75ffbd" stroked="f">
                      <v:fill opacity="52428f"/>
                      <v:textbox inset="2.53958mm,2.53958mm,2.53958mm,2.53958mm"/>
                    </v:rect>
                  </w:pict>
                </mc:Fallback>
              </mc:AlternateContent>
            </w:r>
          </w:p>
        </w:tc>
        <w:tc>
          <w:tcPr>
            <w:tcW w:w="5386" w:type="dxa"/>
            <w:vAlign w:val="center"/>
          </w:tcPr>
          <w:p w14:paraId="3A2132D1" w14:textId="77777777" w:rsidR="001F5229" w:rsidRPr="00BD6396" w:rsidRDefault="001F5229" w:rsidP="00296404">
            <w:pPr>
              <w:pStyle w:val="En-tte"/>
              <w:spacing w:after="0" w:line="240" w:lineRule="auto"/>
              <w:rPr>
                <w:sz w:val="32"/>
                <w:szCs w:val="32"/>
              </w:rPr>
            </w:pPr>
            <w:r w:rsidRPr="00BD6396">
              <w:rPr>
                <w:rFonts w:ascii="Oswald" w:hAnsi="Oswald"/>
                <w:color w:val="3B3838" w:themeColor="background2" w:themeShade="40"/>
                <w:sz w:val="32"/>
                <w:szCs w:val="32"/>
                <w:lang w:val="fr-FR"/>
              </w:rPr>
              <w:t>Intervention</w:t>
            </w:r>
          </w:p>
        </w:tc>
      </w:tr>
      <w:tr w:rsidR="001F5229" w14:paraId="46C0699E" w14:textId="77777777" w:rsidTr="00296404">
        <w:trPr>
          <w:trHeight w:val="1021"/>
        </w:trPr>
        <w:tc>
          <w:tcPr>
            <w:tcW w:w="846" w:type="dxa"/>
            <w:vAlign w:val="center"/>
          </w:tcPr>
          <w:p w14:paraId="001B3EDF" w14:textId="77777777" w:rsidR="001F5229" w:rsidRDefault="001F5229" w:rsidP="00296404">
            <w:r>
              <w:rPr>
                <w:rFonts w:ascii="Calibri" w:hAnsi="Calibri" w:cs="Times New Roman"/>
                <w:b/>
                <w:bCs/>
                <w:noProof/>
                <w:color w:val="FFFFFF"/>
                <w:sz w:val="26"/>
                <w:szCs w:val="26"/>
              </w:rPr>
              <mc:AlternateContent>
                <mc:Choice Requires="wps">
                  <w:drawing>
                    <wp:anchor distT="0" distB="0" distL="114300" distR="114300" simplePos="0" relativeHeight="251665408" behindDoc="0" locked="0" layoutInCell="1" allowOverlap="1" wp14:anchorId="2CCD9203" wp14:editId="0FE6E8F4">
                      <wp:simplePos x="0" y="0"/>
                      <wp:positionH relativeFrom="column">
                        <wp:posOffset>0</wp:posOffset>
                      </wp:positionH>
                      <wp:positionV relativeFrom="paragraph">
                        <wp:posOffset>245110</wp:posOffset>
                      </wp:positionV>
                      <wp:extent cx="527050" cy="97155"/>
                      <wp:effectExtent l="5397" t="0" r="0" b="0"/>
                      <wp:wrapNone/>
                      <wp:docPr id="1861613774"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chemeClr val="tx1">
                                  <a:lumMod val="50000"/>
                                  <a:lumOff val="50000"/>
                                  <a:alpha val="80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3B66F18" id="Google Shape;8927;p71" o:spid="_x0000_s1026" style="position:absolute;margin-left:0;margin-top:19.3pt;width:41.5pt;height:7.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" fillcolor="gray [1629]" stroked="f">
                      <v:fill opacity="52428f"/>
                      <v:textbox inset="2.53958mm,2.53958mm,2.53958mm,2.53958mm"/>
                    </v:rect>
                  </w:pict>
                </mc:Fallback>
              </mc:AlternateContent>
            </w:r>
          </w:p>
        </w:tc>
        <w:tc>
          <w:tcPr>
            <w:tcW w:w="5386" w:type="dxa"/>
            <w:vAlign w:val="center"/>
          </w:tcPr>
          <w:p w14:paraId="30479F8B" w14:textId="77777777" w:rsidR="001F5229" w:rsidRPr="00BD6396" w:rsidRDefault="001F5229" w:rsidP="00296404">
            <w:pPr>
              <w:pStyle w:val="En-tte"/>
              <w:spacing w:after="0" w:line="240" w:lineRule="auto"/>
              <w:rPr>
                <w:rFonts w:ascii="Oswald" w:hAnsi="Oswald"/>
                <w:color w:val="3B3838" w:themeColor="background2" w:themeShade="40"/>
                <w:sz w:val="32"/>
                <w:szCs w:val="32"/>
                <w:lang w:val="fr-FR"/>
              </w:rPr>
            </w:pPr>
            <w:r w:rsidRPr="00BD6396">
              <w:rPr>
                <w:rFonts w:ascii="Oswald" w:hAnsi="Oswald"/>
                <w:color w:val="3B3838" w:themeColor="background2" w:themeShade="40"/>
                <w:sz w:val="32"/>
                <w:szCs w:val="32"/>
                <w:lang w:val="fr-FR"/>
              </w:rPr>
              <w:t>Éthique et déontologie</w:t>
            </w:r>
          </w:p>
        </w:tc>
      </w:tr>
      <w:tr w:rsidR="001F5229" w14:paraId="6377C866" w14:textId="77777777" w:rsidTr="00296404">
        <w:trPr>
          <w:trHeight w:val="1021"/>
        </w:trPr>
        <w:tc>
          <w:tcPr>
            <w:tcW w:w="846" w:type="dxa"/>
            <w:vAlign w:val="center"/>
          </w:tcPr>
          <w:p w14:paraId="5EA0BD9F" w14:textId="77777777" w:rsidR="001F5229" w:rsidRDefault="001F5229" w:rsidP="00296404">
            <w:r>
              <w:rPr>
                <w:rFonts w:ascii="Calibri" w:hAnsi="Calibri" w:cs="Times New Roman"/>
                <w:b/>
                <w:bCs/>
                <w:noProof/>
                <w:color w:val="FFFFFF"/>
                <w:sz w:val="26"/>
                <w:szCs w:val="26"/>
              </w:rPr>
              <mc:AlternateContent>
                <mc:Choice Requires="wps">
                  <w:drawing>
                    <wp:anchor distT="0" distB="0" distL="114300" distR="114300" simplePos="0" relativeHeight="251666432" behindDoc="0" locked="0" layoutInCell="1" allowOverlap="1" wp14:anchorId="4382738E" wp14:editId="1ED324F3">
                      <wp:simplePos x="0" y="0"/>
                      <wp:positionH relativeFrom="column">
                        <wp:posOffset>0</wp:posOffset>
                      </wp:positionH>
                      <wp:positionV relativeFrom="paragraph">
                        <wp:posOffset>249555</wp:posOffset>
                      </wp:positionV>
                      <wp:extent cx="527050" cy="97155"/>
                      <wp:effectExtent l="5397" t="0" r="0" b="0"/>
                      <wp:wrapNone/>
                      <wp:docPr id="762415506"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chemeClr val="bg2">
                                  <a:lumMod val="25000"/>
                                  <a:alpha val="80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A829375" id="Google Shape;8927;p71" o:spid="_x0000_s1026" style="position:absolute;margin-left:0;margin-top:19.65pt;width:41.5pt;height:7.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" fillcolor="#393737 [814]" stroked="f">
                      <v:fill opacity="52428f"/>
                      <v:textbox inset="2.53958mm,2.53958mm,2.53958mm,2.53958mm"/>
                    </v:rect>
                  </w:pict>
                </mc:Fallback>
              </mc:AlternateContent>
            </w:r>
          </w:p>
        </w:tc>
        <w:tc>
          <w:tcPr>
            <w:tcW w:w="5386" w:type="dxa"/>
            <w:vAlign w:val="center"/>
          </w:tcPr>
          <w:p w14:paraId="579753D4" w14:textId="77777777" w:rsidR="001F5229" w:rsidRPr="00BD6396" w:rsidRDefault="001F5229" w:rsidP="00296404">
            <w:pPr>
              <w:pStyle w:val="En-tte"/>
              <w:spacing w:after="0" w:line="240" w:lineRule="auto"/>
              <w:rPr>
                <w:rFonts w:ascii="Oswald" w:hAnsi="Oswald"/>
                <w:color w:val="3B3838" w:themeColor="background2" w:themeShade="40"/>
                <w:sz w:val="32"/>
                <w:szCs w:val="32"/>
                <w:lang w:val="fr-FR"/>
              </w:rPr>
            </w:pPr>
            <w:r w:rsidRPr="00BD6396">
              <w:rPr>
                <w:rFonts w:ascii="Oswald" w:hAnsi="Oswald"/>
                <w:color w:val="3B3838" w:themeColor="background2" w:themeShade="40"/>
                <w:sz w:val="32"/>
                <w:szCs w:val="32"/>
                <w:lang w:val="fr-FR"/>
              </w:rPr>
              <w:t>Recherche</w:t>
            </w:r>
          </w:p>
        </w:tc>
      </w:tr>
      <w:tr w:rsidR="00563D39" w14:paraId="7996E200" w14:textId="77777777" w:rsidTr="00296404">
        <w:trPr>
          <w:trHeight w:val="1021"/>
        </w:trPr>
        <w:tc>
          <w:tcPr>
            <w:tcW w:w="846" w:type="dxa"/>
            <w:vAlign w:val="center"/>
          </w:tcPr>
          <w:p w14:paraId="04922188" w14:textId="0F0FCED9" w:rsidR="00563D39" w:rsidRDefault="00563D39" w:rsidP="00296404">
            <w:pPr>
              <w:rPr>
                <w:rFonts w:ascii="Calibri" w:hAnsi="Calibri" w:cs="Times New Roman"/>
                <w:b/>
                <w:bCs/>
                <w:noProof/>
                <w:color w:val="FFFFFF"/>
                <w:sz w:val="26"/>
                <w:szCs w:val="26"/>
              </w:rPr>
            </w:pPr>
            <w:r>
              <w:rPr>
                <w:rFonts w:ascii="Calibri" w:hAnsi="Calibri" w:cs="Times New Roman"/>
                <w:b/>
                <w:bCs/>
                <w:noProof/>
                <w:color w:val="FFFFFF"/>
                <w:sz w:val="26"/>
                <w:szCs w:val="26"/>
              </w:rPr>
              <mc:AlternateContent>
                <mc:Choice Requires="wps">
                  <w:drawing>
                    <wp:anchor distT="0" distB="0" distL="114300" distR="114300" simplePos="0" relativeHeight="251674624" behindDoc="0" locked="0" layoutInCell="1" allowOverlap="1" wp14:anchorId="6C7F16D9" wp14:editId="253D4D7A">
                      <wp:simplePos x="0" y="0"/>
                      <wp:positionH relativeFrom="column">
                        <wp:posOffset>0</wp:posOffset>
                      </wp:positionH>
                      <wp:positionV relativeFrom="paragraph">
                        <wp:posOffset>227330</wp:posOffset>
                      </wp:positionV>
                      <wp:extent cx="527050" cy="97155"/>
                      <wp:effectExtent l="5397" t="0" r="0" b="0"/>
                      <wp:wrapNone/>
                      <wp:docPr id="149686887"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rgbClr val="00A759">
                                  <a:alpha val="8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E914D66" id="Google Shape;8927;p71" o:spid="_x0000_s1026" style="position:absolute;margin-left:0;margin-top:17.9pt;width:41.5pt;height:7.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" fillcolor="#00a759" stroked="f">
                      <v:fill opacity="52428f"/>
                      <v:textbox inset="2.53958mm,2.53958mm,2.53958mm,2.53958mm"/>
                    </v:rect>
                  </w:pict>
                </mc:Fallback>
              </mc:AlternateContent>
            </w:r>
          </w:p>
        </w:tc>
        <w:tc>
          <w:tcPr>
            <w:tcW w:w="5386" w:type="dxa"/>
            <w:vAlign w:val="center"/>
          </w:tcPr>
          <w:p w14:paraId="751D2164" w14:textId="21A05337" w:rsidR="00563D39" w:rsidRPr="00BD6396" w:rsidRDefault="00563D39" w:rsidP="00296404">
            <w:pPr>
              <w:pStyle w:val="En-tte"/>
              <w:spacing w:after="0" w:line="240" w:lineRule="auto"/>
              <w:rPr>
                <w:rFonts w:ascii="Oswald" w:hAnsi="Oswald"/>
                <w:color w:val="3B3838" w:themeColor="background2" w:themeShade="40"/>
                <w:sz w:val="32"/>
                <w:szCs w:val="32"/>
                <w:lang w:val="fr-FR"/>
              </w:rPr>
            </w:pPr>
            <w:r>
              <w:rPr>
                <w:rFonts w:ascii="Oswald" w:hAnsi="Oswald"/>
                <w:color w:val="3B3838" w:themeColor="background2" w:themeShade="40"/>
                <w:sz w:val="32"/>
                <w:szCs w:val="32"/>
                <w:lang w:val="fr-FR"/>
              </w:rPr>
              <w:t>Professionnalisme et collaboration</w:t>
            </w:r>
          </w:p>
        </w:tc>
      </w:tr>
      <w:tr w:rsidR="001F5229" w14:paraId="21BAD7C6" w14:textId="77777777" w:rsidTr="00296404">
        <w:trPr>
          <w:trHeight w:val="1021"/>
        </w:trPr>
        <w:tc>
          <w:tcPr>
            <w:tcW w:w="846" w:type="dxa"/>
            <w:vAlign w:val="center"/>
          </w:tcPr>
          <w:p w14:paraId="054FEFD6" w14:textId="42FC62AA" w:rsidR="001F5229" w:rsidRDefault="00563D39" w:rsidP="00296404">
            <w:r>
              <w:rPr>
                <w:rFonts w:ascii="Calibri" w:hAnsi="Calibri" w:cs="Times New Roman"/>
                <w:b/>
                <w:bCs/>
                <w:noProof/>
                <w:color w:val="FFFFFF"/>
                <w:sz w:val="26"/>
                <w:szCs w:val="26"/>
              </w:rPr>
              <mc:AlternateContent>
                <mc:Choice Requires="wps">
                  <w:drawing>
                    <wp:anchor distT="0" distB="0" distL="114300" distR="114300" simplePos="0" relativeHeight="251672576" behindDoc="0" locked="0" layoutInCell="1" allowOverlap="1" wp14:anchorId="6761F4A3" wp14:editId="066025F5">
                      <wp:simplePos x="0" y="0"/>
                      <wp:positionH relativeFrom="column">
                        <wp:posOffset>0</wp:posOffset>
                      </wp:positionH>
                      <wp:positionV relativeFrom="paragraph">
                        <wp:posOffset>244475</wp:posOffset>
                      </wp:positionV>
                      <wp:extent cx="527050" cy="97155"/>
                      <wp:effectExtent l="5397" t="0" r="0" b="0"/>
                      <wp:wrapNone/>
                      <wp:docPr id="1152162577" name="Google Shape;8927;p71"/>
                      <wp:cNvGraphicFramePr/>
                      <a:graphic xmlns:a="http://schemas.openxmlformats.org/drawingml/2006/main">
                        <a:graphicData uri="http://schemas.microsoft.com/office/word/2010/wordprocessingShape">
                          <wps:wsp>
                            <wps:cNvSpPr/>
                            <wps:spPr>
                              <a:xfrm rot="5400000">
                                <a:off x="0" y="0"/>
                                <a:ext cx="527050" cy="97155"/>
                              </a:xfrm>
                              <a:prstGeom prst="rect">
                                <a:avLst/>
                              </a:prstGeom>
                              <a:solidFill>
                                <a:srgbClr val="75FFBD">
                                  <a:alpha val="80000"/>
                                </a:srgb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1E8B67" id="Google Shape;8927;p71" o:spid="_x0000_s1026" style="position:absolute;margin-left:0;margin-top:19.25pt;width:41.5pt;height:7.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" fillcolor="#75ffbd" stroked="f">
                      <v:fill opacity="52428f"/>
                      <v:textbox inset="2.53958mm,2.53958mm,2.53958mm,2.53958mm"/>
                    </v:rect>
                  </w:pict>
                </mc:Fallback>
              </mc:AlternateContent>
            </w:r>
          </w:p>
        </w:tc>
        <w:tc>
          <w:tcPr>
            <w:tcW w:w="5386" w:type="dxa"/>
            <w:vAlign w:val="center"/>
          </w:tcPr>
          <w:p w14:paraId="66B0A51B" w14:textId="77777777" w:rsidR="001F5229" w:rsidRPr="00BD6396" w:rsidRDefault="001F5229" w:rsidP="00296404">
            <w:pPr>
              <w:pStyle w:val="En-tte"/>
              <w:spacing w:after="0" w:line="240" w:lineRule="auto"/>
              <w:rPr>
                <w:rFonts w:ascii="Oswald" w:hAnsi="Oswald"/>
                <w:color w:val="3B3838" w:themeColor="background2" w:themeShade="40"/>
                <w:sz w:val="32"/>
                <w:szCs w:val="32"/>
                <w:lang w:val="fr-FR"/>
              </w:rPr>
            </w:pPr>
            <w:r w:rsidRPr="00BD6396">
              <w:rPr>
                <w:rFonts w:ascii="Oswald" w:hAnsi="Oswald"/>
                <w:color w:val="3B3838" w:themeColor="background2" w:themeShade="40"/>
                <w:sz w:val="32"/>
                <w:szCs w:val="32"/>
                <w:lang w:val="fr-FR"/>
              </w:rPr>
              <w:t>Pensée réflexive/Pratique réflexive</w:t>
            </w:r>
          </w:p>
        </w:tc>
      </w:tr>
    </w:tbl>
    <w:p w14:paraId="50CB3C05" w14:textId="5EA0F105" w:rsidR="001F5229" w:rsidRDefault="001F5229" w:rsidP="001F5229">
      <w:pPr>
        <w:pStyle w:val="En-tte"/>
        <w:spacing w:after="0" w:line="240" w:lineRule="auto"/>
        <w:rPr>
          <w:rFonts w:ascii="Oswald" w:hAnsi="Oswald"/>
          <w:color w:val="3B3838" w:themeColor="background2" w:themeShade="40"/>
          <w:sz w:val="66"/>
          <w:szCs w:val="66"/>
          <w:lang w:val="fr-FR"/>
        </w:rPr>
      </w:pPr>
    </w:p>
    <w:p w14:paraId="335727F2" w14:textId="77777777" w:rsidR="001F5229" w:rsidRDefault="001F5229" w:rsidP="001F5229">
      <w:pPr>
        <w:pStyle w:val="En-tte"/>
        <w:spacing w:after="0" w:line="240" w:lineRule="auto"/>
        <w:rPr>
          <w:rFonts w:ascii="Oswald" w:hAnsi="Oswald"/>
          <w:color w:val="3B3838" w:themeColor="background2" w:themeShade="40"/>
          <w:sz w:val="66"/>
          <w:szCs w:val="66"/>
          <w:lang w:val="fr-FR"/>
        </w:rPr>
      </w:pPr>
    </w:p>
    <w:p w14:paraId="4D424B1D" w14:textId="31A43739" w:rsidR="001F5229" w:rsidRPr="00D262E5" w:rsidRDefault="001F5229" w:rsidP="001F5229">
      <w:pPr>
        <w:pStyle w:val="En-tte"/>
        <w:spacing w:after="0" w:line="240" w:lineRule="auto"/>
        <w:rPr>
          <w:rFonts w:ascii="Oswald" w:hAnsi="Oswald"/>
          <w:color w:val="3B3838" w:themeColor="background2" w:themeShade="40"/>
          <w:sz w:val="66"/>
          <w:szCs w:val="66"/>
          <w:lang w:val="fr-FR"/>
        </w:rPr>
      </w:pPr>
      <w:r w:rsidRPr="00D262E5">
        <w:rPr>
          <w:rFonts w:ascii="Oswald" w:hAnsi="Oswald"/>
          <w:color w:val="3B3838" w:themeColor="background2" w:themeShade="40"/>
          <w:sz w:val="66"/>
          <w:szCs w:val="66"/>
          <w:lang w:val="fr-FR"/>
        </w:rPr>
        <w:t>CIBLES DE FORMATION</w:t>
      </w:r>
    </w:p>
    <w:p w14:paraId="03486FCE" w14:textId="77777777" w:rsidR="001F5229" w:rsidRDefault="001F5229" w:rsidP="001F5229">
      <w:pPr>
        <w:pStyle w:val="Pucestab"/>
        <w:numPr>
          <w:ilvl w:val="0"/>
          <w:numId w:val="0"/>
        </w:numPr>
        <w:ind w:left="709"/>
        <w:contextualSpacing w:val="0"/>
        <w:rPr>
          <w:sz w:val="36"/>
          <w:szCs w:val="36"/>
        </w:rPr>
      </w:pPr>
    </w:p>
    <w:p w14:paraId="0CF5E444" w14:textId="77777777" w:rsidR="001F5229" w:rsidRDefault="001F5229" w:rsidP="001F5229">
      <w:pPr>
        <w:pStyle w:val="Pucestab"/>
        <w:numPr>
          <w:ilvl w:val="0"/>
          <w:numId w:val="0"/>
        </w:numPr>
        <w:ind w:left="709"/>
        <w:contextualSpacing w:val="0"/>
        <w:rPr>
          <w:sz w:val="36"/>
          <w:szCs w:val="36"/>
        </w:rPr>
      </w:pPr>
    </w:p>
    <w:p w14:paraId="4856EF9C" w14:textId="74927C0B" w:rsidR="001F5229" w:rsidRPr="00296404" w:rsidRDefault="00296404" w:rsidP="00296404">
      <w:pPr>
        <w:pStyle w:val="Corpsdetexte"/>
        <w:spacing w:before="89"/>
        <w:ind w:left="1418" w:right="6081"/>
        <w:jc w:val="both"/>
        <w:rPr>
          <w:rFonts w:asciiTheme="majorHAnsi" w:hAnsiTheme="majorHAnsi" w:cstheme="majorHAnsi"/>
          <w:sz w:val="36"/>
          <w:szCs w:val="36"/>
        </w:rPr>
      </w:pPr>
      <w:r>
        <w:t>Intégrer et utiliser les notions de base comprises dans les cours en lien avec la psychothérapie : recevoir une demande d'aide psychologique; référer au besoin; formuler une évaluation psychologique et un plan d'intervention; structurer un processus d'intervention; utiliser une méthode de réflexion dans l'action; tenir un dossier psychologique.</w:t>
      </w:r>
    </w:p>
    <w:p w14:paraId="4D0C1C60" w14:textId="77777777" w:rsidR="001F5229" w:rsidRDefault="001F5229">
      <w:pPr>
        <w:rPr>
          <w:lang w:val="fr-FR"/>
        </w:rPr>
      </w:pPr>
    </w:p>
    <w:p w14:paraId="506B39F0" w14:textId="77777777" w:rsidR="005A2A89" w:rsidRDefault="005A2A89">
      <w:pPr>
        <w:rPr>
          <w:lang w:val="fr-FR"/>
        </w:rPr>
      </w:pPr>
    </w:p>
    <w:p w14:paraId="11845027" w14:textId="77777777" w:rsidR="005A2A89" w:rsidRDefault="005A2A89">
      <w:pPr>
        <w:rPr>
          <w:lang w:val="fr-FR"/>
        </w:rPr>
      </w:pPr>
    </w:p>
    <w:p w14:paraId="555C4DBC" w14:textId="77777777" w:rsidR="005A2A89" w:rsidRDefault="005A2A89">
      <w:pPr>
        <w:rPr>
          <w:lang w:val="fr-FR"/>
        </w:rPr>
      </w:pPr>
    </w:p>
    <w:p w14:paraId="3147E42F" w14:textId="77777777" w:rsidR="005A2A89" w:rsidRDefault="005A2A89">
      <w:pPr>
        <w:rPr>
          <w:lang w:val="fr-FR"/>
        </w:rPr>
      </w:pPr>
    </w:p>
    <w:p w14:paraId="44C2E94B" w14:textId="77777777" w:rsidR="005A2A89" w:rsidRDefault="005A2A89">
      <w:pPr>
        <w:rPr>
          <w:lang w:val="fr-FR"/>
        </w:rPr>
      </w:pPr>
    </w:p>
    <w:p w14:paraId="27D2AB2B" w14:textId="30630AEB" w:rsidR="005A2A89" w:rsidRPr="00B01CBF" w:rsidRDefault="005A2A89" w:rsidP="005A2A89">
      <w:pPr>
        <w:spacing w:before="60" w:after="0"/>
        <w:ind w:right="55"/>
        <w:jc w:val="center"/>
        <w:rPr>
          <w:rFonts w:ascii="Calibri Light" w:eastAsia="Times New Roman" w:hAnsi="Calibri Light" w:cs="Calibri Light"/>
          <w:b/>
          <w:bCs/>
          <w:kern w:val="0"/>
          <w:sz w:val="24"/>
          <w:szCs w:val="24"/>
          <w:lang w:eastAsia="fr-FR"/>
          <w14:ligatures w14:val="none"/>
        </w:rPr>
      </w:pPr>
      <w:r w:rsidRPr="00B01CBF">
        <w:rPr>
          <w:rFonts w:ascii="Calibri Light" w:eastAsia="Times New Roman" w:hAnsi="Calibri Light" w:cs="Calibri Light"/>
          <w:b/>
          <w:bCs/>
          <w:kern w:val="0"/>
          <w:sz w:val="24"/>
          <w:szCs w:val="24"/>
          <w:lang w:eastAsia="fr-FR"/>
          <w14:ligatures w14:val="none"/>
        </w:rPr>
        <w:lastRenderedPageBreak/>
        <w:t>PROCESSUS D’ÉVALUATION D</w:t>
      </w:r>
      <w:r w:rsidR="00456B6A">
        <w:rPr>
          <w:rFonts w:ascii="Calibri Light" w:eastAsia="Times New Roman" w:hAnsi="Calibri Light" w:cs="Calibri Light"/>
          <w:b/>
          <w:bCs/>
          <w:kern w:val="0"/>
          <w:sz w:val="24"/>
          <w:szCs w:val="24"/>
          <w:lang w:eastAsia="fr-FR"/>
          <w14:ligatures w14:val="none"/>
        </w:rPr>
        <w:t>U STAGE</w:t>
      </w:r>
    </w:p>
    <w:p w14:paraId="57FD68A9" w14:textId="77777777" w:rsidR="005A2A89" w:rsidRPr="00B01CBF" w:rsidRDefault="005A2A89" w:rsidP="005A2A89">
      <w:pPr>
        <w:spacing w:before="60" w:after="0"/>
        <w:ind w:right="55"/>
        <w:jc w:val="center"/>
        <w:rPr>
          <w:rFonts w:ascii="Calibri Light" w:eastAsia="Times New Roman" w:hAnsi="Calibri Light" w:cs="Calibri Light"/>
          <w:b/>
          <w:bCs/>
          <w:kern w:val="0"/>
          <w:sz w:val="24"/>
          <w:szCs w:val="24"/>
          <w:lang w:eastAsia="fr-FR"/>
          <w14:ligatures w14:val="none"/>
        </w:rPr>
      </w:pPr>
      <w:r w:rsidRPr="00B01CBF">
        <w:rPr>
          <w:rFonts w:ascii="Calibri Light" w:eastAsia="Times New Roman" w:hAnsi="Calibri Light" w:cs="Calibri Light"/>
          <w:b/>
          <w:bCs/>
          <w:kern w:val="0"/>
          <w:sz w:val="24"/>
          <w:szCs w:val="24"/>
          <w:lang w:eastAsia="fr-FR"/>
          <w14:ligatures w14:val="none"/>
        </w:rPr>
        <w:t>Cheminement psychologie cliniq</w:t>
      </w:r>
      <w:r>
        <w:rPr>
          <w:rFonts w:ascii="Calibri Light" w:eastAsia="Times New Roman" w:hAnsi="Calibri Light" w:cs="Calibri Light"/>
          <w:b/>
          <w:bCs/>
          <w:kern w:val="0"/>
          <w:sz w:val="24"/>
          <w:szCs w:val="24"/>
          <w:lang w:eastAsia="fr-FR"/>
          <w14:ligatures w14:val="none"/>
        </w:rPr>
        <w:t>ue adulte</w:t>
      </w:r>
    </w:p>
    <w:p w14:paraId="2FA505A5" w14:textId="77777777" w:rsidR="005A2A89" w:rsidRPr="00B01CBF" w:rsidRDefault="005A2A89" w:rsidP="005A2A89">
      <w:pPr>
        <w:spacing w:before="60" w:after="0"/>
        <w:ind w:right="55"/>
        <w:jc w:val="center"/>
        <w:rPr>
          <w:rFonts w:ascii="Calibri Light" w:eastAsia="Calibri Light" w:hAnsi="Calibri Light" w:cs="Calibri Light"/>
          <w:b/>
          <w:kern w:val="0"/>
          <w:sz w:val="24"/>
          <w:szCs w:val="24"/>
          <w:u w:val="single"/>
          <w:lang w:eastAsia="fr-FR"/>
          <w14:ligatures w14:val="none"/>
        </w:rPr>
      </w:pPr>
      <w:r w:rsidRPr="00B01CBF">
        <w:rPr>
          <w:rFonts w:ascii="Calibri Light" w:eastAsia="Times New Roman" w:hAnsi="Calibri Light" w:cs="Calibri Light"/>
          <w:b/>
          <w:kern w:val="0"/>
          <w:sz w:val="24"/>
          <w:szCs w:val="24"/>
          <w:u w:val="single"/>
          <w:lang w:eastAsia="fr-FR"/>
          <w14:ligatures w14:val="none"/>
        </w:rPr>
        <w:t>Consignes</w:t>
      </w:r>
    </w:p>
    <w:p w14:paraId="68D65425" w14:textId="77777777" w:rsidR="005A2A89" w:rsidRPr="00B01CBF" w:rsidRDefault="005A2A89" w:rsidP="005A2A89">
      <w:pPr>
        <w:spacing w:before="60" w:after="0"/>
        <w:ind w:right="55"/>
        <w:jc w:val="center"/>
        <w:rPr>
          <w:rFonts w:ascii="Calibri Light" w:eastAsia="Calibri Light" w:hAnsi="Calibri Light" w:cs="Calibri Light"/>
          <w:b/>
          <w:kern w:val="0"/>
          <w:sz w:val="24"/>
          <w:szCs w:val="24"/>
          <w:lang w:eastAsia="fr-FR"/>
          <w14:ligatures w14:val="none"/>
        </w:rPr>
      </w:pPr>
    </w:p>
    <w:p w14:paraId="0166FB0B" w14:textId="77777777" w:rsidR="005A2A89" w:rsidRPr="00B01CBF" w:rsidRDefault="005A2A89" w:rsidP="005A2A89">
      <w:pPr>
        <w:spacing w:after="240" w:line="240" w:lineRule="auto"/>
        <w:ind w:left="-425" w:right="-522"/>
        <w:jc w:val="both"/>
        <w:rPr>
          <w:rFonts w:ascii="Calibri Light" w:eastAsia="Calibri Light" w:hAnsi="Calibri Light" w:cs="Calibri Light"/>
          <w:kern w:val="0"/>
          <w:szCs w:val="24"/>
          <w:lang w:eastAsia="fr-FR"/>
          <w14:ligatures w14:val="none"/>
        </w:rPr>
      </w:pPr>
      <w:r w:rsidRPr="00B01CBF">
        <w:rPr>
          <w:rFonts w:ascii="Calibri Light" w:eastAsia="Calibri Light" w:hAnsi="Calibri Light" w:cs="Calibri Light"/>
          <w:kern w:val="0"/>
          <w:szCs w:val="24"/>
          <w:lang w:eastAsia="fr-FR"/>
          <w14:ligatures w14:val="none"/>
        </w:rPr>
        <w:t xml:space="preserve">L’évaluation repose sur le </w:t>
      </w:r>
      <w:r w:rsidRPr="00B01CBF">
        <w:rPr>
          <w:rFonts w:ascii="Calibri Light" w:eastAsia="Calibri Light" w:hAnsi="Calibri Light" w:cs="Calibri Light"/>
          <w:b/>
          <w:bCs/>
          <w:kern w:val="0"/>
          <w:szCs w:val="24"/>
          <w:lang w:eastAsia="fr-FR"/>
          <w14:ligatures w14:val="none"/>
        </w:rPr>
        <w:t>jugement qualitatif</w:t>
      </w:r>
      <w:r w:rsidRPr="00B01CBF">
        <w:rPr>
          <w:rFonts w:ascii="Calibri Light" w:eastAsia="Calibri Light" w:hAnsi="Calibri Light" w:cs="Calibri Light"/>
          <w:kern w:val="0"/>
          <w:szCs w:val="24"/>
          <w:lang w:eastAsia="fr-FR"/>
          <w14:ligatures w14:val="none"/>
        </w:rPr>
        <w:t xml:space="preserve"> de la personne superviseure, lequel s’appuie sur des observations directes ou indirectes et des échanges continus avec la personne supervisée. </w:t>
      </w:r>
    </w:p>
    <w:p w14:paraId="66B9822D" w14:textId="77777777" w:rsidR="005A2A89" w:rsidRPr="00B01CBF" w:rsidRDefault="005A2A89" w:rsidP="005A2A89">
      <w:pPr>
        <w:spacing w:after="0" w:line="240" w:lineRule="auto"/>
        <w:ind w:left="-426" w:right="-519"/>
        <w:jc w:val="both"/>
        <w:rPr>
          <w:rFonts w:ascii="Calibri Light" w:eastAsia="Calibri Light" w:hAnsi="Calibri Light" w:cs="Calibri Light"/>
          <w:kern w:val="0"/>
          <w:szCs w:val="24"/>
          <w:lang w:eastAsia="fr-FR"/>
          <w14:ligatures w14:val="none"/>
        </w:rPr>
      </w:pPr>
      <w:r w:rsidRPr="00B01CBF">
        <w:rPr>
          <w:rFonts w:ascii="Calibri Light" w:eastAsia="Calibri Light" w:hAnsi="Calibri Light" w:cs="Calibri Light"/>
          <w:kern w:val="0"/>
          <w:szCs w:val="24"/>
          <w:lang w:eastAsia="fr-FR"/>
          <w14:ligatures w14:val="none"/>
        </w:rPr>
        <w:t xml:space="preserve">La </w:t>
      </w:r>
      <w:r w:rsidRPr="00B01CBF">
        <w:rPr>
          <w:rFonts w:ascii="Calibri Light" w:eastAsia="Calibri Light" w:hAnsi="Calibri Light" w:cs="Calibri Light"/>
          <w:b/>
          <w:bCs/>
          <w:kern w:val="0"/>
          <w:szCs w:val="24"/>
          <w:lang w:eastAsia="fr-FR"/>
          <w14:ligatures w14:val="none"/>
        </w:rPr>
        <w:t>personne superviseure</w:t>
      </w:r>
      <w:r w:rsidRPr="00B01CBF">
        <w:rPr>
          <w:rFonts w:ascii="Calibri Light" w:eastAsia="Calibri Light" w:hAnsi="Calibri Light" w:cs="Calibri Light"/>
          <w:kern w:val="0"/>
          <w:szCs w:val="24"/>
          <w:lang w:eastAsia="fr-FR"/>
          <w14:ligatures w14:val="none"/>
        </w:rPr>
        <w:t xml:space="preserve"> est invitée à attribuer une cote à chacune des compétences ciblées par le stage ou l’internat et ce, en fonction du </w:t>
      </w:r>
      <w:hyperlink r:id="rId14">
        <w:r w:rsidRPr="00B01CBF">
          <w:rPr>
            <w:rFonts w:ascii="Calibri Light" w:eastAsia="Calibri Light" w:hAnsi="Calibri Light" w:cs="Calibri Light"/>
            <w:i/>
            <w:iCs/>
            <w:color w:val="0000FF"/>
            <w:kern w:val="0"/>
            <w:szCs w:val="24"/>
            <w:u w:val="single"/>
            <w:lang w:eastAsia="fr-FR"/>
            <w14:ligatures w14:val="none"/>
          </w:rPr>
          <w:t>Profil de développement progressif de compétences</w:t>
        </w:r>
      </w:hyperlink>
      <w:r w:rsidRPr="00B01CBF">
        <w:rPr>
          <w:rFonts w:ascii="Calibri Light" w:eastAsia="Calibri Light" w:hAnsi="Calibri Light" w:cs="Calibri Light"/>
          <w:kern w:val="0"/>
          <w:szCs w:val="24"/>
          <w:lang w:eastAsia="fr-FR"/>
          <w14:ligatures w14:val="none"/>
        </w:rPr>
        <w:t xml:space="preserve">, lequel décrit niveau attendu selon le stade de formation de la personne étudiante. La personne superviseure doit expliciter le jugement qu’elle porte quant au niveau de développement des compétences de la personne supervisée, de sorte à offrir une rétroaction spécifique à la personne étudiante. </w:t>
      </w:r>
      <w:bookmarkStart w:id="0" w:name="_Int_58Go8Kev"/>
      <w:proofErr w:type="gramStart"/>
      <w:r w:rsidRPr="00B01CBF">
        <w:rPr>
          <w:rFonts w:ascii="Calibri Light" w:eastAsia="Calibri Light" w:hAnsi="Calibri Light" w:cs="Calibri Light"/>
          <w:kern w:val="0"/>
          <w:szCs w:val="24"/>
          <w:lang w:eastAsia="fr-FR"/>
          <w14:ligatures w14:val="none"/>
        </w:rPr>
        <w:t>Au final</w:t>
      </w:r>
      <w:bookmarkEnd w:id="0"/>
      <w:proofErr w:type="gramEnd"/>
      <w:r w:rsidRPr="00B01CBF">
        <w:rPr>
          <w:rFonts w:ascii="Calibri Light" w:eastAsia="Calibri Light" w:hAnsi="Calibri Light" w:cs="Calibri Light"/>
          <w:kern w:val="0"/>
          <w:szCs w:val="24"/>
          <w:lang w:eastAsia="fr-FR"/>
          <w14:ligatures w14:val="none"/>
        </w:rPr>
        <w:t xml:space="preserve">, une appréciation globale est portée quant à l’atteinte des objectifs du stage ou de l’internat. </w:t>
      </w:r>
    </w:p>
    <w:p w14:paraId="75C3E67E" w14:textId="77777777" w:rsidR="005A2A89" w:rsidRPr="00B01CBF" w:rsidRDefault="005A2A89" w:rsidP="005A2A89">
      <w:pPr>
        <w:spacing w:after="0" w:line="240" w:lineRule="auto"/>
        <w:ind w:left="-426" w:right="-519"/>
        <w:jc w:val="both"/>
        <w:rPr>
          <w:rFonts w:ascii="Calibri Light" w:eastAsia="Calibri Light" w:hAnsi="Calibri Light" w:cs="Calibri Light"/>
          <w:kern w:val="0"/>
          <w:szCs w:val="24"/>
          <w:lang w:eastAsia="fr-FR"/>
          <w14:ligatures w14:val="none"/>
        </w:rPr>
      </w:pPr>
    </w:p>
    <w:p w14:paraId="776E5586" w14:textId="77777777" w:rsidR="005A2A89" w:rsidRPr="00B01CBF" w:rsidRDefault="005A2A89" w:rsidP="005A2A89">
      <w:pPr>
        <w:spacing w:after="0" w:line="240" w:lineRule="auto"/>
        <w:ind w:left="-425" w:hanging="1"/>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kern w:val="0"/>
          <w:szCs w:val="24"/>
          <w:u w:val="single"/>
          <w:lang w:eastAsia="fr-FR"/>
          <w14:ligatures w14:val="none"/>
        </w:rPr>
        <w:t>Tableau 1</w:t>
      </w:r>
      <w:r w:rsidRPr="00B01CBF">
        <w:rPr>
          <w:rFonts w:ascii="Calibri Light" w:eastAsia="Times New Roman" w:hAnsi="Calibri Light" w:cs="Calibri Light"/>
          <w:kern w:val="0"/>
          <w:szCs w:val="24"/>
          <w:lang w:eastAsia="fr-FR"/>
          <w14:ligatures w14:val="none"/>
        </w:rPr>
        <w:t xml:space="preserve">. Balises d’attribution des cotes pour </w:t>
      </w:r>
      <w:r w:rsidRPr="00B01CBF">
        <w:rPr>
          <w:rFonts w:ascii="Calibri Light" w:eastAsia="Times New Roman" w:hAnsi="Calibri Light" w:cs="Calibri Light"/>
          <w:b/>
          <w:bCs/>
          <w:kern w:val="0"/>
          <w:szCs w:val="24"/>
          <w:lang w:eastAsia="fr-FR"/>
          <w14:ligatures w14:val="none"/>
        </w:rPr>
        <w:t>chaque compétence</w:t>
      </w:r>
      <w:r w:rsidRPr="00B01CBF">
        <w:rPr>
          <w:rFonts w:ascii="Calibri Light" w:eastAsia="Times New Roman" w:hAnsi="Calibri Light" w:cs="Calibri Light"/>
          <w:kern w:val="0"/>
          <w:szCs w:val="24"/>
          <w:lang w:eastAsia="fr-FR"/>
          <w14:ligatures w14:val="none"/>
        </w:rPr>
        <w:t xml:space="preserve"> évaluée</w:t>
      </w:r>
    </w:p>
    <w:p w14:paraId="5ED3E94B" w14:textId="77777777" w:rsidR="005A2A89" w:rsidRPr="00B01CBF" w:rsidRDefault="005A2A89" w:rsidP="005A2A89">
      <w:pPr>
        <w:spacing w:after="0" w:line="240" w:lineRule="auto"/>
        <w:ind w:left="-425" w:hanging="1"/>
        <w:jc w:val="both"/>
        <w:rPr>
          <w:rFonts w:ascii="Calibri Light" w:eastAsia="Times New Roman" w:hAnsi="Calibri Light" w:cs="Calibri Light"/>
          <w:kern w:val="0"/>
          <w:szCs w:val="24"/>
          <w:lang w:eastAsia="fr-FR"/>
          <w14:ligatures w14:val="none"/>
        </w:rPr>
      </w:pPr>
    </w:p>
    <w:tbl>
      <w:tblPr>
        <w:tblStyle w:val="Grilledutableau1"/>
        <w:tblW w:w="0" w:type="auto"/>
        <w:jc w:val="center"/>
        <w:tblLayout w:type="fixed"/>
        <w:tblLook w:val="06A0" w:firstRow="1" w:lastRow="0" w:firstColumn="1" w:lastColumn="0" w:noHBand="1" w:noVBand="1"/>
      </w:tblPr>
      <w:tblGrid>
        <w:gridCol w:w="3325"/>
        <w:gridCol w:w="3325"/>
        <w:gridCol w:w="3325"/>
      </w:tblGrid>
      <w:tr w:rsidR="005A2A89" w:rsidRPr="00B01CBF" w14:paraId="5A4D0B6B" w14:textId="77777777" w:rsidTr="002B55C4">
        <w:trPr>
          <w:trHeight w:val="300"/>
          <w:jc w:val="center"/>
        </w:trPr>
        <w:tc>
          <w:tcPr>
            <w:tcW w:w="3325" w:type="dxa"/>
            <w:shd w:val="clear" w:color="auto" w:fill="C0504D"/>
            <w:vAlign w:val="center"/>
          </w:tcPr>
          <w:p w14:paraId="02A9C694" w14:textId="77777777" w:rsidR="005A2A89" w:rsidRPr="00B01CBF" w:rsidRDefault="005A2A89" w:rsidP="002B55C4">
            <w:pPr>
              <w:jc w:val="center"/>
              <w:rPr>
                <w:rFonts w:ascii="Calibri Light" w:hAnsi="Calibri Light" w:cs="Calibri Light"/>
                <w:b/>
                <w:lang w:eastAsia="fr-FR"/>
              </w:rPr>
            </w:pPr>
            <w:r w:rsidRPr="00B01CBF">
              <w:rPr>
                <w:rFonts w:ascii="Calibri Light" w:hAnsi="Calibri Light" w:cs="Calibri Light"/>
                <w:b/>
                <w:lang w:eastAsia="fr-FR"/>
              </w:rPr>
              <w:t>1: Échec</w:t>
            </w:r>
          </w:p>
        </w:tc>
        <w:tc>
          <w:tcPr>
            <w:tcW w:w="3325" w:type="dxa"/>
            <w:shd w:val="clear" w:color="auto" w:fill="FFFF85"/>
            <w:vAlign w:val="center"/>
          </w:tcPr>
          <w:p w14:paraId="4633D78F" w14:textId="77777777" w:rsidR="005A2A89" w:rsidRPr="00B01CBF" w:rsidRDefault="005A2A89" w:rsidP="002B55C4">
            <w:pPr>
              <w:jc w:val="center"/>
              <w:rPr>
                <w:rFonts w:ascii="Calibri Light" w:hAnsi="Calibri Light" w:cs="Calibri Light"/>
                <w:b/>
                <w:lang w:eastAsia="fr-FR"/>
              </w:rPr>
            </w:pPr>
            <w:r w:rsidRPr="00B01CBF">
              <w:rPr>
                <w:rFonts w:ascii="Calibri Light" w:hAnsi="Calibri Light" w:cs="Calibri Light"/>
                <w:b/>
                <w:lang w:eastAsia="fr-FR"/>
              </w:rPr>
              <w:t>2: Réussite avec préoccupations</w:t>
            </w:r>
          </w:p>
        </w:tc>
        <w:tc>
          <w:tcPr>
            <w:tcW w:w="3325" w:type="dxa"/>
            <w:shd w:val="clear" w:color="auto" w:fill="9BBB59"/>
            <w:vAlign w:val="center"/>
          </w:tcPr>
          <w:p w14:paraId="4DE160D8" w14:textId="77777777" w:rsidR="005A2A89" w:rsidRPr="00B01CBF" w:rsidRDefault="005A2A89" w:rsidP="002B55C4">
            <w:pPr>
              <w:jc w:val="center"/>
              <w:rPr>
                <w:rFonts w:ascii="Calibri Light" w:hAnsi="Calibri Light" w:cs="Calibri Light"/>
                <w:b/>
                <w:lang w:eastAsia="fr-FR"/>
              </w:rPr>
            </w:pPr>
            <w:r w:rsidRPr="00B01CBF">
              <w:rPr>
                <w:rFonts w:ascii="Calibri Light" w:hAnsi="Calibri Light" w:cs="Calibri Light"/>
                <w:b/>
                <w:lang w:eastAsia="fr-FR"/>
              </w:rPr>
              <w:t>3: Réussite</w:t>
            </w:r>
          </w:p>
        </w:tc>
      </w:tr>
      <w:tr w:rsidR="005A2A89" w:rsidRPr="00B01CBF" w14:paraId="035C3CBB" w14:textId="77777777" w:rsidTr="002B55C4">
        <w:trPr>
          <w:trHeight w:val="300"/>
          <w:jc w:val="center"/>
        </w:trPr>
        <w:tc>
          <w:tcPr>
            <w:tcW w:w="3325" w:type="dxa"/>
          </w:tcPr>
          <w:p w14:paraId="58BBF69D" w14:textId="77777777" w:rsidR="005A2A89" w:rsidRPr="00B01CBF" w:rsidRDefault="005A2A89" w:rsidP="002B55C4">
            <w:pPr>
              <w:jc w:val="center"/>
              <w:rPr>
                <w:rFonts w:ascii="Calibri Light" w:hAnsi="Calibri Light" w:cs="Calibri Light"/>
                <w:lang w:eastAsia="fr-FR"/>
              </w:rPr>
            </w:pPr>
            <w:r w:rsidRPr="00B01CBF">
              <w:rPr>
                <w:rFonts w:ascii="Calibri Light" w:hAnsi="Calibri Light" w:cs="Calibri Light"/>
                <w:lang w:eastAsia="fr-FR"/>
              </w:rPr>
              <w:t xml:space="preserve">Nécessite de corriger des aspects majeurs de la compétence pour atteindre le niveau attendu (p. ex., débutant, novice). L’encadrement de la personne supervisée requiert une attention constante de la part de la personne superviseure.  </w:t>
            </w:r>
            <w:r w:rsidRPr="00B01CBF">
              <w:rPr>
                <w:szCs w:val="24"/>
                <w:lang w:eastAsia="fr-FR"/>
              </w:rPr>
              <w:br/>
            </w:r>
          </w:p>
        </w:tc>
        <w:tc>
          <w:tcPr>
            <w:tcW w:w="3325" w:type="dxa"/>
          </w:tcPr>
          <w:p w14:paraId="3DF0D0B5" w14:textId="77777777" w:rsidR="005A2A89" w:rsidRPr="00B01CBF" w:rsidRDefault="005A2A89" w:rsidP="002B55C4">
            <w:pPr>
              <w:jc w:val="both"/>
              <w:rPr>
                <w:rFonts w:ascii="Calibri Light" w:hAnsi="Calibri Light" w:cs="Calibri Light"/>
                <w:lang w:eastAsia="fr-FR"/>
              </w:rPr>
            </w:pPr>
            <w:r w:rsidRPr="00B01CBF">
              <w:rPr>
                <w:rFonts w:ascii="Calibri Light" w:hAnsi="Calibri Light" w:cs="Calibri Light"/>
                <w:lang w:eastAsia="fr-FR"/>
              </w:rPr>
              <w:t>Les actions professionnelles de la personne supervisée comportent des incohérences ou une ou des erreurs majeures. La personne supervisée répond plus ou moins aux exigences et aux attentes du stage ou de l’internat. À ce niveau, des ajustements ou correctifs sont nécessaires avant de pouvoir passer à la prochaine cote (3).</w:t>
            </w:r>
          </w:p>
        </w:tc>
        <w:tc>
          <w:tcPr>
            <w:tcW w:w="3325" w:type="dxa"/>
          </w:tcPr>
          <w:p w14:paraId="5A838A44" w14:textId="77777777" w:rsidR="005A2A89" w:rsidRPr="00B01CBF" w:rsidRDefault="005A2A89" w:rsidP="002B55C4">
            <w:pPr>
              <w:jc w:val="both"/>
              <w:rPr>
                <w:rFonts w:ascii="Calibri Light" w:hAnsi="Calibri Light" w:cs="Calibri Light"/>
                <w:lang w:eastAsia="fr-FR"/>
              </w:rPr>
            </w:pPr>
            <w:r w:rsidRPr="00B01CBF">
              <w:rPr>
                <w:rFonts w:ascii="Calibri Light" w:hAnsi="Calibri Light" w:cs="Calibri Light"/>
                <w:lang w:eastAsia="fr-FR"/>
              </w:rPr>
              <w:t>Correspond à une maîtrise de la compétence et de ses indicateurs selon le niveau de développement attendu (p. ex., débutant, novice) ou peut la dépasser sur certains aspects ou indicateurs des compétences visées</w:t>
            </w:r>
            <w:r w:rsidRPr="00B7458C">
              <w:rPr>
                <w:rFonts w:ascii="Calibri Light" w:hAnsi="Calibri Light" w:cs="Calibri Light"/>
                <w:lang w:eastAsia="fr-FR"/>
              </w:rPr>
              <w:t xml:space="preserve">. </w:t>
            </w:r>
            <w:r w:rsidRPr="00B7458C">
              <w:rPr>
                <w:rFonts w:ascii="Calibri Light" w:hAnsi="Calibri Light" w:cs="Calibri Light"/>
                <w:i/>
                <w:iCs/>
                <w:lang w:eastAsia="fr-FR"/>
              </w:rPr>
              <w:t>Des éléments peuvent être à travailler et nécessiter des rétroactions constructives, sans toutefois susciter de préoccupations importantes.</w:t>
            </w:r>
          </w:p>
        </w:tc>
      </w:tr>
    </w:tbl>
    <w:p w14:paraId="0492863D" w14:textId="77777777" w:rsidR="005A2A89" w:rsidRPr="00B01CBF" w:rsidRDefault="005A2A89" w:rsidP="005A2A89">
      <w:pPr>
        <w:spacing w:after="0" w:line="240" w:lineRule="auto"/>
        <w:jc w:val="both"/>
        <w:rPr>
          <w:rFonts w:ascii="Times New Roman" w:eastAsia="Times New Roman" w:hAnsi="Times New Roman" w:cs="Times New Roman"/>
          <w:kern w:val="0"/>
          <w:szCs w:val="24"/>
          <w:lang w:eastAsia="fr-FR"/>
          <w14:ligatures w14:val="none"/>
        </w:rPr>
      </w:pPr>
      <w:r w:rsidRPr="00B01CBF">
        <w:rPr>
          <w:rFonts w:ascii="Times New Roman" w:eastAsia="Times New Roman" w:hAnsi="Times New Roman" w:cs="Times New Roman"/>
          <w:kern w:val="0"/>
          <w:szCs w:val="24"/>
          <w:lang w:eastAsia="fr-FR"/>
          <w14:ligatures w14:val="none"/>
        </w:rPr>
        <w:t xml:space="preserve"> </w:t>
      </w:r>
    </w:p>
    <w:p w14:paraId="04347D66" w14:textId="77777777" w:rsidR="005A2A89" w:rsidRPr="00B01CBF" w:rsidRDefault="005A2A89" w:rsidP="005A2A89">
      <w:pPr>
        <w:spacing w:after="240" w:line="240" w:lineRule="auto"/>
        <w:ind w:left="-425" w:right="-522"/>
        <w:jc w:val="both"/>
        <w:rPr>
          <w:rFonts w:ascii="Calibri Light" w:eastAsia="Times New Roman" w:hAnsi="Calibri Light" w:cs="Calibri Light"/>
          <w:color w:val="000000"/>
          <w:kern w:val="0"/>
          <w:szCs w:val="24"/>
          <w:lang w:eastAsia="fr-CA"/>
          <w14:ligatures w14:val="none"/>
        </w:rPr>
      </w:pPr>
      <w:r w:rsidRPr="00B01CBF">
        <w:rPr>
          <w:rFonts w:ascii="Calibri Light" w:eastAsia="Calibri Light" w:hAnsi="Calibri Light" w:cs="Calibri Light"/>
          <w:kern w:val="0"/>
          <w:szCs w:val="24"/>
          <w:lang w:eastAsia="fr-FR"/>
          <w14:ligatures w14:val="none"/>
        </w:rPr>
        <w:t xml:space="preserve">Parallèlement, la </w:t>
      </w:r>
      <w:r w:rsidRPr="00B01CBF">
        <w:rPr>
          <w:rFonts w:ascii="Calibri Light" w:eastAsia="Calibri Light" w:hAnsi="Calibri Light" w:cs="Calibri Light"/>
          <w:b/>
          <w:kern w:val="0"/>
          <w:szCs w:val="24"/>
          <w:lang w:eastAsia="fr-FR"/>
          <w14:ligatures w14:val="none"/>
        </w:rPr>
        <w:t>personne supervisée</w:t>
      </w:r>
      <w:r w:rsidRPr="00B01CBF">
        <w:rPr>
          <w:rFonts w:ascii="Calibri Light" w:eastAsia="Calibri Light" w:hAnsi="Calibri Light" w:cs="Calibri Light"/>
          <w:kern w:val="0"/>
          <w:szCs w:val="24"/>
          <w:lang w:eastAsia="fr-FR"/>
          <w14:ligatures w14:val="none"/>
        </w:rPr>
        <w:t xml:space="preserve"> procède à son auto-évaluation en utilisant la grille selon les mêmes procédures que la personne superviseure. Elle appuie son auto-évaluation de situations et de réflexions fondées sur les situations professionnelles vécues en stage ou en internat. </w:t>
      </w:r>
    </w:p>
    <w:p w14:paraId="6CBB5E1C" w14:textId="77777777" w:rsidR="005A2A89" w:rsidRPr="00B01CBF" w:rsidRDefault="005A2A89" w:rsidP="005A2A89">
      <w:pPr>
        <w:spacing w:after="240" w:line="240" w:lineRule="auto"/>
        <w:ind w:left="-425" w:right="-522"/>
        <w:jc w:val="both"/>
        <w:rPr>
          <w:rFonts w:ascii="Calibri Light" w:eastAsia="Calibri Light" w:hAnsi="Calibri Light" w:cs="Calibri Light"/>
          <w:kern w:val="0"/>
          <w:szCs w:val="24"/>
          <w:lang w:eastAsia="fr-FR"/>
          <w14:ligatures w14:val="none"/>
        </w:rPr>
      </w:pPr>
      <w:r w:rsidRPr="00B01CBF">
        <w:rPr>
          <w:rFonts w:ascii="Calibri Light" w:eastAsia="Times New Roman" w:hAnsi="Calibri Light" w:cs="Calibri Light"/>
          <w:color w:val="000000"/>
          <w:kern w:val="0"/>
          <w:szCs w:val="24"/>
          <w:lang w:eastAsia="fr-CA"/>
          <w14:ligatures w14:val="none"/>
        </w:rPr>
        <w:t xml:space="preserve">Les personnes </w:t>
      </w:r>
      <w:r w:rsidRPr="00B01CBF">
        <w:rPr>
          <w:rFonts w:ascii="Calibri Light" w:eastAsia="Calibri Light" w:hAnsi="Calibri Light" w:cs="Calibri Light"/>
          <w:kern w:val="0"/>
          <w:szCs w:val="24"/>
          <w:lang w:eastAsia="fr-FR"/>
          <w14:ligatures w14:val="none"/>
        </w:rPr>
        <w:t xml:space="preserve">superviseure et supervisée partagent leurs observations incluses dans la grille </w:t>
      </w:r>
      <w:r w:rsidRPr="00B01CBF">
        <w:rPr>
          <w:rFonts w:ascii="Calibri Light" w:eastAsia="Times New Roman" w:hAnsi="Calibri Light" w:cs="Calibri Light"/>
          <w:color w:val="000000"/>
          <w:kern w:val="0"/>
          <w:szCs w:val="24"/>
          <w:lang w:eastAsia="fr-CA"/>
          <w14:ligatures w14:val="none"/>
        </w:rPr>
        <w:t>a</w:t>
      </w:r>
      <w:r w:rsidRPr="00B01CBF">
        <w:rPr>
          <w:rFonts w:ascii="Calibri Light" w:eastAsia="Calibri Light" w:hAnsi="Calibri Light" w:cs="Calibri Light"/>
          <w:kern w:val="0"/>
          <w:szCs w:val="24"/>
          <w:lang w:eastAsia="fr-FR"/>
          <w14:ligatures w14:val="none"/>
        </w:rPr>
        <w:t xml:space="preserve">u cours d’une </w:t>
      </w:r>
      <w:r w:rsidRPr="00B01CBF">
        <w:rPr>
          <w:rFonts w:ascii="Calibri Light" w:eastAsia="Calibri Light" w:hAnsi="Calibri Light" w:cs="Calibri Light"/>
          <w:b/>
          <w:bCs/>
          <w:kern w:val="0"/>
          <w:szCs w:val="24"/>
          <w:lang w:eastAsia="fr-FR"/>
          <w14:ligatures w14:val="none"/>
        </w:rPr>
        <w:t>rencontre</w:t>
      </w:r>
      <w:r w:rsidRPr="00B01CBF">
        <w:rPr>
          <w:rFonts w:ascii="Calibri Light" w:eastAsia="Calibri Light" w:hAnsi="Calibri Light" w:cs="Calibri Light"/>
          <w:kern w:val="0"/>
          <w:szCs w:val="24"/>
          <w:lang w:eastAsia="fr-FR"/>
          <w14:ligatures w14:val="none"/>
        </w:rPr>
        <w:t xml:space="preserve">. Cet échange a une visée constructive et soutient le processus de rétroaction propre à l’évaluation. Sur la base de cet échange, la personne superviseure pourrait choisir ou non d’apporter des modifications ou des précisions aux éléments consignés dans la grille d’évaluation. La complétion finale de la grille d’évaluation formative ou sommative est sous l’entière responsabilité de la personne superviseure. La grille d’évaluation complétée de manière informatique et dûment signée par les deux parties est ensuite transmise à la personne responsable de la formation pratique par courriel par la personne étudiante, en incluant la personnes superviseure dans la communication. </w:t>
      </w:r>
    </w:p>
    <w:p w14:paraId="6B1650E1" w14:textId="77777777" w:rsidR="005A2A89" w:rsidRPr="00B01CBF" w:rsidRDefault="005A2A89" w:rsidP="005A2A89">
      <w:pPr>
        <w:spacing w:before="120" w:after="0"/>
        <w:ind w:left="-426" w:right="-519"/>
        <w:jc w:val="both"/>
        <w:rPr>
          <w:rFonts w:ascii="Calibri Light" w:eastAsia="Times New Roman" w:hAnsi="Calibri Light" w:cs="Calibri Light"/>
          <w:strike/>
          <w:kern w:val="0"/>
          <w:szCs w:val="24"/>
          <w:lang w:eastAsia="fr-FR"/>
          <w14:ligatures w14:val="none"/>
        </w:rPr>
      </w:pPr>
      <w:r w:rsidRPr="00B01CBF">
        <w:rPr>
          <w:rFonts w:ascii="Calibri Light" w:eastAsia="Times New Roman" w:hAnsi="Calibri Light" w:cs="Calibri Light"/>
          <w:kern w:val="0"/>
          <w:szCs w:val="24"/>
          <w:lang w:eastAsia="fr-FR"/>
          <w14:ligatures w14:val="none"/>
        </w:rPr>
        <w:lastRenderedPageBreak/>
        <w:t xml:space="preserve">À tout moment, toutes </w:t>
      </w:r>
      <w:r w:rsidRPr="00B01CBF">
        <w:rPr>
          <w:rFonts w:ascii="Calibri Light" w:eastAsia="Times New Roman" w:hAnsi="Calibri Light" w:cs="Calibri Light"/>
          <w:b/>
          <w:bCs/>
          <w:kern w:val="0"/>
          <w:szCs w:val="24"/>
          <w:lang w:eastAsia="fr-FR"/>
          <w14:ligatures w14:val="none"/>
        </w:rPr>
        <w:t>situations problématiques ou inquiétudes</w:t>
      </w:r>
      <w:r w:rsidRPr="00B01CBF">
        <w:rPr>
          <w:rFonts w:ascii="Calibri Light" w:eastAsia="Times New Roman" w:hAnsi="Calibri Light" w:cs="Calibri Light"/>
          <w:kern w:val="0"/>
          <w:szCs w:val="24"/>
          <w:lang w:eastAsia="fr-FR"/>
          <w14:ligatures w14:val="none"/>
        </w:rPr>
        <w:t xml:space="preserve"> quant au développement des compétences de la personne supervisée doivent être communiquées, sans délai, à la personne responsable de la formation pratique.</w:t>
      </w:r>
    </w:p>
    <w:p w14:paraId="5229B98E" w14:textId="77777777" w:rsidR="005A2A89" w:rsidRPr="00B01CBF" w:rsidRDefault="005A2A89" w:rsidP="005A2A89">
      <w:pPr>
        <w:spacing w:before="120" w:after="0"/>
        <w:ind w:right="-519"/>
        <w:jc w:val="both"/>
        <w:rPr>
          <w:rFonts w:ascii="Calibri Light" w:eastAsia="Times New Roman" w:hAnsi="Calibri Light" w:cs="Calibri Light"/>
          <w:b/>
          <w:bCs/>
          <w:kern w:val="0"/>
          <w:szCs w:val="24"/>
          <w:lang w:eastAsia="fr-FR"/>
          <w14:ligatures w14:val="none"/>
        </w:rPr>
      </w:pPr>
    </w:p>
    <w:p w14:paraId="25C05321" w14:textId="77777777" w:rsidR="005A2A89" w:rsidRPr="00B01CBF" w:rsidRDefault="005A2A89" w:rsidP="005A2A89">
      <w:pPr>
        <w:spacing w:before="120" w:after="0"/>
        <w:ind w:left="-426" w:right="-519"/>
        <w:jc w:val="both"/>
        <w:rPr>
          <w:rFonts w:ascii="Calibri Light" w:eastAsia="Times New Roman" w:hAnsi="Calibri Light" w:cs="Calibri Light"/>
          <w:strike/>
          <w:kern w:val="0"/>
          <w:szCs w:val="24"/>
          <w:lang w:eastAsia="fr-FR"/>
          <w14:ligatures w14:val="none"/>
        </w:rPr>
      </w:pPr>
      <w:r w:rsidRPr="00B01CBF">
        <w:rPr>
          <w:rFonts w:ascii="Calibri Light" w:eastAsia="Times New Roman" w:hAnsi="Calibri Light" w:cs="Calibri Light"/>
          <w:b/>
          <w:bCs/>
          <w:kern w:val="0"/>
          <w:szCs w:val="24"/>
          <w:lang w:eastAsia="fr-FR"/>
          <w14:ligatures w14:val="none"/>
        </w:rPr>
        <w:t>Évaluation formative :</w:t>
      </w:r>
    </w:p>
    <w:p w14:paraId="5E41EAF5" w14:textId="77777777" w:rsidR="005A2A89" w:rsidRPr="00B01CBF" w:rsidRDefault="005A2A89" w:rsidP="005A2A89">
      <w:pPr>
        <w:spacing w:before="120" w:after="0"/>
        <w:ind w:left="-425" w:right="-85"/>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kern w:val="0"/>
          <w:szCs w:val="24"/>
          <w:lang w:eastAsia="fr-FR"/>
          <w14:ligatures w14:val="none"/>
        </w:rPr>
        <w:t xml:space="preserve">Cette grille doit être utilisée à des fins </w:t>
      </w:r>
      <w:r w:rsidRPr="00B01CBF">
        <w:rPr>
          <w:rFonts w:ascii="Calibri Light" w:eastAsia="Times New Roman" w:hAnsi="Calibri Light" w:cs="Calibri Light"/>
          <w:b/>
          <w:bCs/>
          <w:kern w:val="0"/>
          <w:szCs w:val="24"/>
          <w:lang w:eastAsia="fr-FR"/>
          <w14:ligatures w14:val="none"/>
        </w:rPr>
        <w:t>formatives</w:t>
      </w:r>
      <w:r w:rsidRPr="00B01CBF">
        <w:rPr>
          <w:rFonts w:ascii="Calibri Light" w:eastAsia="Times New Roman" w:hAnsi="Calibri Light" w:cs="Calibri Light"/>
          <w:kern w:val="0"/>
          <w:szCs w:val="24"/>
          <w:lang w:eastAsia="fr-FR"/>
          <w14:ligatures w14:val="none"/>
        </w:rPr>
        <w:t xml:space="preserve"> au moment indiqué pour le programme pour chaque activité, et ce pour les compétences et les indicateurs de celles-ci qui auront pu être déployées à cette période. La personne superviseure fournit également une appréciation globale qui peut se décliner en trois niveaux : </w:t>
      </w:r>
    </w:p>
    <w:p w14:paraId="21DFAE45" w14:textId="77777777" w:rsidR="005A2A89" w:rsidRPr="00B01CBF" w:rsidRDefault="005A2A89" w:rsidP="005A2A89">
      <w:pPr>
        <w:numPr>
          <w:ilvl w:val="0"/>
          <w:numId w:val="16"/>
        </w:numPr>
        <w:spacing w:before="120" w:after="200" w:line="240" w:lineRule="auto"/>
        <w:ind w:right="-86"/>
        <w:contextualSpacing/>
        <w:jc w:val="both"/>
        <w:rPr>
          <w:rFonts w:ascii="Calibri Light" w:eastAsia="Calibri" w:hAnsi="Calibri Light" w:cs="Calibri Light"/>
          <w:kern w:val="0"/>
          <w14:ligatures w14:val="none"/>
        </w:rPr>
      </w:pPr>
      <w:r w:rsidRPr="00B01CBF">
        <w:rPr>
          <w:rFonts w:ascii="Calibri Light" w:eastAsia="Calibri" w:hAnsi="Calibri Light" w:cs="Calibri Light"/>
          <w:kern w:val="0"/>
          <w14:ligatures w14:val="none"/>
        </w:rPr>
        <w:t>Atteint le niveau attendu et peut le dépasser sur certains aspects;</w:t>
      </w:r>
    </w:p>
    <w:p w14:paraId="1D2D4ACF" w14:textId="77777777" w:rsidR="005A2A89" w:rsidRPr="00B01CBF" w:rsidRDefault="005A2A89" w:rsidP="005A2A89">
      <w:pPr>
        <w:numPr>
          <w:ilvl w:val="0"/>
          <w:numId w:val="16"/>
        </w:numPr>
        <w:spacing w:before="120" w:after="200" w:line="240" w:lineRule="auto"/>
        <w:ind w:right="-86"/>
        <w:contextualSpacing/>
        <w:jc w:val="both"/>
        <w:rPr>
          <w:rFonts w:ascii="Calibri Light" w:eastAsia="Calibri" w:hAnsi="Calibri Light" w:cs="Calibri Light"/>
          <w:kern w:val="0"/>
          <w14:ligatures w14:val="none"/>
        </w:rPr>
      </w:pPr>
      <w:r w:rsidRPr="00B01CBF">
        <w:rPr>
          <w:rFonts w:ascii="Calibri Light" w:eastAsia="Calibri" w:hAnsi="Calibri Light" w:cs="Calibri Light"/>
          <w:kern w:val="0"/>
          <w14:ligatures w14:val="none"/>
        </w:rPr>
        <w:t>Progresse bien mais avec nécessité d’apporter des ajustements ou correctifs;</w:t>
      </w:r>
    </w:p>
    <w:p w14:paraId="6D9BB473" w14:textId="77777777" w:rsidR="005A2A89" w:rsidRPr="00B01CBF" w:rsidRDefault="005A2A89" w:rsidP="005A2A89">
      <w:pPr>
        <w:numPr>
          <w:ilvl w:val="0"/>
          <w:numId w:val="16"/>
        </w:numPr>
        <w:spacing w:before="120" w:after="200" w:line="240" w:lineRule="auto"/>
        <w:ind w:right="-86"/>
        <w:contextualSpacing/>
        <w:jc w:val="both"/>
        <w:rPr>
          <w:rFonts w:ascii="Calibri Light" w:eastAsia="Calibri" w:hAnsi="Calibri Light" w:cs="Calibri Light"/>
          <w:kern w:val="0"/>
          <w14:ligatures w14:val="none"/>
        </w:rPr>
      </w:pPr>
      <w:r w:rsidRPr="00B01CBF">
        <w:rPr>
          <w:rFonts w:ascii="Calibri Light" w:eastAsia="Calibri" w:hAnsi="Calibri Light" w:cs="Calibri Light"/>
          <w:kern w:val="0"/>
          <w14:ligatures w14:val="none"/>
        </w:rPr>
        <w:t>Nécessite de corriger des aspects majeurs pour atteindre de manière satisfaisante le niveau attendu. </w:t>
      </w:r>
    </w:p>
    <w:p w14:paraId="09668409" w14:textId="77777777" w:rsidR="005A2A89" w:rsidRPr="00B01CBF" w:rsidRDefault="005A2A89" w:rsidP="005A2A89">
      <w:pPr>
        <w:spacing w:after="240"/>
        <w:ind w:left="-425" w:right="-85"/>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kern w:val="0"/>
          <w:szCs w:val="24"/>
          <w:lang w:eastAsia="fr-FR"/>
          <w14:ligatures w14:val="none"/>
        </w:rPr>
        <w:t xml:space="preserve">Dans le cas où une évaluation formative met en évidence la nécessité d’apporter des ajustements ou correctifs, un </w:t>
      </w:r>
      <w:r w:rsidRPr="00B01CBF">
        <w:rPr>
          <w:rFonts w:ascii="Calibri Light" w:eastAsia="Times New Roman" w:hAnsi="Calibri Light" w:cs="Calibri Light"/>
          <w:i/>
          <w:iCs/>
          <w:kern w:val="0"/>
          <w:szCs w:val="24"/>
          <w:lang w:eastAsia="fr-FR"/>
          <w14:ligatures w14:val="none"/>
        </w:rPr>
        <w:t xml:space="preserve">Plan de soutien à la réussite </w:t>
      </w:r>
      <w:r w:rsidRPr="00B01CBF">
        <w:rPr>
          <w:rFonts w:ascii="Calibri Light" w:eastAsia="Times New Roman" w:hAnsi="Calibri Light" w:cs="Calibri Light"/>
          <w:kern w:val="0"/>
          <w:szCs w:val="24"/>
          <w:lang w:eastAsia="fr-FR"/>
          <w14:ligatures w14:val="none"/>
        </w:rPr>
        <w:t>doit obligatoirement être mis en place, de concert avec les instances impliquées du Département de psychologie (responsable de la formation pratique et coresponsable des programmes, au besoin).</w:t>
      </w:r>
    </w:p>
    <w:p w14:paraId="3CE4023F" w14:textId="77777777" w:rsidR="005A2A89" w:rsidRPr="00B01CBF" w:rsidRDefault="005A2A89" w:rsidP="005A2A89">
      <w:pPr>
        <w:spacing w:before="120" w:after="0"/>
        <w:ind w:left="-426" w:right="-86"/>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b/>
          <w:bCs/>
          <w:kern w:val="0"/>
          <w:szCs w:val="24"/>
          <w:lang w:eastAsia="fr-FR"/>
          <w14:ligatures w14:val="none"/>
        </w:rPr>
        <w:t>Évaluation sommative :</w:t>
      </w:r>
    </w:p>
    <w:p w14:paraId="1236EE7A" w14:textId="77777777" w:rsidR="005A2A89" w:rsidRPr="00B01CBF" w:rsidRDefault="005A2A89" w:rsidP="005A2A89">
      <w:pPr>
        <w:spacing w:before="120" w:after="240"/>
        <w:ind w:left="-425" w:right="-85"/>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kern w:val="0"/>
          <w:szCs w:val="24"/>
          <w:lang w:eastAsia="fr-FR"/>
          <w14:ligatures w14:val="none"/>
        </w:rPr>
        <w:t xml:space="preserve">Cette grille doit également être utilisée à des fins d’évaluation </w:t>
      </w:r>
      <w:r w:rsidRPr="00B01CBF">
        <w:rPr>
          <w:rFonts w:ascii="Calibri Light" w:eastAsia="Times New Roman" w:hAnsi="Calibri Light" w:cs="Calibri Light"/>
          <w:b/>
          <w:bCs/>
          <w:kern w:val="0"/>
          <w:szCs w:val="24"/>
          <w:lang w:eastAsia="fr-FR"/>
          <w14:ligatures w14:val="none"/>
        </w:rPr>
        <w:t>sommative</w:t>
      </w:r>
      <w:r w:rsidRPr="00B01CBF">
        <w:rPr>
          <w:rFonts w:ascii="Calibri Light" w:eastAsia="Times New Roman" w:hAnsi="Calibri Light" w:cs="Calibri Light"/>
          <w:kern w:val="0"/>
          <w:szCs w:val="24"/>
          <w:lang w:eastAsia="fr-FR"/>
          <w14:ligatures w14:val="none"/>
        </w:rPr>
        <w:t xml:space="preserve"> à la fin du stage ou de l’internat. Au terme de cette évaluation, il faut être en mesure de statuer clairement quant à la réussite ou à l’échec du stage ou de l’internat. </w:t>
      </w:r>
    </w:p>
    <w:p w14:paraId="60676BA6" w14:textId="77777777" w:rsidR="005A2A89" w:rsidRPr="00B01CBF" w:rsidRDefault="005A2A89" w:rsidP="005A2A89">
      <w:pPr>
        <w:spacing w:before="120" w:after="0"/>
        <w:ind w:left="-426" w:right="-86"/>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b/>
          <w:kern w:val="0"/>
          <w:szCs w:val="24"/>
          <w:lang w:eastAsia="fr-FR"/>
          <w14:ligatures w14:val="none"/>
        </w:rPr>
        <w:t>Prise de décision quant à la réussite ou à l’échec du stage :</w:t>
      </w:r>
    </w:p>
    <w:p w14:paraId="7A99BB62" w14:textId="77777777" w:rsidR="005A2A89" w:rsidRPr="00B01CBF" w:rsidRDefault="005A2A89" w:rsidP="005A2A89">
      <w:pPr>
        <w:spacing w:before="120" w:after="0"/>
        <w:ind w:left="-426" w:right="-86"/>
        <w:jc w:val="both"/>
        <w:rPr>
          <w:rFonts w:ascii="Calibri Light" w:eastAsia="Times New Roman" w:hAnsi="Calibri Light" w:cs="Calibri Light"/>
          <w:kern w:val="0"/>
          <w:szCs w:val="24"/>
          <w:lang w:eastAsia="fr-FR"/>
          <w14:ligatures w14:val="none"/>
        </w:rPr>
      </w:pPr>
      <w:r w:rsidRPr="00B01CBF">
        <w:rPr>
          <w:rFonts w:ascii="Calibri Light" w:eastAsia="Times New Roman" w:hAnsi="Calibri Light" w:cs="Calibri Light"/>
          <w:kern w:val="0"/>
          <w:szCs w:val="24"/>
          <w:lang w:eastAsia="fr-FR"/>
          <w14:ligatures w14:val="none"/>
        </w:rPr>
        <w:t xml:space="preserve">Un </w:t>
      </w:r>
      <w:r w:rsidRPr="00B01CBF">
        <w:rPr>
          <w:rFonts w:ascii="Calibri Light" w:eastAsia="Times New Roman" w:hAnsi="Calibri Light" w:cs="Calibri Light"/>
          <w:b/>
          <w:kern w:val="0"/>
          <w:szCs w:val="24"/>
          <w:lang w:eastAsia="fr-FR"/>
          <w14:ligatures w14:val="none"/>
        </w:rPr>
        <w:t>succès</w:t>
      </w:r>
      <w:r w:rsidRPr="00B01CBF">
        <w:rPr>
          <w:rFonts w:ascii="Calibri Light" w:eastAsia="Times New Roman" w:hAnsi="Calibri Light" w:cs="Calibri Light"/>
          <w:kern w:val="0"/>
          <w:szCs w:val="24"/>
          <w:lang w:eastAsia="fr-FR"/>
          <w14:ligatures w14:val="none"/>
        </w:rPr>
        <w:t xml:space="preserve"> s’observe lorsque la personne étudiante satisfait aux exigences du stage ou de l’internat, en termes de maîtrise des compétences ciblées et des indicateurs associés, et ce, selon le niveau de développement attendu. </w:t>
      </w:r>
    </w:p>
    <w:p w14:paraId="76B69702" w14:textId="77777777" w:rsidR="005A2A89" w:rsidRPr="00B01CBF" w:rsidRDefault="005A2A89" w:rsidP="005A2A89">
      <w:pPr>
        <w:spacing w:after="0" w:line="240" w:lineRule="auto"/>
        <w:ind w:left="-425" w:hanging="1"/>
        <w:jc w:val="both"/>
        <w:rPr>
          <w:rFonts w:ascii="Calibri Light" w:eastAsia="Times New Roman" w:hAnsi="Calibri Light" w:cs="Calibri Light"/>
          <w:kern w:val="0"/>
          <w:lang w:eastAsia="fr-FR"/>
          <w14:ligatures w14:val="none"/>
        </w:rPr>
      </w:pPr>
    </w:p>
    <w:p w14:paraId="55CC2408" w14:textId="77777777" w:rsidR="005A2A89" w:rsidRPr="00B01CBF" w:rsidRDefault="005A2A89" w:rsidP="005A2A89">
      <w:pPr>
        <w:spacing w:after="0" w:line="240" w:lineRule="auto"/>
        <w:ind w:left="-425" w:hanging="1"/>
        <w:jc w:val="both"/>
        <w:rPr>
          <w:rFonts w:ascii="Calibri Light" w:eastAsia="Times New Roman" w:hAnsi="Calibri Light" w:cs="Calibri Light"/>
          <w:color w:val="000000"/>
          <w:kern w:val="0"/>
          <w:szCs w:val="24"/>
          <w:lang w:eastAsia="fr-CA"/>
          <w14:ligatures w14:val="none"/>
        </w:rPr>
      </w:pPr>
      <w:r w:rsidRPr="00B01CBF">
        <w:rPr>
          <w:rFonts w:ascii="Calibri Light" w:eastAsia="Times New Roman" w:hAnsi="Calibri Light" w:cs="Calibri Light"/>
          <w:kern w:val="0"/>
          <w:szCs w:val="24"/>
          <w:lang w:eastAsia="fr-FR"/>
          <w14:ligatures w14:val="none"/>
        </w:rPr>
        <w:t xml:space="preserve">Une personne supervisée est à risque </w:t>
      </w:r>
      <w:r w:rsidRPr="00B01CBF">
        <w:rPr>
          <w:rFonts w:ascii="Calibri Light" w:eastAsia="Times New Roman" w:hAnsi="Calibri Light" w:cs="Calibri Light"/>
          <w:b/>
          <w:bCs/>
          <w:kern w:val="0"/>
          <w:szCs w:val="24"/>
          <w:lang w:eastAsia="fr-FR"/>
          <w14:ligatures w14:val="none"/>
        </w:rPr>
        <w:t>d’échec</w:t>
      </w:r>
      <w:r w:rsidRPr="00B01CBF">
        <w:rPr>
          <w:rFonts w:ascii="Calibri Light" w:eastAsia="Times New Roman" w:hAnsi="Calibri Light" w:cs="Calibri Light"/>
          <w:kern w:val="0"/>
          <w:szCs w:val="24"/>
          <w:lang w:eastAsia="fr-FR"/>
          <w14:ligatures w14:val="none"/>
        </w:rPr>
        <w:t xml:space="preserve"> du stage ou de l’internat lorsqu’elle </w:t>
      </w:r>
      <w:r w:rsidRPr="00B01CBF">
        <w:rPr>
          <w:rFonts w:ascii="Calibri Light" w:eastAsia="Times New Roman" w:hAnsi="Calibri Light" w:cs="Calibri Light"/>
          <w:b/>
          <w:kern w:val="0"/>
          <w:szCs w:val="24"/>
          <w:lang w:eastAsia="fr-FR"/>
          <w14:ligatures w14:val="none"/>
        </w:rPr>
        <w:t>ne maîtrise pas</w:t>
      </w:r>
      <w:r w:rsidRPr="00B01CBF">
        <w:rPr>
          <w:rFonts w:ascii="Calibri Light" w:eastAsia="Times New Roman" w:hAnsi="Calibri Light" w:cs="Calibri Light"/>
          <w:kern w:val="0"/>
          <w:szCs w:val="24"/>
          <w:lang w:eastAsia="fr-FR"/>
          <w14:ligatures w14:val="none"/>
        </w:rPr>
        <w:t xml:space="preserve"> une ou plusieurs compétences ciblées</w:t>
      </w:r>
      <w:r>
        <w:rPr>
          <w:rFonts w:ascii="Calibri Light" w:eastAsia="Times New Roman" w:hAnsi="Calibri Light" w:cs="Calibri Light"/>
          <w:kern w:val="0"/>
          <w:szCs w:val="24"/>
          <w:lang w:eastAsia="fr-FR"/>
          <w14:ligatures w14:val="none"/>
        </w:rPr>
        <w:t>,</w:t>
      </w:r>
      <w:r w:rsidRPr="00B01CBF">
        <w:rPr>
          <w:rFonts w:ascii="Calibri Light" w:eastAsia="Times New Roman" w:hAnsi="Calibri Light" w:cs="Calibri Light"/>
          <w:kern w:val="0"/>
          <w:szCs w:val="24"/>
          <w:lang w:eastAsia="fr-FR"/>
          <w14:ligatures w14:val="none"/>
        </w:rPr>
        <w:t xml:space="preserve"> ou bien plusieurs indicateurs d’une compétence, selon le niveau de développement attendu ou </w:t>
      </w:r>
      <w:r w:rsidRPr="00B01CBF">
        <w:rPr>
          <w:rFonts w:ascii="Calibri Light" w:eastAsia="Times New Roman" w:hAnsi="Calibri Light" w:cs="Calibri Light"/>
          <w:color w:val="000000"/>
          <w:kern w:val="0"/>
          <w:szCs w:val="24"/>
          <w:lang w:eastAsia="fr-CA"/>
          <w14:ligatures w14:val="none"/>
        </w:rPr>
        <w:t xml:space="preserve">lorsqu’elle se trouve </w:t>
      </w:r>
      <w:r w:rsidRPr="00B01CBF">
        <w:rPr>
          <w:rFonts w:ascii="Calibri Light" w:eastAsia="Times New Roman" w:hAnsi="Calibri Light" w:cs="Calibri Light"/>
          <w:b/>
          <w:color w:val="000000"/>
          <w:kern w:val="0"/>
          <w:szCs w:val="24"/>
          <w:lang w:eastAsia="fr-CA"/>
          <w14:ligatures w14:val="none"/>
        </w:rPr>
        <w:t>en situation problématique</w:t>
      </w:r>
      <w:r w:rsidRPr="00B01CBF">
        <w:rPr>
          <w:rFonts w:ascii="Calibri Light" w:eastAsia="Times New Roman" w:hAnsi="Calibri Light" w:cs="Calibri Light"/>
          <w:color w:val="000000"/>
          <w:kern w:val="0"/>
          <w:szCs w:val="24"/>
          <w:lang w:eastAsia="fr-CA"/>
          <w14:ligatures w14:val="none"/>
        </w:rPr>
        <w:t xml:space="preserve">, c’est-à-dire, au sens large, une situation interférant avec les activités professionnelles. </w:t>
      </w:r>
    </w:p>
    <w:p w14:paraId="138F2DF0"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Light" w:eastAsia="Times New Roman" w:hAnsi="Calibri Light" w:cs="Calibri Light"/>
          <w:color w:val="000000"/>
          <w:kern w:val="0"/>
          <w:szCs w:val="24"/>
          <w:lang w:eastAsia="fr-CA"/>
          <w14:ligatures w14:val="none"/>
        </w:rPr>
      </w:pPr>
    </w:p>
    <w:p w14:paraId="76E1FA4B"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425"/>
        <w:jc w:val="both"/>
        <w:rPr>
          <w:rFonts w:ascii="Calibri Light" w:eastAsia="Times New Roman" w:hAnsi="Calibri Light" w:cs="Calibri Light"/>
          <w:color w:val="000000"/>
          <w:kern w:val="0"/>
          <w:szCs w:val="24"/>
          <w:lang w:eastAsia="fr-CA"/>
          <w14:ligatures w14:val="none"/>
        </w:rPr>
      </w:pPr>
      <w:r w:rsidRPr="00B01CBF">
        <w:rPr>
          <w:rFonts w:ascii="Calibri Light" w:eastAsia="Times New Roman" w:hAnsi="Calibri Light" w:cs="Calibri Light"/>
          <w:color w:val="000000"/>
          <w:kern w:val="0"/>
          <w:szCs w:val="24"/>
          <w:lang w:eastAsia="fr-CA"/>
          <w14:ligatures w14:val="none"/>
        </w:rPr>
        <w:t>Déterminer qu’une situation est réellement problématique relève du jugement professionnel. Une personne supervisée peut présenter des comportements, une attitude ou des signes préoccupants, lesquels vont requérir une attention spécifique, sans que la situation soit pour autant inhabituelle ou démesurée dans un contexte de formation professionnelle. Une situation problématique se reconnaît à l’une ou l’autre des caractéristiques suivantes chez la personne supervisée :</w:t>
      </w:r>
    </w:p>
    <w:p w14:paraId="564C1298" w14:textId="77777777" w:rsidR="005A2A89" w:rsidRPr="00B01CBF" w:rsidRDefault="005A2A89" w:rsidP="005A2A8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200" w:line="240" w:lineRule="auto"/>
        <w:contextualSpacing/>
        <w:jc w:val="both"/>
        <w:rPr>
          <w:rFonts w:ascii="Calibri Light" w:eastAsia="Calibri" w:hAnsi="Calibri Light" w:cs="Calibri Light"/>
          <w:color w:val="000000"/>
          <w:kern w:val="0"/>
          <w:szCs w:val="24"/>
          <w:lang w:eastAsia="fr-CA"/>
          <w14:ligatures w14:val="none"/>
        </w:rPr>
      </w:pPr>
      <w:r w:rsidRPr="00B01CBF">
        <w:rPr>
          <w:rFonts w:ascii="Calibri Light" w:eastAsia="Calibri" w:hAnsi="Calibri Light" w:cs="Calibri Light"/>
          <w:color w:val="000000"/>
          <w:kern w:val="0"/>
          <w:lang w:eastAsia="fr-CA"/>
          <w14:ligatures w14:val="none"/>
        </w:rPr>
        <w:t>Faible capacité à s’autoréguler ou à intégrer les pistes d’amélioration malgré les rétroactions reçues;</w:t>
      </w:r>
    </w:p>
    <w:p w14:paraId="3F723B18" w14:textId="77777777" w:rsidR="005A2A89" w:rsidRPr="00B01CBF" w:rsidRDefault="005A2A89" w:rsidP="005A2A8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0" w:line="240" w:lineRule="auto"/>
        <w:ind w:left="73" w:hanging="357"/>
        <w:contextualSpacing/>
        <w:jc w:val="both"/>
        <w:rPr>
          <w:rFonts w:ascii="Calibri Light" w:eastAsia="Calibri" w:hAnsi="Calibri Light" w:cs="Calibri Light"/>
          <w:color w:val="000000"/>
          <w:kern w:val="0"/>
          <w:lang w:eastAsia="fr-CA"/>
          <w14:ligatures w14:val="none"/>
        </w:rPr>
      </w:pPr>
      <w:r w:rsidRPr="00B01CBF">
        <w:rPr>
          <w:rFonts w:ascii="Calibri Light" w:eastAsia="Calibri" w:hAnsi="Calibri Light" w:cs="Calibri Light"/>
          <w:color w:val="000000"/>
          <w:kern w:val="0"/>
          <w:szCs w:val="24"/>
          <w14:ligatures w14:val="none"/>
        </w:rPr>
        <w:lastRenderedPageBreak/>
        <w:t xml:space="preserve">Manquement au niveau du jugement professionnel, du professionnalisme ou de l’éthique professionnelle (conséquences éthiques ou légales, impacts sur la qualité des services offerts, </w:t>
      </w:r>
      <w:proofErr w:type="spellStart"/>
      <w:r w:rsidRPr="00B01CBF">
        <w:rPr>
          <w:rFonts w:ascii="Calibri Light" w:eastAsia="Calibri" w:hAnsi="Calibri Light" w:cs="Calibri Light"/>
          <w:color w:val="000000"/>
          <w:kern w:val="0"/>
          <w:szCs w:val="24"/>
          <w14:ligatures w14:val="none"/>
        </w:rPr>
        <w:t>savoirs-être</w:t>
      </w:r>
      <w:proofErr w:type="spellEnd"/>
      <w:r w:rsidRPr="00B01CBF">
        <w:rPr>
          <w:rFonts w:ascii="Calibri Light" w:eastAsia="Calibri" w:hAnsi="Calibri Light" w:cs="Calibri Light"/>
          <w:color w:val="000000"/>
          <w:kern w:val="0"/>
          <w:szCs w:val="24"/>
          <w14:ligatures w14:val="none"/>
        </w:rPr>
        <w:t xml:space="preserve"> jugés inadéquats, </w:t>
      </w:r>
      <w:r w:rsidRPr="00B01CBF">
        <w:rPr>
          <w:rFonts w:ascii="Calibri Light" w:eastAsia="Calibri" w:hAnsi="Calibri Light" w:cs="Calibri Light"/>
          <w:color w:val="000000"/>
          <w:kern w:val="0"/>
          <w:lang w:eastAsia="fr-CA"/>
          <w14:ligatures w14:val="none"/>
        </w:rPr>
        <w:t>impact négatif sur les autres personnes qui fréquentent le milieu</w:t>
      </w:r>
      <w:r w:rsidRPr="00B01CBF">
        <w:rPr>
          <w:rFonts w:ascii="Calibri Light" w:eastAsia="Calibri" w:hAnsi="Calibri Light" w:cs="Calibri Light"/>
          <w:color w:val="000000"/>
          <w:kern w:val="0"/>
          <w14:ligatures w14:val="none"/>
        </w:rPr>
        <w:t>, etc.);</w:t>
      </w:r>
    </w:p>
    <w:p w14:paraId="1C51D473" w14:textId="77777777" w:rsidR="005A2A89" w:rsidRPr="00B01CBF" w:rsidRDefault="005A2A89" w:rsidP="005A2A8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0" w:line="240" w:lineRule="auto"/>
        <w:ind w:left="73" w:hanging="357"/>
        <w:contextualSpacing/>
        <w:jc w:val="both"/>
        <w:rPr>
          <w:rFonts w:ascii="Calibri Light" w:eastAsia="Calibri" w:hAnsi="Calibri Light" w:cs="Calibri Light"/>
          <w:color w:val="000000"/>
          <w:kern w:val="0"/>
          <w:lang w:eastAsia="fr-CA"/>
          <w14:ligatures w14:val="none"/>
        </w:rPr>
      </w:pPr>
      <w:r w:rsidRPr="00B01CBF">
        <w:rPr>
          <w:rFonts w:ascii="Calibri Light" w:eastAsia="Calibri" w:hAnsi="Calibri Light" w:cs="Calibri Light"/>
          <w:color w:val="000000"/>
          <w:kern w:val="0"/>
          <w:lang w:eastAsia="fr-CA"/>
          <w14:ligatures w14:val="none"/>
        </w:rPr>
        <w:t>Persistance des comportements inadéquats en dépit des commentaires reçus, des tentatives d’ajustement ou du temps;</w:t>
      </w:r>
    </w:p>
    <w:p w14:paraId="0A4FF342" w14:textId="77777777" w:rsidR="005A2A89" w:rsidRPr="00752395" w:rsidRDefault="005A2A89" w:rsidP="005A2A8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200" w:line="240" w:lineRule="auto"/>
        <w:contextualSpacing/>
        <w:jc w:val="both"/>
        <w:rPr>
          <w:rFonts w:ascii="Calibri Light" w:eastAsia="Calibri" w:hAnsi="Calibri Light" w:cs="Calibri Light"/>
          <w:color w:val="000000"/>
          <w:kern w:val="0"/>
          <w:szCs w:val="24"/>
          <w14:ligatures w14:val="none"/>
        </w:rPr>
      </w:pPr>
      <w:r w:rsidRPr="00B01CBF">
        <w:rPr>
          <w:rFonts w:ascii="Calibri Light" w:eastAsia="Calibri" w:hAnsi="Calibri Light" w:cs="Calibri Light"/>
          <w:color w:val="000000"/>
          <w:kern w:val="0"/>
          <w14:ligatures w14:val="none"/>
        </w:rPr>
        <w:t>Niveau d’autonomie insuffisant selon les attentes nécessitant un soutien plus important qu’attendu de la part de la personne superviseure.</w:t>
      </w:r>
    </w:p>
    <w:p w14:paraId="3833D649"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200" w:line="240" w:lineRule="auto"/>
        <w:ind w:left="76"/>
        <w:contextualSpacing/>
        <w:jc w:val="both"/>
        <w:rPr>
          <w:rFonts w:ascii="Calibri Light" w:eastAsia="Calibri" w:hAnsi="Calibri Light" w:cs="Calibri Light"/>
          <w:color w:val="000000"/>
          <w:kern w:val="0"/>
          <w:szCs w:val="24"/>
          <w14:ligatures w14:val="none"/>
        </w:rPr>
      </w:pPr>
    </w:p>
    <w:p w14:paraId="37B087E9"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Calibri Light" w:eastAsia="Times New Roman" w:hAnsi="Calibri Light" w:cs="Calibri Light"/>
          <w:kern w:val="0"/>
          <w:lang w:eastAsia="fr-FR"/>
          <w14:ligatures w14:val="none"/>
        </w:rPr>
      </w:pPr>
      <w:r w:rsidRPr="00B01CBF">
        <w:rPr>
          <w:rFonts w:ascii="Calibri Light" w:eastAsia="Times New Roman" w:hAnsi="Calibri Light" w:cs="Calibri Light"/>
          <w:color w:val="000000"/>
          <w:kern w:val="0"/>
          <w:szCs w:val="24"/>
          <w:lang w:eastAsia="fr-CA"/>
          <w14:ligatures w14:val="none"/>
        </w:rPr>
        <w:t xml:space="preserve">Lorsque la personne étudiante </w:t>
      </w:r>
      <w:r w:rsidRPr="00B01CBF">
        <w:rPr>
          <w:rFonts w:ascii="Calibri Light" w:eastAsia="Times New Roman" w:hAnsi="Calibri Light" w:cs="Calibri Light"/>
          <w:kern w:val="0"/>
          <w:lang w:eastAsia="fr-FR"/>
          <w14:ligatures w14:val="none"/>
        </w:rPr>
        <w:t xml:space="preserve">atteint tout juste le niveau attendu et que certains aspects importants propres au développement de ses compétences ciblées nécessitent une attention particulière ou un développement plus soutenu qui ne peuvent être réalisés dans le cadre de l’activité de formation pratique, la mention </w:t>
      </w:r>
      <w:r w:rsidRPr="00B01CBF">
        <w:rPr>
          <w:rFonts w:ascii="Calibri Light" w:eastAsia="Times New Roman" w:hAnsi="Calibri Light" w:cs="Calibri Light"/>
          <w:i/>
          <w:iCs/>
          <w:kern w:val="0"/>
          <w:lang w:eastAsia="fr-FR"/>
          <w14:ligatures w14:val="none"/>
        </w:rPr>
        <w:t>Réussite avec préoccupation</w:t>
      </w:r>
      <w:r w:rsidRPr="00B01CBF">
        <w:rPr>
          <w:rFonts w:ascii="Calibri Light" w:eastAsia="Times New Roman" w:hAnsi="Calibri Light" w:cs="Calibri Light"/>
          <w:kern w:val="0"/>
          <w:lang w:eastAsia="fr-FR"/>
          <w14:ligatures w14:val="none"/>
        </w:rPr>
        <w:t xml:space="preserve"> peut être attribué</w:t>
      </w:r>
      <w:r>
        <w:rPr>
          <w:rFonts w:ascii="Calibri Light" w:eastAsia="Times New Roman" w:hAnsi="Calibri Light" w:cs="Calibri Light"/>
          <w:kern w:val="0"/>
          <w:lang w:eastAsia="fr-FR"/>
          <w14:ligatures w14:val="none"/>
        </w:rPr>
        <w:t>e</w:t>
      </w:r>
      <w:r w:rsidRPr="00B01CBF">
        <w:rPr>
          <w:rFonts w:ascii="Calibri Light" w:eastAsia="Times New Roman" w:hAnsi="Calibri Light" w:cs="Calibri Light"/>
          <w:kern w:val="0"/>
          <w:lang w:eastAsia="fr-FR"/>
          <w14:ligatures w14:val="none"/>
        </w:rPr>
        <w:t xml:space="preserve">. Dans ce cas spécifique, un </w:t>
      </w:r>
      <w:r w:rsidRPr="00B01CBF">
        <w:rPr>
          <w:rFonts w:ascii="Calibri Light" w:eastAsia="Times New Roman" w:hAnsi="Calibri Light" w:cs="Calibri Light"/>
          <w:i/>
          <w:iCs/>
          <w:kern w:val="0"/>
          <w:lang w:eastAsia="fr-FR"/>
          <w14:ligatures w14:val="none"/>
        </w:rPr>
        <w:t>plan de remédiation</w:t>
      </w:r>
      <w:r w:rsidRPr="00B01CBF">
        <w:rPr>
          <w:rFonts w:ascii="Calibri Light" w:eastAsia="Times New Roman" w:hAnsi="Calibri Light" w:cs="Calibri Light"/>
          <w:kern w:val="0"/>
          <w:lang w:eastAsia="fr-FR"/>
          <w14:ligatures w14:val="none"/>
        </w:rPr>
        <w:t xml:space="preserve"> est mis en place, au cas par cas, selon les besoins de la personne étudiante.</w:t>
      </w:r>
    </w:p>
    <w:p w14:paraId="0A5AC3E0"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Calibri Light" w:eastAsia="Times New Roman" w:hAnsi="Calibri Light" w:cs="Calibri Light"/>
          <w:color w:val="000000"/>
          <w:kern w:val="0"/>
          <w:szCs w:val="24"/>
          <w:lang w:eastAsia="fr-CA"/>
          <w14:ligatures w14:val="none"/>
        </w:rPr>
      </w:pPr>
    </w:p>
    <w:p w14:paraId="57190DC3" w14:textId="77777777" w:rsidR="005A2A89" w:rsidRPr="00B01CBF" w:rsidRDefault="005A2A89" w:rsidP="005A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Calibri Light" w:eastAsia="Times New Roman" w:hAnsi="Calibri Light" w:cs="Calibri Light"/>
          <w:color w:val="000000"/>
          <w:kern w:val="0"/>
          <w:szCs w:val="24"/>
          <w:lang w:eastAsia="fr-CA"/>
          <w14:ligatures w14:val="none"/>
        </w:rPr>
      </w:pPr>
      <w:r w:rsidRPr="00B01CBF">
        <w:rPr>
          <w:rFonts w:ascii="Calibri Light" w:eastAsia="Times New Roman" w:hAnsi="Calibri Light" w:cs="Calibri Light"/>
          <w:color w:val="000000"/>
          <w:kern w:val="0"/>
          <w:szCs w:val="24"/>
          <w:lang w:eastAsia="fr-CA"/>
          <w14:ligatures w14:val="none"/>
        </w:rPr>
        <w:t xml:space="preserve">Le risque d’échec au stage ou à l’internat, après que les mesures d’accompagnement ou de remédiation nécessaires aient été mises en place, entraine la constitution d’un comité d’évaluation (voir le Règlement facultaire complémentaire). Ce comité sera responsable de déterminer l’issue finale de l’activité pratique. </w:t>
      </w:r>
    </w:p>
    <w:p w14:paraId="14462CE2" w14:textId="77777777" w:rsidR="005A2A89" w:rsidRPr="005A2A89" w:rsidRDefault="005A2A89">
      <w:pPr>
        <w:sectPr w:rsidR="005A2A89" w:rsidRPr="005A2A89" w:rsidSect="00825557">
          <w:footerReference w:type="default" r:id="rId15"/>
          <w:type w:val="continuous"/>
          <w:pgSz w:w="20160" w:h="12240" w:orient="landscape" w:code="5"/>
          <w:pgMar w:top="1800" w:right="1440" w:bottom="1800" w:left="1440" w:header="708" w:footer="708" w:gutter="0"/>
          <w:cols w:space="708"/>
          <w:docGrid w:linePitch="360"/>
        </w:sectPr>
      </w:pPr>
    </w:p>
    <w:tbl>
      <w:tblPr>
        <w:tblStyle w:val="Grilledutableau"/>
        <w:tblW w:w="56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7"/>
        <w:gridCol w:w="6429"/>
        <w:gridCol w:w="7048"/>
      </w:tblGrid>
      <w:tr w:rsidR="001F5229" w:rsidRPr="006C551A" w14:paraId="636AE647" w14:textId="77777777" w:rsidTr="001F5229">
        <w:trPr>
          <w:jc w:val="center"/>
        </w:trPr>
        <w:tc>
          <w:tcPr>
            <w:tcW w:w="19354" w:type="dxa"/>
            <w:gridSpan w:val="3"/>
            <w:shd w:val="clear" w:color="auto" w:fill="00A759"/>
            <w:vAlign w:val="center"/>
          </w:tcPr>
          <w:p w14:paraId="066B74C2" w14:textId="77777777" w:rsidR="001F5229" w:rsidRPr="006C551A" w:rsidRDefault="001F5229" w:rsidP="002467E0">
            <w:pPr>
              <w:rPr>
                <w:rFonts w:ascii="Calibri" w:hAnsi="Calibri" w:cs="Times New Roman"/>
                <w:b/>
                <w:bCs/>
                <w:color w:val="FFFFFF"/>
                <w:sz w:val="26"/>
                <w:szCs w:val="26"/>
              </w:rPr>
            </w:pPr>
            <w:bookmarkStart w:id="1" w:name="_Hlk177371060"/>
            <w:r>
              <w:rPr>
                <w:rFonts w:ascii="Calibri" w:hAnsi="Calibri" w:cs="Times New Roman"/>
                <w:b/>
                <w:bCs/>
                <w:color w:val="FFFFFF"/>
                <w:sz w:val="26"/>
                <w:szCs w:val="26"/>
              </w:rPr>
              <w:lastRenderedPageBreak/>
              <w:t>Ajout des INFORMATIONS GÉNÉRALES</w:t>
            </w:r>
          </w:p>
        </w:tc>
      </w:tr>
      <w:tr w:rsidR="001F5229" w:rsidRPr="006C551A" w14:paraId="227541D3" w14:textId="77777777" w:rsidTr="001F5229">
        <w:trPr>
          <w:trHeight w:val="567"/>
          <w:jc w:val="center"/>
        </w:trPr>
        <w:tc>
          <w:tcPr>
            <w:tcW w:w="5877" w:type="dxa"/>
            <w:tcBorders>
              <w:bottom w:val="single" w:sz="8" w:space="0" w:color="F2F2F2" w:themeColor="background1" w:themeShade="F2"/>
            </w:tcBorders>
            <w:shd w:val="clear" w:color="auto" w:fill="FFFFFF" w:themeFill="background1"/>
            <w:vAlign w:val="center"/>
          </w:tcPr>
          <w:p w14:paraId="6698DC77" w14:textId="77777777" w:rsidR="001F5229" w:rsidRPr="001F5229" w:rsidRDefault="001F5229" w:rsidP="002467E0">
            <w:pPr>
              <w:rPr>
                <w:rFonts w:ascii="Calibri" w:hAnsi="Calibri" w:cs="Times New Roman"/>
                <w:b/>
                <w:bCs/>
                <w:color w:val="3B3838" w:themeColor="background2" w:themeShade="40"/>
                <w:sz w:val="16"/>
                <w:szCs w:val="16"/>
              </w:rPr>
            </w:pPr>
          </w:p>
          <w:p w14:paraId="17112DA7" w14:textId="5AAF7AF0" w:rsidR="001F5229" w:rsidRDefault="001F5229" w:rsidP="002467E0">
            <w:pPr>
              <w:rPr>
                <w:rFonts w:ascii="Calibri" w:hAnsi="Calibri" w:cs="Times New Roman"/>
                <w:b/>
                <w:bCs/>
                <w:color w:val="3B3838" w:themeColor="background2" w:themeShade="40"/>
                <w:sz w:val="24"/>
                <w:szCs w:val="24"/>
              </w:rPr>
            </w:pPr>
            <w:r w:rsidRPr="00580202">
              <w:rPr>
                <w:rFonts w:ascii="Calibri" w:hAnsi="Calibri" w:cs="Times New Roman"/>
                <w:b/>
                <w:bCs/>
                <w:color w:val="3B3838" w:themeColor="background2" w:themeShade="40"/>
                <w:sz w:val="24"/>
                <w:szCs w:val="24"/>
              </w:rPr>
              <w:t>Personne supervisée</w:t>
            </w:r>
            <w:r>
              <w:rPr>
                <w:rFonts w:ascii="Calibri" w:hAnsi="Calibri" w:cs="Times New Roman"/>
                <w:b/>
                <w:bCs/>
                <w:color w:val="3B3838" w:themeColor="background2" w:themeShade="40"/>
                <w:sz w:val="24"/>
                <w:szCs w:val="24"/>
              </w:rPr>
              <w:t> </w:t>
            </w:r>
            <w:r w:rsidR="00296404">
              <w:rPr>
                <w:rFonts w:ascii="Calibri" w:hAnsi="Calibri" w:cs="Times New Roman"/>
                <w:b/>
                <w:bCs/>
                <w:color w:val="3B3838" w:themeColor="background2" w:themeShade="40"/>
                <w:sz w:val="24"/>
                <w:szCs w:val="24"/>
              </w:rPr>
              <w:t>(nom)</w:t>
            </w:r>
            <w:r>
              <w:rPr>
                <w:rFonts w:ascii="Calibri" w:hAnsi="Calibri" w:cs="Times New Roman"/>
                <w:b/>
                <w:bCs/>
                <w:color w:val="3B3838" w:themeColor="background2" w:themeShade="40"/>
                <w:sz w:val="24"/>
                <w:szCs w:val="24"/>
              </w:rPr>
              <w:t xml:space="preserve">: </w:t>
            </w:r>
          </w:p>
          <w:p w14:paraId="09111CD0" w14:textId="2374F372" w:rsidR="001F5229" w:rsidRPr="00580202" w:rsidRDefault="001F5229" w:rsidP="002467E0">
            <w:pPr>
              <w:rPr>
                <w:rFonts w:ascii="Calibri" w:hAnsi="Calibri" w:cs="Times New Roman"/>
                <w:b/>
                <w:bCs/>
                <w:color w:val="3B3838" w:themeColor="background2" w:themeShade="40"/>
                <w:sz w:val="24"/>
                <w:szCs w:val="24"/>
              </w:rPr>
            </w:pPr>
            <w:r>
              <w:rPr>
                <w:rFonts w:ascii="Calibri" w:hAnsi="Calibri" w:cs="Times New Roman"/>
                <w:b/>
                <w:bCs/>
                <w:color w:val="3B3838" w:themeColor="background2" w:themeShade="40"/>
                <w:sz w:val="24"/>
                <w:szCs w:val="24"/>
              </w:rPr>
              <w:t xml:space="preserve">Matricule : </w:t>
            </w:r>
          </w:p>
        </w:tc>
        <w:tc>
          <w:tcPr>
            <w:tcW w:w="13477" w:type="dxa"/>
            <w:gridSpan w:val="2"/>
            <w:tcBorders>
              <w:bottom w:val="single" w:sz="8" w:space="0" w:color="F2F2F2" w:themeColor="background1" w:themeShade="F2"/>
            </w:tcBorders>
            <w:shd w:val="clear" w:color="auto" w:fill="FFFFFF" w:themeFill="background1"/>
            <w:vAlign w:val="center"/>
          </w:tcPr>
          <w:p w14:paraId="708B136D" w14:textId="77777777" w:rsidR="001F5229" w:rsidRPr="00580202" w:rsidRDefault="001F5229" w:rsidP="002467E0">
            <w:pPr>
              <w:rPr>
                <w:rFonts w:asciiTheme="majorHAnsi" w:hAnsiTheme="majorHAnsi" w:cstheme="majorHAnsi"/>
                <w:color w:val="3B3838" w:themeColor="background2" w:themeShade="40"/>
                <w:sz w:val="24"/>
                <w:szCs w:val="24"/>
              </w:rPr>
            </w:pPr>
          </w:p>
        </w:tc>
      </w:tr>
      <w:tr w:rsidR="001F5229" w:rsidRPr="006C551A" w14:paraId="0C7464F9" w14:textId="77777777" w:rsidTr="001F5229">
        <w:trPr>
          <w:trHeight w:val="567"/>
          <w:jc w:val="center"/>
        </w:trPr>
        <w:tc>
          <w:tcPr>
            <w:tcW w:w="5877"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076AEDA2" w14:textId="0970893A" w:rsidR="001F5229" w:rsidRPr="00580202" w:rsidRDefault="001F5229" w:rsidP="002467E0">
            <w:pPr>
              <w:rPr>
                <w:rFonts w:ascii="Calibri" w:hAnsi="Calibri" w:cs="Times New Roman"/>
                <w:b/>
                <w:bCs/>
                <w:color w:val="3B3838" w:themeColor="background2" w:themeShade="40"/>
                <w:sz w:val="24"/>
                <w:szCs w:val="24"/>
              </w:rPr>
            </w:pPr>
            <w:r w:rsidRPr="00580202">
              <w:rPr>
                <w:rFonts w:ascii="Calibri" w:hAnsi="Calibri" w:cs="Times New Roman"/>
                <w:b/>
                <w:bCs/>
                <w:color w:val="3B3838" w:themeColor="background2" w:themeShade="40"/>
                <w:sz w:val="24"/>
                <w:szCs w:val="24"/>
              </w:rPr>
              <w:t>Personne superviseure</w:t>
            </w:r>
            <w:r w:rsidR="00A20814">
              <w:rPr>
                <w:rFonts w:ascii="Calibri" w:hAnsi="Calibri" w:cs="Times New Roman"/>
                <w:b/>
                <w:bCs/>
                <w:color w:val="3B3838" w:themeColor="background2" w:themeShade="40"/>
                <w:sz w:val="24"/>
                <w:szCs w:val="24"/>
              </w:rPr>
              <w:t xml:space="preserve"> : </w:t>
            </w:r>
          </w:p>
        </w:tc>
        <w:tc>
          <w:tcPr>
            <w:tcW w:w="13477" w:type="dxa"/>
            <w:gridSpan w:val="2"/>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2C2B1940" w14:textId="77777777" w:rsidR="001F5229" w:rsidRPr="00580202" w:rsidRDefault="001F5229" w:rsidP="002467E0">
            <w:pPr>
              <w:rPr>
                <w:rFonts w:asciiTheme="majorHAnsi" w:hAnsiTheme="majorHAnsi" w:cstheme="majorHAnsi"/>
                <w:color w:val="3B3838" w:themeColor="background2" w:themeShade="40"/>
                <w:sz w:val="24"/>
                <w:szCs w:val="24"/>
              </w:rPr>
            </w:pPr>
          </w:p>
        </w:tc>
      </w:tr>
      <w:tr w:rsidR="001F5229" w:rsidRPr="006C551A" w14:paraId="32152F61" w14:textId="77777777" w:rsidTr="001F5229">
        <w:trPr>
          <w:trHeight w:val="567"/>
          <w:jc w:val="center"/>
        </w:trPr>
        <w:tc>
          <w:tcPr>
            <w:tcW w:w="5877"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68526B30" w14:textId="6FBF4D04" w:rsidR="001F5229" w:rsidRPr="00580202" w:rsidRDefault="001F5229" w:rsidP="002467E0">
            <w:pPr>
              <w:rPr>
                <w:rFonts w:ascii="Calibri" w:hAnsi="Calibri" w:cs="Times New Roman"/>
                <w:b/>
                <w:bCs/>
                <w:color w:val="3B3838" w:themeColor="background2" w:themeShade="40"/>
                <w:sz w:val="24"/>
                <w:szCs w:val="24"/>
              </w:rPr>
            </w:pPr>
            <w:r w:rsidRPr="00580202">
              <w:rPr>
                <w:rFonts w:ascii="Calibri" w:hAnsi="Calibri" w:cs="Times New Roman"/>
                <w:b/>
                <w:bCs/>
                <w:color w:val="3B3838" w:themeColor="background2" w:themeShade="40"/>
                <w:sz w:val="24"/>
                <w:szCs w:val="24"/>
              </w:rPr>
              <w:t>Type d’évaluation</w:t>
            </w:r>
            <w:r>
              <w:rPr>
                <w:rFonts w:ascii="Calibri" w:hAnsi="Calibri" w:cs="Times New Roman"/>
                <w:b/>
                <w:bCs/>
                <w:color w:val="3B3838" w:themeColor="background2" w:themeShade="40"/>
                <w:sz w:val="24"/>
                <w:szCs w:val="24"/>
              </w:rPr>
              <w:t xml:space="preserve"> : Formative  </w:t>
            </w:r>
            <w:sdt>
              <w:sdtPr>
                <w:rPr>
                  <w:rFonts w:ascii="Calibri" w:hAnsi="Calibri" w:cs="Times New Roman"/>
                  <w:b/>
                  <w:bCs/>
                  <w:color w:val="3B3838" w:themeColor="background2" w:themeShade="40"/>
                  <w:sz w:val="24"/>
                  <w:szCs w:val="24"/>
                </w:rPr>
                <w:id w:val="-389504718"/>
                <w14:checkbox>
                  <w14:checked w14:val="0"/>
                  <w14:checkedState w14:val="2612" w14:font="MS Gothic"/>
                  <w14:uncheckedState w14:val="2610" w14:font="MS Gothic"/>
                </w14:checkbox>
              </w:sdtPr>
              <w:sdtEndPr/>
              <w:sdtContent>
                <w:r w:rsidR="00A20814">
                  <w:rPr>
                    <w:rFonts w:ascii="MS Gothic" w:eastAsia="MS Gothic" w:hAnsi="MS Gothic" w:cs="Times New Roman" w:hint="eastAsia"/>
                    <w:b/>
                    <w:bCs/>
                    <w:color w:val="3B3838" w:themeColor="background2" w:themeShade="40"/>
                    <w:sz w:val="24"/>
                    <w:szCs w:val="24"/>
                  </w:rPr>
                  <w:t>☐</w:t>
                </w:r>
              </w:sdtContent>
            </w:sdt>
            <w:r>
              <w:rPr>
                <w:rFonts w:ascii="Calibri" w:hAnsi="Calibri" w:cs="Times New Roman"/>
                <w:b/>
                <w:bCs/>
                <w:color w:val="3B3838" w:themeColor="background2" w:themeShade="40"/>
                <w:sz w:val="24"/>
                <w:szCs w:val="24"/>
              </w:rPr>
              <w:t xml:space="preserve">    Sommative  </w:t>
            </w:r>
            <w:sdt>
              <w:sdtPr>
                <w:rPr>
                  <w:rFonts w:ascii="Calibri" w:hAnsi="Calibri" w:cs="Times New Roman"/>
                  <w:b/>
                  <w:bCs/>
                  <w:color w:val="3B3838" w:themeColor="background2" w:themeShade="40"/>
                  <w:sz w:val="24"/>
                  <w:szCs w:val="24"/>
                </w:rPr>
                <w:id w:val="-1414849747"/>
                <w14:checkbox>
                  <w14:checked w14:val="0"/>
                  <w14:checkedState w14:val="2612" w14:font="MS Gothic"/>
                  <w14:uncheckedState w14:val="2610" w14:font="MS Gothic"/>
                </w14:checkbox>
              </w:sdtPr>
              <w:sdtEndPr/>
              <w:sdtContent>
                <w:r w:rsidR="00033976">
                  <w:rPr>
                    <w:rFonts w:ascii="MS Gothic" w:eastAsia="MS Gothic" w:hAnsi="MS Gothic" w:cs="Times New Roman" w:hint="eastAsia"/>
                    <w:b/>
                    <w:bCs/>
                    <w:color w:val="3B3838" w:themeColor="background2" w:themeShade="40"/>
                    <w:sz w:val="24"/>
                    <w:szCs w:val="24"/>
                  </w:rPr>
                  <w:t>☐</w:t>
                </w:r>
              </w:sdtContent>
            </w:sdt>
          </w:p>
        </w:tc>
        <w:tc>
          <w:tcPr>
            <w:tcW w:w="6429"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3CE6FC43" w14:textId="77777777" w:rsidR="001F5229" w:rsidRPr="00580202" w:rsidRDefault="001F5229" w:rsidP="002467E0">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 xml:space="preserve"> </w:t>
            </w:r>
          </w:p>
        </w:tc>
        <w:tc>
          <w:tcPr>
            <w:tcW w:w="7048"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0468586E" w14:textId="77777777" w:rsidR="001F5229" w:rsidRPr="00580202" w:rsidRDefault="001F5229" w:rsidP="002467E0">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 xml:space="preserve"> </w:t>
            </w:r>
          </w:p>
        </w:tc>
      </w:tr>
      <w:tr w:rsidR="001F5229" w:rsidRPr="006C551A" w14:paraId="764FB65A" w14:textId="77777777" w:rsidTr="001F5229">
        <w:trPr>
          <w:trHeight w:val="567"/>
          <w:jc w:val="center"/>
        </w:trPr>
        <w:tc>
          <w:tcPr>
            <w:tcW w:w="5877"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71C777A6" w14:textId="66AA8763" w:rsidR="001F5229" w:rsidRPr="00580202" w:rsidRDefault="001F5229" w:rsidP="002467E0">
            <w:pPr>
              <w:rPr>
                <w:rFonts w:ascii="Calibri" w:hAnsi="Calibri" w:cs="Times New Roman"/>
                <w:b/>
                <w:bCs/>
                <w:color w:val="3B3838" w:themeColor="background2" w:themeShade="40"/>
                <w:sz w:val="24"/>
                <w:szCs w:val="24"/>
              </w:rPr>
            </w:pPr>
            <w:r w:rsidRPr="00580202">
              <w:rPr>
                <w:rFonts w:ascii="Calibri" w:hAnsi="Calibri" w:cs="Times New Roman"/>
                <w:b/>
                <w:bCs/>
                <w:color w:val="3B3838" w:themeColor="background2" w:themeShade="40"/>
                <w:sz w:val="24"/>
                <w:szCs w:val="24"/>
              </w:rPr>
              <w:t>Date de l’évaluation</w:t>
            </w:r>
            <w:r w:rsidR="00A20814">
              <w:rPr>
                <w:rFonts w:ascii="Calibri" w:hAnsi="Calibri" w:cs="Times New Roman"/>
                <w:b/>
                <w:bCs/>
                <w:color w:val="3B3838" w:themeColor="background2" w:themeShade="40"/>
                <w:sz w:val="24"/>
                <w:szCs w:val="24"/>
              </w:rPr>
              <w:t> :</w:t>
            </w:r>
          </w:p>
        </w:tc>
        <w:tc>
          <w:tcPr>
            <w:tcW w:w="13477" w:type="dxa"/>
            <w:gridSpan w:val="2"/>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0C460C3A" w14:textId="77777777" w:rsidR="001F5229" w:rsidRPr="00580202" w:rsidRDefault="001F5229" w:rsidP="002467E0">
            <w:pPr>
              <w:rPr>
                <w:rFonts w:asciiTheme="majorHAnsi" w:hAnsiTheme="majorHAnsi" w:cstheme="majorHAnsi"/>
                <w:color w:val="3B3838" w:themeColor="background2" w:themeShade="40"/>
                <w:sz w:val="24"/>
                <w:szCs w:val="24"/>
              </w:rPr>
            </w:pPr>
          </w:p>
        </w:tc>
      </w:tr>
      <w:tr w:rsidR="001F5229" w:rsidRPr="006C551A" w14:paraId="77088292" w14:textId="77777777" w:rsidTr="001F5229">
        <w:trPr>
          <w:trHeight w:val="567"/>
          <w:jc w:val="center"/>
        </w:trPr>
        <w:tc>
          <w:tcPr>
            <w:tcW w:w="5877"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6B139E1E" w14:textId="4551C098" w:rsidR="001F5229" w:rsidRPr="00580202" w:rsidRDefault="001F5229" w:rsidP="002467E0">
            <w:pPr>
              <w:rPr>
                <w:rFonts w:ascii="Calibri" w:hAnsi="Calibri" w:cs="Times New Roman"/>
                <w:b/>
                <w:bCs/>
                <w:color w:val="3B3838" w:themeColor="background2" w:themeShade="40"/>
                <w:sz w:val="24"/>
                <w:szCs w:val="24"/>
              </w:rPr>
            </w:pPr>
            <w:r>
              <w:rPr>
                <w:rFonts w:ascii="Calibri" w:hAnsi="Calibri" w:cs="Times New Roman"/>
                <w:b/>
                <w:bCs/>
                <w:color w:val="3B3838" w:themeColor="background2" w:themeShade="40"/>
                <w:sz w:val="24"/>
                <w:szCs w:val="24"/>
              </w:rPr>
              <w:t>Note finale</w:t>
            </w:r>
            <w:r w:rsidR="00A20814">
              <w:rPr>
                <w:rFonts w:ascii="Calibri" w:hAnsi="Calibri" w:cs="Times New Roman"/>
                <w:b/>
                <w:bCs/>
                <w:color w:val="3B3838" w:themeColor="background2" w:themeShade="40"/>
                <w:sz w:val="24"/>
                <w:szCs w:val="24"/>
              </w:rPr>
              <w:t> :</w:t>
            </w:r>
          </w:p>
        </w:tc>
        <w:tc>
          <w:tcPr>
            <w:tcW w:w="13477" w:type="dxa"/>
            <w:gridSpan w:val="2"/>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6AA5D5D0" w14:textId="77777777" w:rsidR="001F5229" w:rsidRPr="00580202" w:rsidRDefault="001F5229" w:rsidP="002467E0">
            <w:pPr>
              <w:rPr>
                <w:rFonts w:asciiTheme="majorHAnsi" w:hAnsiTheme="majorHAnsi" w:cstheme="majorHAnsi"/>
                <w:color w:val="3B3838" w:themeColor="background2" w:themeShade="40"/>
                <w:sz w:val="24"/>
                <w:szCs w:val="24"/>
              </w:rPr>
            </w:pPr>
          </w:p>
        </w:tc>
      </w:tr>
      <w:tr w:rsidR="001F5229" w:rsidRPr="006C551A" w14:paraId="708C804F" w14:textId="77777777" w:rsidTr="001F5229">
        <w:trPr>
          <w:trHeight w:val="567"/>
          <w:jc w:val="center"/>
        </w:trPr>
        <w:tc>
          <w:tcPr>
            <w:tcW w:w="5877"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1C861E77" w14:textId="77777777" w:rsidR="001F5229" w:rsidRDefault="001F5229" w:rsidP="002467E0">
            <w:pPr>
              <w:rPr>
                <w:rFonts w:ascii="Calibri" w:hAnsi="Calibri" w:cs="Times New Roman"/>
                <w:b/>
                <w:bCs/>
                <w:color w:val="3B3838" w:themeColor="background2" w:themeShade="40"/>
                <w:sz w:val="24"/>
                <w:szCs w:val="24"/>
              </w:rPr>
            </w:pPr>
            <w:r>
              <w:rPr>
                <w:rFonts w:ascii="Calibri" w:hAnsi="Calibri" w:cs="Times New Roman"/>
                <w:b/>
                <w:bCs/>
                <w:color w:val="3B3838" w:themeColor="background2" w:themeShade="40"/>
                <w:sz w:val="24"/>
                <w:szCs w:val="24"/>
              </w:rPr>
              <w:t>Signatures</w:t>
            </w:r>
          </w:p>
        </w:tc>
        <w:tc>
          <w:tcPr>
            <w:tcW w:w="6429"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604B85C8" w14:textId="77777777" w:rsidR="001F5229" w:rsidRPr="00580202" w:rsidRDefault="001F5229" w:rsidP="002467E0">
            <w:pPr>
              <w:rPr>
                <w:rFonts w:asciiTheme="majorHAnsi" w:hAnsiTheme="majorHAnsi" w:cstheme="majorHAnsi"/>
                <w:color w:val="3B3838" w:themeColor="background2" w:themeShade="40"/>
                <w:sz w:val="24"/>
                <w:szCs w:val="24"/>
              </w:rPr>
            </w:pPr>
          </w:p>
        </w:tc>
        <w:tc>
          <w:tcPr>
            <w:tcW w:w="7048" w:type="dxa"/>
            <w:tcBorders>
              <w:top w:val="single" w:sz="8" w:space="0" w:color="F2F2F2" w:themeColor="background1" w:themeShade="F2"/>
              <w:bottom w:val="single" w:sz="8" w:space="0" w:color="F2F2F2" w:themeColor="background1" w:themeShade="F2"/>
            </w:tcBorders>
            <w:shd w:val="clear" w:color="auto" w:fill="FFFFFF" w:themeFill="background1"/>
            <w:vAlign w:val="center"/>
          </w:tcPr>
          <w:p w14:paraId="4C583F98" w14:textId="77777777" w:rsidR="001F5229" w:rsidRPr="00580202" w:rsidRDefault="001F5229" w:rsidP="002467E0">
            <w:pPr>
              <w:rPr>
                <w:rFonts w:asciiTheme="majorHAnsi" w:hAnsiTheme="majorHAnsi" w:cstheme="majorHAnsi"/>
                <w:color w:val="3B3838" w:themeColor="background2" w:themeShade="40"/>
                <w:sz w:val="24"/>
                <w:szCs w:val="24"/>
              </w:rPr>
            </w:pPr>
          </w:p>
        </w:tc>
      </w:tr>
      <w:tr w:rsidR="001F5229" w:rsidRPr="006C551A" w14:paraId="3224177F" w14:textId="77777777" w:rsidTr="001F5229">
        <w:trPr>
          <w:trHeight w:val="340"/>
          <w:jc w:val="center"/>
        </w:trPr>
        <w:tc>
          <w:tcPr>
            <w:tcW w:w="5877" w:type="dxa"/>
            <w:tcBorders>
              <w:top w:val="single" w:sz="8" w:space="0" w:color="F2F2F2" w:themeColor="background1" w:themeShade="F2"/>
            </w:tcBorders>
            <w:shd w:val="clear" w:color="auto" w:fill="FFFFFF" w:themeFill="background1"/>
            <w:vAlign w:val="center"/>
          </w:tcPr>
          <w:p w14:paraId="59234B96" w14:textId="77777777" w:rsidR="001F5229" w:rsidRPr="006833CF" w:rsidRDefault="001F5229" w:rsidP="002467E0">
            <w:pPr>
              <w:rPr>
                <w:rFonts w:ascii="Calibri" w:hAnsi="Calibri" w:cs="Times New Roman"/>
                <w:b/>
                <w:bCs/>
                <w:i/>
                <w:iCs/>
                <w:color w:val="3B3838" w:themeColor="background2" w:themeShade="40"/>
                <w:sz w:val="24"/>
                <w:szCs w:val="24"/>
              </w:rPr>
            </w:pPr>
          </w:p>
        </w:tc>
        <w:tc>
          <w:tcPr>
            <w:tcW w:w="6429" w:type="dxa"/>
            <w:tcBorders>
              <w:top w:val="single" w:sz="8" w:space="0" w:color="F2F2F2" w:themeColor="background1" w:themeShade="F2"/>
            </w:tcBorders>
            <w:shd w:val="clear" w:color="auto" w:fill="FFFFFF" w:themeFill="background1"/>
            <w:vAlign w:val="center"/>
          </w:tcPr>
          <w:p w14:paraId="3A17A11E" w14:textId="77777777" w:rsidR="001F5229" w:rsidRPr="006833CF" w:rsidRDefault="001F5229" w:rsidP="002467E0">
            <w:pPr>
              <w:rPr>
                <w:rFonts w:asciiTheme="majorHAnsi" w:hAnsiTheme="majorHAnsi" w:cstheme="majorHAnsi"/>
                <w:i/>
                <w:iCs/>
                <w:color w:val="3B3838" w:themeColor="background2" w:themeShade="40"/>
              </w:rPr>
            </w:pPr>
            <w:r w:rsidRPr="006833CF">
              <w:rPr>
                <w:rFonts w:asciiTheme="majorHAnsi" w:hAnsiTheme="majorHAnsi" w:cstheme="majorHAnsi"/>
                <w:i/>
                <w:iCs/>
                <w:color w:val="3B3838" w:themeColor="background2" w:themeShade="40"/>
              </w:rPr>
              <w:t>personne supervisée</w:t>
            </w:r>
          </w:p>
        </w:tc>
        <w:tc>
          <w:tcPr>
            <w:tcW w:w="7048" w:type="dxa"/>
            <w:tcBorders>
              <w:top w:val="single" w:sz="8" w:space="0" w:color="F2F2F2" w:themeColor="background1" w:themeShade="F2"/>
            </w:tcBorders>
            <w:shd w:val="clear" w:color="auto" w:fill="FFFFFF" w:themeFill="background1"/>
            <w:vAlign w:val="center"/>
          </w:tcPr>
          <w:p w14:paraId="378CDDC1" w14:textId="77777777" w:rsidR="001F5229" w:rsidRPr="006833CF" w:rsidRDefault="001F5229" w:rsidP="002467E0">
            <w:pPr>
              <w:rPr>
                <w:rFonts w:asciiTheme="majorHAnsi" w:hAnsiTheme="majorHAnsi" w:cstheme="majorHAnsi"/>
                <w:i/>
                <w:iCs/>
                <w:color w:val="3B3838" w:themeColor="background2" w:themeShade="40"/>
              </w:rPr>
            </w:pPr>
            <w:r w:rsidRPr="006833CF">
              <w:rPr>
                <w:rFonts w:asciiTheme="majorHAnsi" w:hAnsiTheme="majorHAnsi" w:cstheme="majorHAnsi"/>
                <w:i/>
                <w:iCs/>
                <w:color w:val="3B3838" w:themeColor="background2" w:themeShade="40"/>
              </w:rPr>
              <w:t>personne superviseure</w:t>
            </w:r>
          </w:p>
        </w:tc>
      </w:tr>
      <w:bookmarkEnd w:id="1"/>
    </w:tbl>
    <w:p w14:paraId="4B5BE319" w14:textId="77777777" w:rsidR="00E33CA8" w:rsidRDefault="00E33CA8"/>
    <w:tbl>
      <w:tblPr>
        <w:tblStyle w:val="Grilledutableau"/>
        <w:tblW w:w="56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4"/>
      </w:tblGrid>
      <w:tr w:rsidR="001F5229" w:rsidRPr="006C551A" w14:paraId="3D22B381" w14:textId="77777777" w:rsidTr="00F9623F">
        <w:trPr>
          <w:jc w:val="center"/>
        </w:trPr>
        <w:tc>
          <w:tcPr>
            <w:tcW w:w="19354" w:type="dxa"/>
            <w:shd w:val="clear" w:color="auto" w:fill="00A759"/>
            <w:vAlign w:val="center"/>
          </w:tcPr>
          <w:p w14:paraId="0046F49C" w14:textId="76A9CE4F" w:rsidR="001F5229" w:rsidRPr="006C551A" w:rsidRDefault="001F5229" w:rsidP="002467E0">
            <w:pPr>
              <w:rPr>
                <w:rFonts w:ascii="Calibri" w:hAnsi="Calibri" w:cs="Times New Roman"/>
                <w:b/>
                <w:bCs/>
                <w:color w:val="FFFFFF"/>
                <w:sz w:val="26"/>
                <w:szCs w:val="26"/>
              </w:rPr>
            </w:pPr>
            <w:r>
              <w:rPr>
                <w:rFonts w:ascii="Calibri" w:hAnsi="Calibri" w:cs="Times New Roman"/>
                <w:b/>
                <w:bCs/>
                <w:color w:val="FFFFFF"/>
                <w:sz w:val="26"/>
                <w:szCs w:val="26"/>
              </w:rPr>
              <w:t>GRILLE D’ÉVALUATION</w:t>
            </w:r>
          </w:p>
        </w:tc>
      </w:tr>
      <w:tr w:rsidR="001F5229" w:rsidRPr="00580202" w14:paraId="2573F165" w14:textId="77777777" w:rsidTr="00F96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354" w:type="dxa"/>
            <w:tcBorders>
              <w:top w:val="nil"/>
              <w:left w:val="nil"/>
              <w:bottom w:val="nil"/>
              <w:right w:val="nil"/>
            </w:tcBorders>
          </w:tcPr>
          <w:p w14:paraId="6AF6B788" w14:textId="77777777" w:rsidR="00F9623F" w:rsidRDefault="00F9623F" w:rsidP="002467E0">
            <w:pPr>
              <w:rPr>
                <w:color w:val="3B3838" w:themeColor="background2" w:themeShade="40"/>
              </w:rPr>
            </w:pPr>
          </w:p>
          <w:p w14:paraId="1A3C0DB6" w14:textId="4FA43E4C" w:rsidR="001F5229" w:rsidRDefault="001F5229" w:rsidP="002467E0">
            <w:pPr>
              <w:rPr>
                <w:color w:val="3B3838" w:themeColor="background2" w:themeShade="40"/>
              </w:rPr>
            </w:pPr>
            <w:r w:rsidRPr="00580202">
              <w:rPr>
                <w:color w:val="3B3838" w:themeColor="background2" w:themeShade="40"/>
              </w:rPr>
              <w:t>En utilisant l’échelle ci-dessous, veuillez indiquer le niveau de maîtrise atteint par la personne doctorante pour chacune des</w:t>
            </w:r>
            <w:r w:rsidRPr="00580202">
              <w:rPr>
                <w:b/>
                <w:bCs/>
                <w:color w:val="3B3838" w:themeColor="background2" w:themeShade="40"/>
              </w:rPr>
              <w:t xml:space="preserve"> cibles de formation </w:t>
            </w:r>
            <w:r w:rsidRPr="00580202">
              <w:rPr>
                <w:color w:val="3B3838" w:themeColor="background2" w:themeShade="40"/>
              </w:rPr>
              <w:t xml:space="preserve">présentées </w:t>
            </w:r>
            <w:r>
              <w:rPr>
                <w:color w:val="3B3838" w:themeColor="background2" w:themeShade="40"/>
              </w:rPr>
              <w:t>à partir de la page suivante.</w:t>
            </w:r>
          </w:p>
          <w:p w14:paraId="0CE6BA04" w14:textId="77777777" w:rsidR="001F5229" w:rsidRDefault="001F5229" w:rsidP="002467E0">
            <w:pPr>
              <w:rPr>
                <w:rFonts w:ascii="Calibri" w:hAnsi="Calibri"/>
                <w:b/>
                <w:bCs/>
                <w:color w:val="3B3838" w:themeColor="background2" w:themeShade="40"/>
              </w:rPr>
            </w:pPr>
          </w:p>
          <w:p w14:paraId="0A7AD617" w14:textId="77777777" w:rsidR="001F5229" w:rsidRPr="00580202" w:rsidRDefault="001F5229" w:rsidP="002467E0">
            <w:pPr>
              <w:rPr>
                <w:rFonts w:ascii="Calibri" w:hAnsi="Calibri" w:cs="Times New Roman"/>
                <w:b/>
                <w:bCs/>
                <w:color w:val="3B3838" w:themeColor="background2" w:themeShade="40"/>
              </w:rPr>
            </w:pPr>
          </w:p>
        </w:tc>
      </w:tr>
    </w:tbl>
    <w:tbl>
      <w:tblPr>
        <w:tblW w:w="17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6"/>
        <w:gridCol w:w="5780"/>
        <w:gridCol w:w="5740"/>
      </w:tblGrid>
      <w:tr w:rsidR="00F9623F" w:rsidRPr="00F42085" w14:paraId="3847A3D3" w14:textId="77777777" w:rsidTr="00F9623F">
        <w:trPr>
          <w:trHeight w:val="371"/>
        </w:trPr>
        <w:tc>
          <w:tcPr>
            <w:tcW w:w="5766" w:type="dxa"/>
            <w:tcBorders>
              <w:top w:val="single" w:sz="6" w:space="0" w:color="auto"/>
              <w:left w:val="single" w:sz="6" w:space="0" w:color="auto"/>
              <w:bottom w:val="single" w:sz="6" w:space="0" w:color="auto"/>
              <w:right w:val="single" w:sz="6" w:space="0" w:color="auto"/>
            </w:tcBorders>
            <w:shd w:val="clear" w:color="auto" w:fill="C0504D"/>
            <w:vAlign w:val="center"/>
            <w:hideMark/>
          </w:tcPr>
          <w:p w14:paraId="0964B92A" w14:textId="77777777" w:rsidR="00F9623F" w:rsidRPr="00F42085" w:rsidRDefault="00F9623F" w:rsidP="002467E0">
            <w:pPr>
              <w:spacing w:after="0" w:line="240" w:lineRule="auto"/>
              <w:ind w:right="15"/>
              <w:jc w:val="center"/>
              <w:textAlignment w:val="baseline"/>
              <w:rPr>
                <w:rFonts w:ascii="Segoe UI" w:eastAsia="Times New Roman" w:hAnsi="Segoe UI" w:cs="Segoe UI"/>
                <w:sz w:val="18"/>
                <w:szCs w:val="18"/>
              </w:rPr>
            </w:pPr>
            <w:bookmarkStart w:id="2" w:name="_Hlk177371887"/>
            <w:r w:rsidRPr="00F42085">
              <w:rPr>
                <w:rFonts w:ascii="Calibri Light" w:eastAsia="Times New Roman" w:hAnsi="Calibri Light" w:cs="Calibri Light"/>
                <w:b/>
                <w:bCs/>
                <w:color w:val="FFFFFF"/>
              </w:rPr>
              <w:t>1: Échec</w:t>
            </w:r>
            <w:r w:rsidRPr="00F42085">
              <w:rPr>
                <w:rFonts w:ascii="Calibri Light" w:eastAsia="Times New Roman" w:hAnsi="Calibri Light" w:cs="Calibri Light"/>
              </w:rPr>
              <w:t> </w:t>
            </w:r>
          </w:p>
        </w:tc>
        <w:tc>
          <w:tcPr>
            <w:tcW w:w="5780" w:type="dxa"/>
            <w:tcBorders>
              <w:top w:val="single" w:sz="6" w:space="0" w:color="auto"/>
              <w:left w:val="single" w:sz="6" w:space="0" w:color="auto"/>
              <w:bottom w:val="single" w:sz="6" w:space="0" w:color="auto"/>
              <w:right w:val="single" w:sz="6" w:space="0" w:color="auto"/>
            </w:tcBorders>
            <w:shd w:val="clear" w:color="auto" w:fill="FFFF85"/>
            <w:vAlign w:val="center"/>
            <w:hideMark/>
          </w:tcPr>
          <w:p w14:paraId="78203BD3" w14:textId="77777777" w:rsidR="00F9623F" w:rsidRPr="00F42085" w:rsidRDefault="00F9623F" w:rsidP="002467E0">
            <w:pPr>
              <w:spacing w:after="0" w:line="240" w:lineRule="auto"/>
              <w:ind w:right="15"/>
              <w:jc w:val="center"/>
              <w:textAlignment w:val="baseline"/>
              <w:rPr>
                <w:rFonts w:ascii="Segoe UI" w:eastAsia="Times New Roman" w:hAnsi="Segoe UI" w:cs="Segoe UI"/>
                <w:sz w:val="18"/>
                <w:szCs w:val="18"/>
              </w:rPr>
            </w:pPr>
            <w:r w:rsidRPr="00F42085">
              <w:rPr>
                <w:rFonts w:ascii="Calibri Light" w:eastAsia="Times New Roman" w:hAnsi="Calibri Light" w:cs="Calibri Light"/>
                <w:b/>
                <w:bCs/>
              </w:rPr>
              <w:t>2: Réussite avec préoccupations</w:t>
            </w:r>
            <w:r w:rsidRPr="00F42085">
              <w:rPr>
                <w:rFonts w:ascii="Calibri Light" w:eastAsia="Times New Roman" w:hAnsi="Calibri Light" w:cs="Calibri Light"/>
              </w:rPr>
              <w:t> </w:t>
            </w:r>
          </w:p>
        </w:tc>
        <w:tc>
          <w:tcPr>
            <w:tcW w:w="5740"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07A3F701" w14:textId="77777777" w:rsidR="00F9623F" w:rsidRPr="00F42085" w:rsidRDefault="00F9623F" w:rsidP="002467E0">
            <w:pPr>
              <w:spacing w:after="0" w:line="240" w:lineRule="auto"/>
              <w:ind w:right="15"/>
              <w:jc w:val="center"/>
              <w:textAlignment w:val="baseline"/>
              <w:rPr>
                <w:rFonts w:ascii="Segoe UI" w:eastAsia="Times New Roman" w:hAnsi="Segoe UI" w:cs="Segoe UI"/>
                <w:sz w:val="18"/>
                <w:szCs w:val="18"/>
              </w:rPr>
            </w:pPr>
            <w:r w:rsidRPr="00F42085">
              <w:rPr>
                <w:rFonts w:ascii="Calibri Light" w:eastAsia="Times New Roman" w:hAnsi="Calibri Light" w:cs="Calibri Light"/>
                <w:b/>
                <w:bCs/>
              </w:rPr>
              <w:t>3: Réussite</w:t>
            </w:r>
            <w:r w:rsidRPr="00F42085">
              <w:rPr>
                <w:rFonts w:ascii="Calibri Light" w:eastAsia="Times New Roman" w:hAnsi="Calibri Light" w:cs="Calibri Light"/>
              </w:rPr>
              <w:t> </w:t>
            </w:r>
          </w:p>
        </w:tc>
      </w:tr>
      <w:tr w:rsidR="00F9623F" w:rsidRPr="00F42085" w14:paraId="3BAF9506" w14:textId="77777777" w:rsidTr="00F9623F">
        <w:trPr>
          <w:trHeight w:val="371"/>
        </w:trPr>
        <w:tc>
          <w:tcPr>
            <w:tcW w:w="5766" w:type="dxa"/>
            <w:tcBorders>
              <w:top w:val="single" w:sz="6" w:space="0" w:color="auto"/>
              <w:left w:val="single" w:sz="6" w:space="0" w:color="auto"/>
              <w:bottom w:val="single" w:sz="6" w:space="0" w:color="auto"/>
              <w:right w:val="single" w:sz="6" w:space="0" w:color="auto"/>
            </w:tcBorders>
            <w:hideMark/>
          </w:tcPr>
          <w:p w14:paraId="2F64B3EA" w14:textId="77777777" w:rsidR="00F9623F" w:rsidRPr="00F42085" w:rsidRDefault="00F9623F" w:rsidP="002467E0">
            <w:pPr>
              <w:spacing w:after="0" w:line="240" w:lineRule="auto"/>
              <w:ind w:left="285" w:right="15"/>
              <w:jc w:val="center"/>
              <w:textAlignment w:val="baseline"/>
              <w:rPr>
                <w:rFonts w:ascii="Segoe UI" w:eastAsia="Times New Roman" w:hAnsi="Segoe UI" w:cs="Segoe UI"/>
                <w:sz w:val="18"/>
                <w:szCs w:val="18"/>
              </w:rPr>
            </w:pPr>
            <w:r w:rsidRPr="00F42085">
              <w:rPr>
                <w:rFonts w:ascii="Calibri Light" w:eastAsia="Times New Roman" w:hAnsi="Calibri Light" w:cs="Calibri Light"/>
              </w:rPr>
              <w:t>Nécessite de corriger des aspects majeurs de la compétence pour atteindre le niveau attendu (p. ex., débutant, novice). L’encadrement de la personne supervisée requiert une attention constante de la part de la personne superviseure.   </w:t>
            </w:r>
            <w:r w:rsidRPr="00F42085">
              <w:rPr>
                <w:rFonts w:ascii="Calibri Light" w:eastAsia="Times New Roman" w:hAnsi="Calibri Light" w:cs="Calibri Light"/>
              </w:rPr>
              <w:br/>
              <w:t> </w:t>
            </w:r>
          </w:p>
        </w:tc>
        <w:tc>
          <w:tcPr>
            <w:tcW w:w="5780" w:type="dxa"/>
            <w:tcBorders>
              <w:top w:val="single" w:sz="6" w:space="0" w:color="auto"/>
              <w:left w:val="single" w:sz="6" w:space="0" w:color="auto"/>
              <w:bottom w:val="single" w:sz="6" w:space="0" w:color="auto"/>
              <w:right w:val="single" w:sz="6" w:space="0" w:color="auto"/>
            </w:tcBorders>
            <w:hideMark/>
          </w:tcPr>
          <w:p w14:paraId="4556DED1" w14:textId="77777777" w:rsidR="00F9623F" w:rsidRPr="00F42085" w:rsidRDefault="00F9623F" w:rsidP="002467E0">
            <w:pPr>
              <w:spacing w:after="0" w:line="240" w:lineRule="auto"/>
              <w:ind w:left="225" w:right="15"/>
              <w:jc w:val="center"/>
              <w:textAlignment w:val="baseline"/>
              <w:rPr>
                <w:rFonts w:ascii="Segoe UI" w:eastAsia="Times New Roman" w:hAnsi="Segoe UI" w:cs="Segoe UI"/>
                <w:sz w:val="18"/>
                <w:szCs w:val="18"/>
              </w:rPr>
            </w:pPr>
            <w:r w:rsidRPr="00F42085">
              <w:rPr>
                <w:rFonts w:ascii="Calibri Light" w:eastAsia="Times New Roman" w:hAnsi="Calibri Light" w:cs="Calibri Light"/>
              </w:rPr>
              <w:t>Les actions professionnelles de la personne supervisée comportent des incohérences ou une ou des erreurs majeures. La personne supervisée répond plus ou moins aux exigences et aux attentes du stage ou de l’internat. À ce niveau, des ajustements ou correctifs sont nécessaires avant de pouvoir passer à la prochaine cote (3). </w:t>
            </w:r>
          </w:p>
        </w:tc>
        <w:tc>
          <w:tcPr>
            <w:tcW w:w="5740" w:type="dxa"/>
            <w:tcBorders>
              <w:top w:val="single" w:sz="6" w:space="0" w:color="auto"/>
              <w:left w:val="single" w:sz="6" w:space="0" w:color="auto"/>
              <w:bottom w:val="single" w:sz="6" w:space="0" w:color="auto"/>
              <w:right w:val="single" w:sz="6" w:space="0" w:color="auto"/>
            </w:tcBorders>
            <w:hideMark/>
          </w:tcPr>
          <w:p w14:paraId="30AEC45B" w14:textId="797E27F5" w:rsidR="00F9623F" w:rsidRPr="00F42085" w:rsidRDefault="00F9623F" w:rsidP="002467E0">
            <w:pPr>
              <w:spacing w:after="0" w:line="240" w:lineRule="auto"/>
              <w:ind w:left="165" w:right="15"/>
              <w:jc w:val="center"/>
              <w:textAlignment w:val="baseline"/>
              <w:rPr>
                <w:rFonts w:ascii="Segoe UI" w:eastAsia="Times New Roman" w:hAnsi="Segoe UI" w:cs="Segoe UI"/>
                <w:sz w:val="18"/>
                <w:szCs w:val="18"/>
              </w:rPr>
            </w:pPr>
            <w:r w:rsidRPr="00F42085">
              <w:rPr>
                <w:rFonts w:ascii="Calibri Light" w:eastAsia="Times New Roman" w:hAnsi="Calibri Light" w:cs="Calibri Light"/>
              </w:rPr>
              <w:t>Correspond à une maîtrise de la compétence et de ses indicateurs selon le niveau de développement attendu (p. ex., débutant, novice) ou peut la dépasser sur certains aspects ou indicateurs des compétences visées. </w:t>
            </w:r>
            <w:r w:rsidR="005A2A89" w:rsidRPr="00194661">
              <w:rPr>
                <w:rFonts w:ascii="Calibri Light" w:hAnsi="Calibri Light" w:cs="Calibri Light"/>
                <w:lang w:eastAsia="fr-FR"/>
              </w:rPr>
              <w:t>Des éléments peuvent être à travailler et nécessiter des rétroactions constructives, sans toutefois susciter de préoccupations importantes.</w:t>
            </w:r>
          </w:p>
        </w:tc>
      </w:tr>
      <w:bookmarkEnd w:id="2"/>
    </w:tbl>
    <w:p w14:paraId="17E662C1" w14:textId="77777777" w:rsidR="00186063" w:rsidRDefault="00186063" w:rsidP="001F5229">
      <w:pPr>
        <w:ind w:left="-993"/>
      </w:pPr>
    </w:p>
    <w:p w14:paraId="5E00EC4B" w14:textId="77777777" w:rsidR="00D40377" w:rsidRDefault="00D40377" w:rsidP="001F5229">
      <w:pPr>
        <w:ind w:left="-993"/>
        <w:sectPr w:rsidR="00D40377" w:rsidSect="001F5229">
          <w:headerReference w:type="default" r:id="rId16"/>
          <w:footerReference w:type="default" r:id="rId17"/>
          <w:pgSz w:w="20160" w:h="12240" w:orient="landscape" w:code="5"/>
          <w:pgMar w:top="1800" w:right="1440" w:bottom="1800" w:left="1440" w:header="708" w:footer="708" w:gutter="0"/>
          <w:cols w:space="708"/>
          <w:docGrid w:linePitch="360"/>
        </w:sectPr>
      </w:pPr>
    </w:p>
    <w:p w14:paraId="30C5E255" w14:textId="77777777" w:rsidR="00D40377" w:rsidRDefault="00D40377" w:rsidP="001F5229">
      <w:pPr>
        <w:ind w:left="-993"/>
      </w:pPr>
    </w:p>
    <w:tbl>
      <w:tblPr>
        <w:tblStyle w:val="Grilledutableau"/>
        <w:tblpPr w:leftFromText="141" w:rightFromText="141" w:vertAnchor="text" w:horzAnchor="margin" w:tblpXSpec="center" w:tblpY="115"/>
        <w:tblW w:w="19274" w:type="dxa"/>
        <w:tblLook w:val="04A0" w:firstRow="1" w:lastRow="0" w:firstColumn="1" w:lastColumn="0" w:noHBand="0" w:noVBand="1"/>
      </w:tblPr>
      <w:tblGrid>
        <w:gridCol w:w="16156"/>
        <w:gridCol w:w="3118"/>
      </w:tblGrid>
      <w:tr w:rsidR="00296404" w14:paraId="088DD941" w14:textId="77777777" w:rsidTr="004D66D3">
        <w:tc>
          <w:tcPr>
            <w:tcW w:w="16156" w:type="dxa"/>
            <w:shd w:val="clear" w:color="auto" w:fill="00A759"/>
          </w:tcPr>
          <w:p w14:paraId="04DD6192" w14:textId="36C1BFA4" w:rsidR="00296404" w:rsidRPr="002C588B" w:rsidRDefault="002C588B" w:rsidP="002C588B">
            <w:pPr>
              <w:spacing w:before="120"/>
            </w:pPr>
            <w:r w:rsidRPr="002C588B">
              <w:rPr>
                <w:rFonts w:cstheme="minorHAnsi"/>
                <w:b/>
              </w:rPr>
              <w:t>1.</w:t>
            </w:r>
            <w:r>
              <w:rPr>
                <w:rFonts w:cstheme="minorHAnsi"/>
                <w:b/>
              </w:rPr>
              <w:t xml:space="preserve"> </w:t>
            </w:r>
            <w:r w:rsidR="00296404" w:rsidRPr="002C588B">
              <w:rPr>
                <w:rFonts w:cstheme="minorHAnsi"/>
                <w:b/>
              </w:rPr>
              <w:t>RELATIONS INTERPERSONNELLES (</w:t>
            </w:r>
            <w:r w:rsidR="005471E0">
              <w:rPr>
                <w:rFonts w:cstheme="minorHAnsi"/>
                <w:b/>
              </w:rPr>
              <w:t>DÉBUTANT)</w:t>
            </w:r>
            <w:r w:rsidR="00296404" w:rsidRPr="002C588B">
              <w:t xml:space="preserve"> </w:t>
            </w:r>
          </w:p>
          <w:p w14:paraId="5EDB1E85" w14:textId="48185E39" w:rsidR="00296404" w:rsidRPr="00296404" w:rsidRDefault="00296404" w:rsidP="00296404">
            <w:pPr>
              <w:spacing w:before="120" w:after="120"/>
              <w:rPr>
                <w:rFonts w:eastAsia="Calibri Light" w:cstheme="minorHAnsi"/>
                <w:b/>
              </w:rPr>
            </w:pPr>
            <w:r w:rsidRPr="00F424AF">
              <w:t>L</w:t>
            </w:r>
            <w:r>
              <w:t xml:space="preserve">a personne </w:t>
            </w:r>
            <w:r w:rsidRPr="00F424AF">
              <w:t>étudiant</w:t>
            </w:r>
            <w:r>
              <w:t>e</w:t>
            </w:r>
            <w:r w:rsidRPr="00F424AF">
              <w:t xml:space="preserve"> doit apprendre à établir et à maintenir une alliance de travail constructive avec les clients, des systèmes-clients et des collectivités, avec les collègues et les réseaux professionnels.  </w:t>
            </w:r>
            <w:r>
              <w:t>Elle</w:t>
            </w:r>
            <w:r w:rsidRPr="00F424AF">
              <w:t xml:space="preserve"> doit également être capable d’analyser et d’ajuster les relations professionnelles en tenant compte des objectifs initiaux, des difficultés rencontrées et des impacts possibles sur l’évolution des interventions.</w:t>
            </w:r>
          </w:p>
        </w:tc>
        <w:tc>
          <w:tcPr>
            <w:tcW w:w="3118" w:type="dxa"/>
            <w:vAlign w:val="center"/>
          </w:tcPr>
          <w:p w14:paraId="172EB19B" w14:textId="77777777" w:rsidR="00296404" w:rsidRDefault="00296404" w:rsidP="004D66D3">
            <w:pPr>
              <w:spacing w:before="240"/>
              <w:jc w:val="center"/>
            </w:pPr>
            <w:r>
              <w:t xml:space="preserve">1  </w:t>
            </w:r>
            <w:sdt>
              <w:sdtPr>
                <w:id w:val="15538090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1281413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34869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604040" w14:textId="77777777" w:rsidR="00296404" w:rsidRDefault="00296404" w:rsidP="004D66D3">
            <w:pPr>
              <w:spacing w:before="240"/>
            </w:pPr>
          </w:p>
        </w:tc>
      </w:tr>
      <w:tr w:rsidR="00296404" w14:paraId="1F6C2833" w14:textId="77777777" w:rsidTr="004D66D3">
        <w:tc>
          <w:tcPr>
            <w:tcW w:w="19274" w:type="dxa"/>
            <w:gridSpan w:val="2"/>
          </w:tcPr>
          <w:p w14:paraId="44D44BC9" w14:textId="759BD98E" w:rsidR="00296404" w:rsidRDefault="00296404" w:rsidP="00296404">
            <w:r w:rsidRPr="00B96A11">
              <w:t>1.1</w:t>
            </w:r>
            <w:r w:rsidRPr="00B96A11">
              <w:tab/>
              <w:t>ÉTABLIR UN CLIMAT DE CONFIANCE</w:t>
            </w:r>
            <w:r>
              <w:t xml:space="preserve"> </w:t>
            </w:r>
          </w:p>
        </w:tc>
      </w:tr>
      <w:tr w:rsidR="00296404" w14:paraId="58B16175" w14:textId="77777777" w:rsidTr="004D66D3">
        <w:tc>
          <w:tcPr>
            <w:tcW w:w="19274" w:type="dxa"/>
            <w:gridSpan w:val="2"/>
          </w:tcPr>
          <w:p w14:paraId="134EFFA0" w14:textId="5B3F7D2E" w:rsidR="00296404" w:rsidRDefault="00296404" w:rsidP="00296404">
            <w:r w:rsidRPr="00B96A11">
              <w:t xml:space="preserve">1.2 </w:t>
            </w:r>
            <w:r w:rsidRPr="00B96A11">
              <w:tab/>
              <w:t>MANIFESTER DES HABILETÉS D’ÉCOUTE ACTIVE ET SON EMPATHIE À L’ÉGARD DU CLIENT</w:t>
            </w:r>
            <w:r>
              <w:t xml:space="preserve"> </w:t>
            </w:r>
          </w:p>
        </w:tc>
      </w:tr>
      <w:tr w:rsidR="00296404" w14:paraId="7257992F" w14:textId="77777777" w:rsidTr="004D66D3">
        <w:tc>
          <w:tcPr>
            <w:tcW w:w="19274" w:type="dxa"/>
            <w:gridSpan w:val="2"/>
          </w:tcPr>
          <w:p w14:paraId="27F4B885" w14:textId="27F74EA3" w:rsidR="00296404" w:rsidRDefault="00296404" w:rsidP="00296404">
            <w:r w:rsidRPr="00433ECE">
              <w:t xml:space="preserve">1.3 </w:t>
            </w:r>
            <w:r w:rsidRPr="00433ECE">
              <w:tab/>
            </w:r>
            <w:r w:rsidRPr="00642194">
              <w:t>MAINTENIR UNE RELATION PROFESSIONNELLE À L’ÉGARD DU CLIENT</w:t>
            </w:r>
            <w:r w:rsidRPr="00433ECE">
              <w:t xml:space="preserve"> </w:t>
            </w:r>
          </w:p>
        </w:tc>
      </w:tr>
      <w:tr w:rsidR="00296404" w14:paraId="04225C87" w14:textId="77777777" w:rsidTr="004D66D3">
        <w:tc>
          <w:tcPr>
            <w:tcW w:w="19274" w:type="dxa"/>
            <w:gridSpan w:val="2"/>
          </w:tcPr>
          <w:p w14:paraId="259C9C3B" w14:textId="23F22148" w:rsidR="00296404" w:rsidRPr="008452E6" w:rsidRDefault="00296404" w:rsidP="00296404">
            <w:pPr>
              <w:rPr>
                <w:rFonts w:ascii="Calibri Light" w:hAnsi="Calibri Light" w:cs="Calibri Light"/>
              </w:rPr>
            </w:pPr>
            <w:r w:rsidRPr="00B96A11">
              <w:t>1.4</w:t>
            </w:r>
            <w:r w:rsidRPr="00B96A11">
              <w:tab/>
              <w:t>ÉTABLIR ET MAINTENIR DES RELATIONS DE QUALITÉ AVEC LES COLLÈGUES ET LA SUPERVISEURE OU LE SUPERVISEUR</w:t>
            </w:r>
            <w:r>
              <w:t xml:space="preserve"> </w:t>
            </w:r>
          </w:p>
        </w:tc>
      </w:tr>
      <w:tr w:rsidR="00296404" w14:paraId="1A2653EE" w14:textId="77777777" w:rsidTr="004D66D3">
        <w:tc>
          <w:tcPr>
            <w:tcW w:w="19274" w:type="dxa"/>
            <w:gridSpan w:val="2"/>
          </w:tcPr>
          <w:p w14:paraId="35445965" w14:textId="0E4EF581" w:rsidR="00296404" w:rsidRDefault="00296404" w:rsidP="00296404">
            <w:r w:rsidRPr="00B96A11">
              <w:t>1.</w:t>
            </w:r>
            <w:r>
              <w:t>5</w:t>
            </w:r>
            <w:r w:rsidRPr="00B96A11">
              <w:tab/>
              <w:t>MANIFESTER UNE OUVERTURE À LA CRITIQUE ET À L’AUTOCRITIQUE</w:t>
            </w:r>
            <w:r>
              <w:t xml:space="preserve"> </w:t>
            </w:r>
          </w:p>
        </w:tc>
      </w:tr>
      <w:tr w:rsidR="00296404" w:rsidRPr="00D22597" w14:paraId="6D613527" w14:textId="77777777" w:rsidTr="00296404">
        <w:trPr>
          <w:trHeight w:val="2262"/>
        </w:trPr>
        <w:tc>
          <w:tcPr>
            <w:tcW w:w="19274" w:type="dxa"/>
            <w:gridSpan w:val="2"/>
          </w:tcPr>
          <w:p w14:paraId="4B6E9BF0" w14:textId="77777777" w:rsidR="00296404" w:rsidRPr="00D22597" w:rsidRDefault="00296404" w:rsidP="004D66D3">
            <w:pPr>
              <w:rPr>
                <w:b/>
                <w:bCs/>
              </w:rPr>
            </w:pPr>
            <w:r w:rsidRPr="00D22597">
              <w:rPr>
                <w:b/>
                <w:bCs/>
              </w:rPr>
              <w:t>Commentaires :</w:t>
            </w:r>
          </w:p>
        </w:tc>
      </w:tr>
    </w:tbl>
    <w:p w14:paraId="3388918E" w14:textId="29D7A736" w:rsidR="00296404" w:rsidRDefault="00296404" w:rsidP="001F5229">
      <w:pPr>
        <w:ind w:left="-993"/>
      </w:pPr>
    </w:p>
    <w:p w14:paraId="513681DB" w14:textId="77777777" w:rsidR="00296404" w:rsidRDefault="00296404">
      <w:r>
        <w:br w:type="page"/>
      </w:r>
    </w:p>
    <w:tbl>
      <w:tblPr>
        <w:tblStyle w:val="Grilledutableau"/>
        <w:tblpPr w:leftFromText="141" w:rightFromText="141" w:vertAnchor="text" w:horzAnchor="margin" w:tblpXSpec="center" w:tblpY="91"/>
        <w:tblW w:w="19274" w:type="dxa"/>
        <w:tblLook w:val="04A0" w:firstRow="1" w:lastRow="0" w:firstColumn="1" w:lastColumn="0" w:noHBand="0" w:noVBand="1"/>
      </w:tblPr>
      <w:tblGrid>
        <w:gridCol w:w="16156"/>
        <w:gridCol w:w="3118"/>
      </w:tblGrid>
      <w:tr w:rsidR="00296404" w14:paraId="63D6F4A5" w14:textId="77777777" w:rsidTr="00296404">
        <w:tc>
          <w:tcPr>
            <w:tcW w:w="16156" w:type="dxa"/>
            <w:shd w:val="clear" w:color="auto" w:fill="00A759"/>
          </w:tcPr>
          <w:p w14:paraId="4DD9FA99" w14:textId="2A9230EF" w:rsidR="00296404" w:rsidRPr="00186063" w:rsidRDefault="00296404" w:rsidP="00296404">
            <w:pPr>
              <w:spacing w:before="120"/>
              <w:rPr>
                <w:rFonts w:cstheme="minorHAnsi"/>
                <w:b/>
                <w:bCs/>
              </w:rPr>
            </w:pPr>
            <w:r>
              <w:rPr>
                <w:rFonts w:cstheme="minorHAnsi"/>
              </w:rPr>
              <w:lastRenderedPageBreak/>
              <w:t>2.</w:t>
            </w:r>
            <w:r w:rsidR="002C588B">
              <w:rPr>
                <w:rFonts w:cstheme="minorHAnsi"/>
              </w:rPr>
              <w:t xml:space="preserve"> </w:t>
            </w:r>
            <w:r w:rsidRPr="002C588B">
              <w:rPr>
                <w:rFonts w:cstheme="minorHAnsi"/>
                <w:b/>
              </w:rPr>
              <w:t>ÉVALUATION</w:t>
            </w:r>
            <w:r>
              <w:rPr>
                <w:rFonts w:ascii="Calibri" w:hAnsi="Calibri"/>
                <w:b/>
              </w:rPr>
              <w:t xml:space="preserve"> </w:t>
            </w:r>
            <w:r w:rsidRPr="005566EE">
              <w:rPr>
                <w:rFonts w:ascii="Calibri" w:hAnsi="Calibri"/>
                <w:b/>
              </w:rPr>
              <w:t>(</w:t>
            </w:r>
            <w:r w:rsidR="005471E0">
              <w:rPr>
                <w:rFonts w:ascii="Calibri" w:hAnsi="Calibri"/>
                <w:b/>
              </w:rPr>
              <w:t>NOVICE)</w:t>
            </w:r>
            <w:r w:rsidRPr="005566EE">
              <w:rPr>
                <w:rFonts w:ascii="Calibri" w:hAnsi="Calibri"/>
                <w:b/>
              </w:rPr>
              <w:t>)</w:t>
            </w:r>
          </w:p>
          <w:p w14:paraId="3E6F9D18" w14:textId="77777777" w:rsidR="00296404" w:rsidRPr="00457ABE" w:rsidRDefault="00296404" w:rsidP="00296404">
            <w:pPr>
              <w:spacing w:before="120" w:after="120"/>
              <w:rPr>
                <w:rFonts w:asciiTheme="majorHAnsi" w:hAnsiTheme="majorHAnsi" w:cstheme="majorHAnsi"/>
              </w:rPr>
            </w:pPr>
            <w:r w:rsidRPr="00F424AF">
              <w:t>Sur la base d’un processus systématique de collecte de données, l</w:t>
            </w:r>
            <w:r>
              <w:t xml:space="preserve">a personne </w:t>
            </w:r>
            <w:r w:rsidRPr="00F424AF">
              <w:t>étudiant</w:t>
            </w:r>
            <w:r>
              <w:t>e</w:t>
            </w:r>
            <w:r w:rsidRPr="00F424AF">
              <w:t xml:space="preserve"> développe une compréhension des problématiques permettant une prise de décision éclairée et l’établissement de plans d’action adéquats. </w:t>
            </w:r>
            <w:r>
              <w:t>Elle</w:t>
            </w:r>
            <w:r w:rsidRPr="00F424AF">
              <w:t xml:space="preserve"> doit également pouvoir utiliser, selon le champ d’exercice, des classifications diagnostiques reconnues scientifiquement</w:t>
            </w:r>
          </w:p>
        </w:tc>
        <w:tc>
          <w:tcPr>
            <w:tcW w:w="3118" w:type="dxa"/>
            <w:vAlign w:val="center"/>
          </w:tcPr>
          <w:p w14:paraId="5AEA6F91" w14:textId="77777777" w:rsidR="00296404" w:rsidRDefault="00296404" w:rsidP="00296404">
            <w:pPr>
              <w:spacing w:before="240"/>
              <w:jc w:val="center"/>
            </w:pPr>
            <w:r>
              <w:t xml:space="preserve">1  </w:t>
            </w:r>
            <w:sdt>
              <w:sdtPr>
                <w:id w:val="-15476706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790982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7064038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C70350" w14:textId="77777777" w:rsidR="00296404" w:rsidRDefault="00296404" w:rsidP="00296404">
            <w:pPr>
              <w:spacing w:before="240"/>
            </w:pPr>
          </w:p>
        </w:tc>
      </w:tr>
      <w:tr w:rsidR="00296404" w14:paraId="2E55FC47" w14:textId="77777777" w:rsidTr="00296404">
        <w:tc>
          <w:tcPr>
            <w:tcW w:w="19274" w:type="dxa"/>
            <w:gridSpan w:val="2"/>
          </w:tcPr>
          <w:p w14:paraId="48743D06" w14:textId="77777777" w:rsidR="00296404" w:rsidRDefault="00296404" w:rsidP="00296404">
            <w:r>
              <w:t>2.1</w:t>
            </w:r>
            <w:r>
              <w:tab/>
              <w:t>CONDUIRE UNE ÉVALUATION PSYCHOLOGIQUE (COLLECTE ET ANALYSE DE L’INFORMATION AUPRÈS DE LA PERSONNE CLIENTE)</w:t>
            </w:r>
          </w:p>
        </w:tc>
      </w:tr>
      <w:tr w:rsidR="00296404" w14:paraId="4CBC80B3" w14:textId="77777777" w:rsidTr="00296404">
        <w:tc>
          <w:tcPr>
            <w:tcW w:w="19274" w:type="dxa"/>
            <w:gridSpan w:val="2"/>
          </w:tcPr>
          <w:p w14:paraId="33BBF541" w14:textId="77777777" w:rsidR="00296404" w:rsidRDefault="00296404" w:rsidP="00296404">
            <w:r>
              <w:t>2.2</w:t>
            </w:r>
            <w:r>
              <w:tab/>
            </w:r>
            <w:r w:rsidRPr="00B96A11">
              <w:t xml:space="preserve">FORMULER UNE COMPRÉHENSION CLINIQUE </w:t>
            </w:r>
            <w:r>
              <w:t>D’UN CAS</w:t>
            </w:r>
          </w:p>
        </w:tc>
      </w:tr>
      <w:tr w:rsidR="00296404" w14:paraId="47D0C49D" w14:textId="77777777" w:rsidTr="00296404">
        <w:tc>
          <w:tcPr>
            <w:tcW w:w="19274" w:type="dxa"/>
            <w:gridSpan w:val="2"/>
          </w:tcPr>
          <w:p w14:paraId="76A234CE" w14:textId="77777777" w:rsidR="00296404" w:rsidRDefault="00296404" w:rsidP="00296404">
            <w:r>
              <w:t>2.3</w:t>
            </w:r>
            <w:r>
              <w:tab/>
            </w:r>
            <w:r>
              <w:rPr>
                <w:smallCaps/>
              </w:rPr>
              <w:t xml:space="preserve">COMMUNIQUER À LA PERSONNE CLIENTE SA COMPRÉHENSION CLINIQUE ET SES HYPOTHÈSES DE TRAVAIL </w:t>
            </w:r>
            <w:r w:rsidRPr="005B47FE">
              <w:rPr>
                <w:color w:val="FF0000"/>
              </w:rPr>
              <w:tab/>
            </w:r>
          </w:p>
        </w:tc>
      </w:tr>
      <w:tr w:rsidR="00296404" w14:paraId="1AF8C16F" w14:textId="77777777" w:rsidTr="00296404">
        <w:tc>
          <w:tcPr>
            <w:tcW w:w="19274" w:type="dxa"/>
            <w:gridSpan w:val="2"/>
          </w:tcPr>
          <w:p w14:paraId="2F138597" w14:textId="77777777" w:rsidR="00296404" w:rsidRPr="008452E6" w:rsidRDefault="00296404" w:rsidP="00296404">
            <w:pPr>
              <w:rPr>
                <w:rFonts w:ascii="Calibri Light" w:hAnsi="Calibri Light" w:cs="Calibri Light"/>
              </w:rPr>
            </w:pPr>
            <w:r>
              <w:t>2.4</w:t>
            </w:r>
            <w:r>
              <w:tab/>
            </w:r>
            <w:r w:rsidRPr="009F3BFB">
              <w:t>FORMULER DES CIBLES ADÉQUATES D’INTERVENTION DÉCOULANT DE LA COMPRÉHENSION CLINIQUE</w:t>
            </w:r>
            <w:r>
              <w:t xml:space="preserve"> </w:t>
            </w:r>
          </w:p>
        </w:tc>
      </w:tr>
      <w:tr w:rsidR="00296404" w:rsidRPr="00D22597" w14:paraId="21AE3A9D" w14:textId="77777777" w:rsidTr="00296404">
        <w:trPr>
          <w:trHeight w:val="1383"/>
        </w:trPr>
        <w:tc>
          <w:tcPr>
            <w:tcW w:w="19274" w:type="dxa"/>
            <w:gridSpan w:val="2"/>
          </w:tcPr>
          <w:p w14:paraId="54216F0D" w14:textId="77777777" w:rsidR="00296404" w:rsidRPr="00D22597" w:rsidRDefault="00296404" w:rsidP="00296404">
            <w:pPr>
              <w:rPr>
                <w:b/>
                <w:bCs/>
              </w:rPr>
            </w:pPr>
            <w:r w:rsidRPr="00D22597">
              <w:rPr>
                <w:b/>
                <w:bCs/>
              </w:rPr>
              <w:t>Commentaires :</w:t>
            </w:r>
          </w:p>
        </w:tc>
      </w:tr>
    </w:tbl>
    <w:p w14:paraId="400CDAC5" w14:textId="77777777" w:rsidR="00457ABE" w:rsidRDefault="00457ABE" w:rsidP="001F5229">
      <w:pPr>
        <w:ind w:left="-993"/>
      </w:pPr>
    </w:p>
    <w:p w14:paraId="68D522CA" w14:textId="77777777" w:rsidR="00296404" w:rsidRDefault="00296404" w:rsidP="001F5229">
      <w:pPr>
        <w:ind w:left="-993"/>
        <w:sectPr w:rsidR="00296404" w:rsidSect="00D40377">
          <w:type w:val="continuous"/>
          <w:pgSz w:w="20160" w:h="12240" w:orient="landscape" w:code="5"/>
          <w:pgMar w:top="1800" w:right="1440" w:bottom="1800" w:left="1440" w:header="708" w:footer="708" w:gutter="0"/>
          <w:cols w:space="708"/>
          <w:docGrid w:linePitch="360"/>
        </w:sectPr>
      </w:pPr>
    </w:p>
    <w:tbl>
      <w:tblPr>
        <w:tblStyle w:val="Grilledutableau"/>
        <w:tblpPr w:leftFromText="141" w:rightFromText="141" w:vertAnchor="text" w:horzAnchor="margin" w:tblpXSpec="center" w:tblpY="58"/>
        <w:tblW w:w="19274" w:type="dxa"/>
        <w:tblLook w:val="04A0" w:firstRow="1" w:lastRow="0" w:firstColumn="1" w:lastColumn="0" w:noHBand="0" w:noVBand="1"/>
      </w:tblPr>
      <w:tblGrid>
        <w:gridCol w:w="16156"/>
        <w:gridCol w:w="3118"/>
      </w:tblGrid>
      <w:tr w:rsidR="00296404" w14:paraId="0C19E257" w14:textId="77777777" w:rsidTr="00296404">
        <w:tc>
          <w:tcPr>
            <w:tcW w:w="16156" w:type="dxa"/>
            <w:shd w:val="clear" w:color="auto" w:fill="00A759"/>
          </w:tcPr>
          <w:p w14:paraId="503B4902" w14:textId="714649BC" w:rsidR="00296404" w:rsidRPr="008826CC" w:rsidRDefault="00296404" w:rsidP="00296404">
            <w:pPr>
              <w:spacing w:before="120"/>
              <w:rPr>
                <w:rFonts w:cstheme="minorHAnsi"/>
                <w:b/>
                <w:bCs/>
              </w:rPr>
            </w:pPr>
            <w:r>
              <w:rPr>
                <w:rFonts w:cstheme="minorHAnsi"/>
              </w:rPr>
              <w:t>3.</w:t>
            </w:r>
            <w:r w:rsidR="002C588B">
              <w:rPr>
                <w:rFonts w:cstheme="minorHAnsi"/>
              </w:rPr>
              <w:t>I</w:t>
            </w:r>
            <w:r w:rsidRPr="00B96A11">
              <w:rPr>
                <w:rFonts w:ascii="Calibri" w:hAnsi="Calibri"/>
                <w:b/>
              </w:rPr>
              <w:t>NTERVENTION</w:t>
            </w:r>
            <w:r>
              <w:rPr>
                <w:rFonts w:ascii="Calibri" w:hAnsi="Calibri"/>
                <w:b/>
              </w:rPr>
              <w:t xml:space="preserve"> </w:t>
            </w:r>
            <w:r w:rsidRPr="005566EE">
              <w:rPr>
                <w:rFonts w:ascii="Calibri" w:hAnsi="Calibri"/>
                <w:b/>
              </w:rPr>
              <w:t>(</w:t>
            </w:r>
            <w:r w:rsidR="005471E0">
              <w:rPr>
                <w:rFonts w:ascii="Calibri" w:hAnsi="Calibri"/>
                <w:b/>
              </w:rPr>
              <w:t>NOVICE)</w:t>
            </w:r>
          </w:p>
          <w:p w14:paraId="0D6CB935" w14:textId="3C9DBB71" w:rsidR="00296404" w:rsidRPr="00457ABE" w:rsidRDefault="00296404" w:rsidP="00296404">
            <w:pPr>
              <w:spacing w:before="120" w:after="120"/>
              <w:rPr>
                <w:rFonts w:asciiTheme="majorHAnsi" w:hAnsiTheme="majorHAnsi" w:cstheme="majorHAnsi"/>
              </w:rPr>
            </w:pPr>
            <w:r w:rsidRPr="00F424AF">
              <w:t>L</w:t>
            </w:r>
            <w:r>
              <w:t xml:space="preserve">a personne </w:t>
            </w:r>
            <w:r w:rsidRPr="00F424AF">
              <w:t>étudiant</w:t>
            </w:r>
            <w:r>
              <w:t>e</w:t>
            </w:r>
            <w:r w:rsidRPr="00F424AF">
              <w:t xml:space="preserve"> doit développer la capacité d’entreprendre les démarches de changement ou d’amélioration souhaitées. De plus, </w:t>
            </w:r>
            <w:r>
              <w:t>elle</w:t>
            </w:r>
            <w:r w:rsidRPr="00F424AF">
              <w:t xml:space="preserve"> doit connaître les modèles théoriques, les outils et les méthodes issus des connaissances scientifiques contribuant au développement de ce savoir-faire. </w:t>
            </w:r>
            <w:r>
              <w:t>Elle</w:t>
            </w:r>
            <w:r w:rsidRPr="00F424AF">
              <w:t xml:space="preserve"> doit progressivement développer une capacité d’intervention autonome auprès d’une diversité de clientèles ou de milieux.</w:t>
            </w:r>
          </w:p>
        </w:tc>
        <w:tc>
          <w:tcPr>
            <w:tcW w:w="3118" w:type="dxa"/>
            <w:vAlign w:val="center"/>
          </w:tcPr>
          <w:p w14:paraId="1F09D3D0" w14:textId="77777777" w:rsidR="00296404" w:rsidRDefault="00296404" w:rsidP="00296404">
            <w:pPr>
              <w:spacing w:before="240"/>
              <w:jc w:val="center"/>
            </w:pPr>
            <w:r>
              <w:t xml:space="preserve">1  </w:t>
            </w:r>
            <w:sdt>
              <w:sdtPr>
                <w:id w:val="167507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1862244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159610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70F96D2" w14:textId="77777777" w:rsidR="00296404" w:rsidRDefault="00296404" w:rsidP="00296404">
            <w:pPr>
              <w:spacing w:before="240"/>
            </w:pPr>
          </w:p>
        </w:tc>
      </w:tr>
      <w:tr w:rsidR="00296404" w14:paraId="7F36D736" w14:textId="77777777" w:rsidTr="0082027C">
        <w:tc>
          <w:tcPr>
            <w:tcW w:w="19274" w:type="dxa"/>
            <w:gridSpan w:val="2"/>
          </w:tcPr>
          <w:p w14:paraId="580CD43C" w14:textId="43951FB1" w:rsidR="00296404" w:rsidRDefault="00296404" w:rsidP="00296404">
            <w:r>
              <w:t xml:space="preserve">3.1 </w:t>
            </w:r>
            <w:r>
              <w:tab/>
            </w:r>
            <w:r w:rsidRPr="00B96A11">
              <w:t>CONDUIRE UN PROCESSUS THÉRAPEUTIQUE</w:t>
            </w:r>
            <w:r>
              <w:t xml:space="preserve"> </w:t>
            </w:r>
          </w:p>
        </w:tc>
      </w:tr>
      <w:tr w:rsidR="00296404" w14:paraId="5B70EF61" w14:textId="77777777" w:rsidTr="0082027C">
        <w:tc>
          <w:tcPr>
            <w:tcW w:w="19274" w:type="dxa"/>
            <w:gridSpan w:val="2"/>
          </w:tcPr>
          <w:p w14:paraId="75EB3584" w14:textId="09265EE0" w:rsidR="00296404" w:rsidRDefault="00296404" w:rsidP="00296404">
            <w:r w:rsidRPr="005566EE">
              <w:t>3.</w:t>
            </w:r>
            <w:r>
              <w:t>2</w:t>
            </w:r>
            <w:r w:rsidRPr="005566EE">
              <w:t xml:space="preserve"> </w:t>
            </w:r>
            <w:r>
              <w:tab/>
            </w:r>
            <w:r w:rsidRPr="005566EE">
              <w:t>CHOISIR ET METTRE EN PRATIQUE LES INTERVENTIONS LES PLUS ADÉQUATES DANS UNE VARIÉTÉ DE SITUATIONS CLINIQUES</w:t>
            </w:r>
          </w:p>
        </w:tc>
      </w:tr>
      <w:tr w:rsidR="00296404" w14:paraId="0393DAC4" w14:textId="77777777" w:rsidTr="0082027C">
        <w:tc>
          <w:tcPr>
            <w:tcW w:w="19274" w:type="dxa"/>
            <w:gridSpan w:val="2"/>
          </w:tcPr>
          <w:p w14:paraId="169C41C5" w14:textId="48A047FE" w:rsidR="00296404" w:rsidRDefault="00296404" w:rsidP="00296404">
            <w:r w:rsidRPr="005566EE">
              <w:t>3.</w:t>
            </w:r>
            <w:r>
              <w:t>3</w:t>
            </w:r>
            <w:r>
              <w:tab/>
            </w:r>
            <w:r w:rsidRPr="005566EE">
              <w:t>EXERCER SON JUGEMENT CLINIQUE EN COMBINANT RIGUEUR ET FLEXIBILITÉ</w:t>
            </w:r>
          </w:p>
        </w:tc>
      </w:tr>
      <w:tr w:rsidR="00296404" w14:paraId="5676C99F" w14:textId="77777777" w:rsidTr="0082027C">
        <w:tc>
          <w:tcPr>
            <w:tcW w:w="19274" w:type="dxa"/>
            <w:gridSpan w:val="2"/>
          </w:tcPr>
          <w:p w14:paraId="5A3C4D85" w14:textId="7D2E21F1" w:rsidR="00296404" w:rsidRDefault="00296404" w:rsidP="00296404">
            <w:r w:rsidRPr="005566EE">
              <w:t>3.</w:t>
            </w:r>
            <w:r>
              <w:t>4</w:t>
            </w:r>
            <w:r>
              <w:tab/>
            </w:r>
            <w:r w:rsidRPr="005566EE">
              <w:t xml:space="preserve">DÉVELOPPER </w:t>
            </w:r>
            <w:r>
              <w:t xml:space="preserve">PROGRESSIVEMENT </w:t>
            </w:r>
            <w:r w:rsidRPr="005566EE">
              <w:t>SA CAPACITÉ À COMPOSER AVEC LA COMPLEXITÉ DE LA RÉALITÉ CLINIQUE</w:t>
            </w:r>
          </w:p>
        </w:tc>
      </w:tr>
      <w:tr w:rsidR="00296404" w:rsidRPr="00D22597" w14:paraId="77997AEC" w14:textId="77777777" w:rsidTr="00296404">
        <w:trPr>
          <w:trHeight w:val="1383"/>
        </w:trPr>
        <w:tc>
          <w:tcPr>
            <w:tcW w:w="19274" w:type="dxa"/>
            <w:gridSpan w:val="2"/>
          </w:tcPr>
          <w:p w14:paraId="2621BE97" w14:textId="77777777" w:rsidR="00296404" w:rsidRPr="00D22597" w:rsidRDefault="00296404" w:rsidP="00296404">
            <w:pPr>
              <w:rPr>
                <w:b/>
                <w:bCs/>
              </w:rPr>
            </w:pPr>
            <w:r w:rsidRPr="00D22597">
              <w:rPr>
                <w:b/>
                <w:bCs/>
              </w:rPr>
              <w:t>Commentaires :</w:t>
            </w:r>
          </w:p>
        </w:tc>
      </w:tr>
    </w:tbl>
    <w:p w14:paraId="3A5D8989" w14:textId="77777777" w:rsidR="00296404" w:rsidRDefault="00296404" w:rsidP="001F5229">
      <w:pPr>
        <w:ind w:left="-993"/>
      </w:pPr>
    </w:p>
    <w:p w14:paraId="6E8F3B0D" w14:textId="77777777" w:rsidR="00296404" w:rsidRDefault="00296404" w:rsidP="001F5229">
      <w:pPr>
        <w:ind w:left="-993"/>
      </w:pPr>
    </w:p>
    <w:p w14:paraId="17228099" w14:textId="77777777" w:rsidR="00D40377" w:rsidRDefault="00D40377" w:rsidP="001F5229">
      <w:pPr>
        <w:ind w:left="-993"/>
        <w:sectPr w:rsidR="00D40377" w:rsidSect="00D40377">
          <w:type w:val="continuous"/>
          <w:pgSz w:w="20160" w:h="12240" w:orient="landscape" w:code="5"/>
          <w:pgMar w:top="1800" w:right="1440" w:bottom="1800" w:left="1440" w:header="708" w:footer="708" w:gutter="0"/>
          <w:cols w:space="708"/>
          <w:docGrid w:linePitch="360"/>
        </w:sectPr>
      </w:pPr>
    </w:p>
    <w:p w14:paraId="2A14519D" w14:textId="77777777" w:rsidR="00D40377" w:rsidRDefault="00D40377" w:rsidP="001F5229">
      <w:pPr>
        <w:ind w:left="-993"/>
        <w:sectPr w:rsidR="00D40377" w:rsidSect="00D40377">
          <w:type w:val="continuous"/>
          <w:pgSz w:w="20160" w:h="12240" w:orient="landscape" w:code="5"/>
          <w:pgMar w:top="1800" w:right="1440" w:bottom="1800" w:left="1440" w:header="708" w:footer="708" w:gutter="0"/>
          <w:cols w:space="708"/>
          <w:docGrid w:linePitch="360"/>
        </w:sectPr>
      </w:pPr>
    </w:p>
    <w:p w14:paraId="2E065296" w14:textId="77777777" w:rsidR="00457ABE" w:rsidRDefault="00457ABE" w:rsidP="001F5229">
      <w:pPr>
        <w:ind w:left="-993"/>
      </w:pPr>
    </w:p>
    <w:tbl>
      <w:tblPr>
        <w:tblStyle w:val="Grilledutableau"/>
        <w:tblpPr w:leftFromText="141" w:rightFromText="141" w:vertAnchor="text" w:horzAnchor="margin" w:tblpXSpec="center" w:tblpY="-98"/>
        <w:tblW w:w="19274" w:type="dxa"/>
        <w:tblLook w:val="04A0" w:firstRow="1" w:lastRow="0" w:firstColumn="1" w:lastColumn="0" w:noHBand="0" w:noVBand="1"/>
      </w:tblPr>
      <w:tblGrid>
        <w:gridCol w:w="16156"/>
        <w:gridCol w:w="3118"/>
      </w:tblGrid>
      <w:tr w:rsidR="00563D39" w14:paraId="1105F88F" w14:textId="77777777" w:rsidTr="002467E0">
        <w:tc>
          <w:tcPr>
            <w:tcW w:w="16156" w:type="dxa"/>
            <w:shd w:val="clear" w:color="auto" w:fill="00A759"/>
          </w:tcPr>
          <w:p w14:paraId="5686E6F2" w14:textId="4686371A" w:rsidR="00CD49A6" w:rsidRPr="00EA01C5" w:rsidRDefault="005471E0" w:rsidP="00CD49A6">
            <w:pPr>
              <w:rPr>
                <w:rFonts w:cstheme="minorHAnsi"/>
                <w:b/>
                <w:bCs/>
              </w:rPr>
            </w:pPr>
            <w:r>
              <w:rPr>
                <w:rFonts w:cstheme="minorHAnsi"/>
              </w:rPr>
              <w:t>4</w:t>
            </w:r>
            <w:r w:rsidR="00563D39">
              <w:rPr>
                <w:rFonts w:cstheme="minorHAnsi"/>
              </w:rPr>
              <w:t>.</w:t>
            </w:r>
            <w:r w:rsidR="002C588B">
              <w:rPr>
                <w:rFonts w:cstheme="minorHAnsi"/>
              </w:rPr>
              <w:t xml:space="preserve"> </w:t>
            </w:r>
            <w:r w:rsidR="00CD49A6" w:rsidRPr="00EA01C5">
              <w:rPr>
                <w:rFonts w:cstheme="minorHAnsi"/>
              </w:rPr>
              <w:t xml:space="preserve">ÉTHIQUE ET DÉONTOLOGIE – </w:t>
            </w:r>
            <w:r w:rsidR="00296404">
              <w:rPr>
                <w:rFonts w:cstheme="minorHAnsi"/>
              </w:rPr>
              <w:t>(</w:t>
            </w:r>
            <w:r>
              <w:rPr>
                <w:rFonts w:cstheme="minorHAnsi"/>
              </w:rPr>
              <w:t>NOVICE</w:t>
            </w:r>
            <w:r w:rsidR="00296404">
              <w:rPr>
                <w:rFonts w:cstheme="minorHAnsi"/>
              </w:rPr>
              <w:t>)</w:t>
            </w:r>
          </w:p>
          <w:p w14:paraId="6728E1B3" w14:textId="5ACC2FEB" w:rsidR="00563D39" w:rsidRPr="00D40377" w:rsidRDefault="00296404" w:rsidP="002467E0">
            <w:pPr>
              <w:spacing w:before="120" w:after="120"/>
              <w:rPr>
                <w:rFonts w:ascii="Calibri" w:hAnsi="Calibri" w:cs="Calibri Light"/>
                <w:bCs/>
              </w:rPr>
            </w:pPr>
            <w:r w:rsidRPr="008E5B5C">
              <w:rPr>
                <w:bCs/>
              </w:rPr>
              <w:t>L</w:t>
            </w:r>
            <w:r>
              <w:rPr>
                <w:bCs/>
              </w:rPr>
              <w:t xml:space="preserve">a personne </w:t>
            </w:r>
            <w:r w:rsidRPr="008E5B5C">
              <w:rPr>
                <w:bCs/>
              </w:rPr>
              <w:t>étudiant</w:t>
            </w:r>
            <w:r>
              <w:rPr>
                <w:bCs/>
              </w:rPr>
              <w:t>e</w:t>
            </w:r>
            <w:r w:rsidRPr="008E5B5C">
              <w:rPr>
                <w:bCs/>
              </w:rPr>
              <w:t xml:space="preserve"> doit acquérir les connaissances essentielles à la réflexion éthique en approfondissant les obligations et les normes professionnelles de la pratique et</w:t>
            </w:r>
            <w:r>
              <w:rPr>
                <w:bCs/>
              </w:rPr>
              <w:t xml:space="preserve"> de</w:t>
            </w:r>
            <w:r w:rsidRPr="008E5B5C">
              <w:rPr>
                <w:bCs/>
              </w:rPr>
              <w:t xml:space="preserve"> la recherche. </w:t>
            </w:r>
            <w:r>
              <w:rPr>
                <w:bCs/>
              </w:rPr>
              <w:t xml:space="preserve">Elle </w:t>
            </w:r>
            <w:r w:rsidRPr="008E5B5C">
              <w:rPr>
                <w:bCs/>
              </w:rPr>
              <w:t xml:space="preserve">doit également maîtriser les principes d’éthique et les principaux éléments de la déontologie en vigueur et les appliquer aux situations problématiques qui peuvent se rencontrer dans la pratique professionnelle. </w:t>
            </w:r>
            <w:r>
              <w:rPr>
                <w:bCs/>
              </w:rPr>
              <w:t xml:space="preserve">Elle </w:t>
            </w:r>
            <w:r w:rsidRPr="008E5B5C">
              <w:rPr>
                <w:bCs/>
              </w:rPr>
              <w:t>doit acquérir les connaissances pertinentes aux cadres légal et socioéconomique structurant le fonctionnement des systèmes dans lesquels les psychologues rendent leurs services ainsi que savoir intervenir efficacement en concertation.</w:t>
            </w:r>
          </w:p>
        </w:tc>
        <w:tc>
          <w:tcPr>
            <w:tcW w:w="3118" w:type="dxa"/>
            <w:vAlign w:val="center"/>
          </w:tcPr>
          <w:p w14:paraId="26677076" w14:textId="77777777" w:rsidR="00563D39" w:rsidRDefault="00563D39" w:rsidP="002467E0">
            <w:pPr>
              <w:spacing w:before="240"/>
              <w:jc w:val="center"/>
            </w:pPr>
            <w:r>
              <w:t xml:space="preserve">1  </w:t>
            </w:r>
            <w:sdt>
              <w:sdtPr>
                <w:id w:val="-2146031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16164778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669754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522FF0" w14:textId="77777777" w:rsidR="00563D39" w:rsidRDefault="00563D39" w:rsidP="002467E0">
            <w:pPr>
              <w:spacing w:before="240"/>
            </w:pPr>
          </w:p>
        </w:tc>
      </w:tr>
      <w:tr w:rsidR="00296404" w14:paraId="58641769" w14:textId="77777777" w:rsidTr="00C804A8">
        <w:tc>
          <w:tcPr>
            <w:tcW w:w="19274" w:type="dxa"/>
            <w:gridSpan w:val="2"/>
          </w:tcPr>
          <w:p w14:paraId="2D1D4EC8" w14:textId="5CA6C820" w:rsidR="00296404" w:rsidRDefault="005471E0" w:rsidP="00296404">
            <w:r>
              <w:t>4</w:t>
            </w:r>
            <w:r w:rsidR="00296404" w:rsidRPr="005B41CC">
              <w:t>.1</w:t>
            </w:r>
            <w:r w:rsidR="00296404" w:rsidRPr="005B41CC">
              <w:tab/>
            </w:r>
            <w:r w:rsidR="00296404" w:rsidRPr="005B41CC">
              <w:rPr>
                <w:caps/>
              </w:rPr>
              <w:t>Anticiper, analyser et s’ajuster avec précision aux enjeux éthiques et déontologiques en présence</w:t>
            </w:r>
          </w:p>
        </w:tc>
      </w:tr>
      <w:tr w:rsidR="00296404" w14:paraId="2968CC85" w14:textId="77777777" w:rsidTr="00C804A8">
        <w:tc>
          <w:tcPr>
            <w:tcW w:w="19274" w:type="dxa"/>
            <w:gridSpan w:val="2"/>
          </w:tcPr>
          <w:p w14:paraId="12E2FF4C" w14:textId="28783634" w:rsidR="00296404" w:rsidRDefault="005471E0" w:rsidP="00296404">
            <w:r>
              <w:t>4</w:t>
            </w:r>
            <w:r w:rsidR="00296404">
              <w:t>.2</w:t>
            </w:r>
            <w:r w:rsidR="00296404">
              <w:tab/>
            </w:r>
            <w:r w:rsidR="00296404" w:rsidRPr="00B96A11">
              <w:t>ASSURER UNE TENUE DE DOSSIER ADÉQUATE</w:t>
            </w:r>
            <w:r w:rsidR="00296404">
              <w:t xml:space="preserve"> </w:t>
            </w:r>
          </w:p>
        </w:tc>
      </w:tr>
      <w:tr w:rsidR="00563D39" w:rsidRPr="00D22597" w14:paraId="4E02096E" w14:textId="77777777" w:rsidTr="002467E0">
        <w:trPr>
          <w:trHeight w:val="1383"/>
        </w:trPr>
        <w:tc>
          <w:tcPr>
            <w:tcW w:w="19274" w:type="dxa"/>
            <w:gridSpan w:val="2"/>
          </w:tcPr>
          <w:p w14:paraId="0A111FEA" w14:textId="77777777" w:rsidR="00563D39" w:rsidRPr="00D22597" w:rsidRDefault="00563D39" w:rsidP="002467E0">
            <w:pPr>
              <w:rPr>
                <w:b/>
                <w:bCs/>
              </w:rPr>
            </w:pPr>
            <w:r w:rsidRPr="00D22597">
              <w:rPr>
                <w:b/>
                <w:bCs/>
              </w:rPr>
              <w:t>Commentaires :</w:t>
            </w:r>
          </w:p>
        </w:tc>
      </w:tr>
    </w:tbl>
    <w:p w14:paraId="35219ECE" w14:textId="77777777" w:rsidR="00457ABE" w:rsidRDefault="00457ABE" w:rsidP="001F5229">
      <w:pPr>
        <w:ind w:left="-993"/>
      </w:pPr>
    </w:p>
    <w:p w14:paraId="0DDFEAF4" w14:textId="77777777" w:rsidR="00563D39" w:rsidRDefault="00563D39" w:rsidP="001F5229">
      <w:pPr>
        <w:ind w:left="-993"/>
        <w:sectPr w:rsidR="00563D39" w:rsidSect="00D40377">
          <w:type w:val="continuous"/>
          <w:pgSz w:w="20160" w:h="12240" w:orient="landscape" w:code="5"/>
          <w:pgMar w:top="1800" w:right="1440" w:bottom="1800" w:left="1440" w:header="708" w:footer="708" w:gutter="0"/>
          <w:cols w:space="708"/>
          <w:docGrid w:linePitch="360"/>
        </w:sectPr>
      </w:pPr>
    </w:p>
    <w:p w14:paraId="447577DA" w14:textId="77777777" w:rsidR="00457ABE" w:rsidRDefault="00457ABE" w:rsidP="001F5229">
      <w:pPr>
        <w:ind w:left="-993"/>
      </w:pPr>
    </w:p>
    <w:tbl>
      <w:tblPr>
        <w:tblStyle w:val="Grilledutableau"/>
        <w:tblpPr w:leftFromText="141" w:rightFromText="141" w:vertAnchor="text" w:horzAnchor="margin" w:tblpXSpec="center" w:tblpY="-98"/>
        <w:tblW w:w="19274" w:type="dxa"/>
        <w:tblLook w:val="04A0" w:firstRow="1" w:lastRow="0" w:firstColumn="1" w:lastColumn="0" w:noHBand="0" w:noVBand="1"/>
      </w:tblPr>
      <w:tblGrid>
        <w:gridCol w:w="16156"/>
        <w:gridCol w:w="3118"/>
      </w:tblGrid>
      <w:tr w:rsidR="00563D39" w14:paraId="42BDEB92" w14:textId="77777777" w:rsidTr="002467E0">
        <w:tc>
          <w:tcPr>
            <w:tcW w:w="16156" w:type="dxa"/>
            <w:shd w:val="clear" w:color="auto" w:fill="00A759"/>
          </w:tcPr>
          <w:p w14:paraId="29C1BBF7" w14:textId="0D6C4F55" w:rsidR="00296404" w:rsidRDefault="005471E0" w:rsidP="00296404">
            <w:pPr>
              <w:pStyle w:val="TableParagraph"/>
              <w:spacing w:line="268" w:lineRule="exact"/>
              <w:rPr>
                <w:rFonts w:ascii="Calibri" w:hAnsi="Calibri"/>
                <w:b/>
              </w:rPr>
            </w:pPr>
            <w:r>
              <w:rPr>
                <w:rFonts w:ascii="Calibri" w:hAnsi="Calibri"/>
                <w:b/>
                <w:color w:val="404040"/>
              </w:rPr>
              <w:lastRenderedPageBreak/>
              <w:t>5</w:t>
            </w:r>
            <w:r w:rsidR="00296404" w:rsidRPr="00B96A11">
              <w:rPr>
                <w:rFonts w:ascii="Calibri" w:hAnsi="Calibri"/>
                <w:b/>
                <w:color w:val="404040"/>
              </w:rPr>
              <w:t xml:space="preserve">. </w:t>
            </w:r>
            <w:r w:rsidR="00296404">
              <w:rPr>
                <w:rFonts w:ascii="Calibri" w:hAnsi="Calibri"/>
                <w:b/>
                <w:color w:val="404040"/>
              </w:rPr>
              <w:t xml:space="preserve">RECHERCHE </w:t>
            </w:r>
            <w:r w:rsidR="00296404" w:rsidRPr="00A16969">
              <w:rPr>
                <w:rFonts w:ascii="Calibri" w:hAnsi="Calibri"/>
                <w:bCs/>
              </w:rPr>
              <w:t>(</w:t>
            </w:r>
            <w:r w:rsidR="00A16969" w:rsidRPr="00A16969">
              <w:rPr>
                <w:rFonts w:ascii="Calibri" w:hAnsi="Calibri"/>
                <w:bCs/>
              </w:rPr>
              <w:t>DÉBUTANT</w:t>
            </w:r>
            <w:r w:rsidR="00296404" w:rsidRPr="00A16969">
              <w:rPr>
                <w:rFonts w:ascii="Calibri" w:hAnsi="Calibri"/>
                <w:bCs/>
              </w:rPr>
              <w:t>)</w:t>
            </w:r>
            <w:r w:rsidR="00296404">
              <w:rPr>
                <w:rFonts w:ascii="Calibri" w:hAnsi="Calibri"/>
                <w:b/>
              </w:rPr>
              <w:t xml:space="preserve">  </w:t>
            </w:r>
          </w:p>
          <w:p w14:paraId="3C1D488C" w14:textId="5229045C" w:rsidR="00563D39" w:rsidRPr="00296404" w:rsidRDefault="00B435A0" w:rsidP="00296404">
            <w:pPr>
              <w:spacing w:before="120" w:after="120"/>
              <w:rPr>
                <w:rFonts w:ascii="Calibri" w:hAnsi="Calibri" w:cs="Calibri Light"/>
                <w:b/>
              </w:rPr>
            </w:pPr>
            <w:r w:rsidRPr="00B435A0">
              <w:t>La personne étudiante doit être en mesure de repérer la littérature spécialisée pouvant soutenir ses interventions, tout en étant capable d’esprit critique face à celle-ci selon ses connaissances de la rigueur scientifique. Elle doit être en mesure de comprendre et d’utiliser les processus et méthodes scientifiques pour analyser les situations rencontrées et, si nécessaire, les mobiliser dans le contexte du stage de manière à optimiser sa pratique professionnelle.</w:t>
            </w:r>
          </w:p>
        </w:tc>
        <w:tc>
          <w:tcPr>
            <w:tcW w:w="3118" w:type="dxa"/>
            <w:vAlign w:val="center"/>
          </w:tcPr>
          <w:p w14:paraId="4A74F50E" w14:textId="77777777" w:rsidR="00563D39" w:rsidRDefault="00563D39" w:rsidP="002467E0">
            <w:pPr>
              <w:spacing w:before="240"/>
              <w:jc w:val="center"/>
            </w:pPr>
            <w:r>
              <w:t xml:space="preserve">1  </w:t>
            </w:r>
            <w:sdt>
              <w:sdtPr>
                <w:id w:val="-154765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614250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819005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E9FDE5" w14:textId="77777777" w:rsidR="00563D39" w:rsidRDefault="00563D39" w:rsidP="002467E0">
            <w:pPr>
              <w:spacing w:before="240"/>
            </w:pPr>
          </w:p>
        </w:tc>
      </w:tr>
      <w:tr w:rsidR="00296404" w14:paraId="0F4CD233" w14:textId="77777777" w:rsidTr="002B482E">
        <w:tc>
          <w:tcPr>
            <w:tcW w:w="19274" w:type="dxa"/>
            <w:gridSpan w:val="2"/>
          </w:tcPr>
          <w:p w14:paraId="0B030E6B" w14:textId="7E7CFF64" w:rsidR="00296404" w:rsidRDefault="005471E0" w:rsidP="00296404">
            <w:r>
              <w:t>5</w:t>
            </w:r>
            <w:r w:rsidR="00296404" w:rsidRPr="00A5097D">
              <w:t xml:space="preserve">.1 </w:t>
            </w:r>
            <w:r w:rsidR="00296404" w:rsidRPr="00A5097D">
              <w:rPr>
                <w:rFonts w:cstheme="minorHAnsi"/>
              </w:rPr>
              <w:t>ÉTABLIR DES PONTS ENTRE LE PROCESSUS D’ÉVALUATION CLINIQUE ET LA DÉMARCHE SCIENTIFIQUE.</w:t>
            </w:r>
          </w:p>
        </w:tc>
      </w:tr>
      <w:tr w:rsidR="00296404" w14:paraId="47E42A8B" w14:textId="77777777" w:rsidTr="002B482E">
        <w:tc>
          <w:tcPr>
            <w:tcW w:w="19274" w:type="dxa"/>
            <w:gridSpan w:val="2"/>
          </w:tcPr>
          <w:p w14:paraId="7FC872AC" w14:textId="76D8822E" w:rsidR="00296404" w:rsidRPr="00431BCA" w:rsidRDefault="005471E0" w:rsidP="00296404">
            <w:pPr>
              <w:rPr>
                <w:rFonts w:asciiTheme="majorHAnsi" w:hAnsiTheme="majorHAnsi" w:cstheme="majorHAnsi"/>
                <w:bCs/>
                <w:caps/>
              </w:rPr>
            </w:pPr>
            <w:r>
              <w:t>5</w:t>
            </w:r>
            <w:r w:rsidR="00296404">
              <w:t>.2 RECONNAÎTRE LES SITUATIONS CLINIQUES EXIGEANT DE SE DOCUMENTER DAVANTAGE ET DÉVELOPPER SA POSTURE SCIENTIFIQUE (RIGUEUR ET ESPRIT CRITIQUE) POUR INTERVENIR ADÉQUATEMENT</w:t>
            </w:r>
          </w:p>
        </w:tc>
      </w:tr>
      <w:tr w:rsidR="00296404" w14:paraId="614B95F8" w14:textId="77777777" w:rsidTr="002B482E">
        <w:tc>
          <w:tcPr>
            <w:tcW w:w="19274" w:type="dxa"/>
            <w:gridSpan w:val="2"/>
          </w:tcPr>
          <w:p w14:paraId="1128B244" w14:textId="0981FC9F" w:rsidR="00296404" w:rsidRDefault="005471E0" w:rsidP="00296404">
            <w:r>
              <w:t>5</w:t>
            </w:r>
            <w:r w:rsidR="00296404" w:rsidRPr="00A5097D">
              <w:t>.</w:t>
            </w:r>
            <w:r w:rsidR="00296404">
              <w:t>3</w:t>
            </w:r>
            <w:r w:rsidR="00296404" w:rsidRPr="00A5097D">
              <w:t xml:space="preserve"> </w:t>
            </w:r>
            <w:r w:rsidR="00296404" w:rsidRPr="00A5097D">
              <w:rPr>
                <w:rFonts w:cstheme="minorHAnsi"/>
              </w:rPr>
              <w:t>COMPRENDRE ET UTILISER LES PROCESSUS ET MÉTHODES SCIENTIFIQUES POUR ANALYSER, ET SI NÉCESSAIRE, MODIFIER LES PRATIQUES PROFESSIONNELLES.</w:t>
            </w:r>
          </w:p>
        </w:tc>
      </w:tr>
      <w:tr w:rsidR="00563D39" w:rsidRPr="00D22597" w14:paraId="490C299F" w14:textId="77777777" w:rsidTr="002467E0">
        <w:trPr>
          <w:trHeight w:val="1383"/>
        </w:trPr>
        <w:tc>
          <w:tcPr>
            <w:tcW w:w="19274" w:type="dxa"/>
            <w:gridSpan w:val="2"/>
          </w:tcPr>
          <w:p w14:paraId="2BC53EEF" w14:textId="77777777" w:rsidR="00563D39" w:rsidRPr="00D22597" w:rsidRDefault="00563D39" w:rsidP="00563D39">
            <w:pPr>
              <w:rPr>
                <w:b/>
                <w:bCs/>
              </w:rPr>
            </w:pPr>
            <w:r w:rsidRPr="00D22597">
              <w:rPr>
                <w:b/>
                <w:bCs/>
              </w:rPr>
              <w:t>Commentaires :</w:t>
            </w:r>
          </w:p>
        </w:tc>
      </w:tr>
    </w:tbl>
    <w:p w14:paraId="7E230E2C" w14:textId="77777777" w:rsidR="00457ABE" w:rsidRDefault="00457ABE" w:rsidP="001F5229">
      <w:pPr>
        <w:ind w:left="-993"/>
      </w:pPr>
    </w:p>
    <w:p w14:paraId="276AF10D" w14:textId="77777777" w:rsidR="00563D39" w:rsidRDefault="00563D39" w:rsidP="001F5229">
      <w:pPr>
        <w:ind w:left="-993"/>
        <w:sectPr w:rsidR="00563D39" w:rsidSect="00D40377">
          <w:type w:val="continuous"/>
          <w:pgSz w:w="20160" w:h="12240" w:orient="landscape" w:code="5"/>
          <w:pgMar w:top="1800" w:right="1440" w:bottom="1800" w:left="1440" w:header="708" w:footer="708" w:gutter="0"/>
          <w:cols w:space="708"/>
          <w:docGrid w:linePitch="360"/>
        </w:sectPr>
      </w:pPr>
    </w:p>
    <w:p w14:paraId="54496ACC" w14:textId="77777777" w:rsidR="005471E0" w:rsidRDefault="005471E0">
      <w:pPr>
        <w:rPr>
          <w:b/>
          <w:bCs/>
          <w:sz w:val="28"/>
          <w:szCs w:val="28"/>
        </w:rPr>
      </w:pPr>
      <w:r>
        <w:rPr>
          <w:b/>
          <w:bCs/>
          <w:sz w:val="28"/>
          <w:szCs w:val="28"/>
        </w:rPr>
        <w:br w:type="page"/>
      </w:r>
    </w:p>
    <w:p w14:paraId="0BA237FB" w14:textId="378194CF" w:rsidR="0027450A" w:rsidRPr="0047426B" w:rsidRDefault="0027450A" w:rsidP="0027450A">
      <w:pPr>
        <w:spacing w:after="0" w:line="240" w:lineRule="auto"/>
        <w:jc w:val="center"/>
        <w:rPr>
          <w:b/>
          <w:bCs/>
          <w:sz w:val="28"/>
          <w:szCs w:val="28"/>
        </w:rPr>
      </w:pPr>
      <w:r>
        <w:rPr>
          <w:b/>
          <w:bCs/>
          <w:sz w:val="28"/>
          <w:szCs w:val="28"/>
        </w:rPr>
        <w:lastRenderedPageBreak/>
        <w:t>L</w:t>
      </w:r>
      <w:r w:rsidRPr="0047426B">
        <w:rPr>
          <w:b/>
          <w:bCs/>
          <w:sz w:val="28"/>
          <w:szCs w:val="28"/>
        </w:rPr>
        <w:t xml:space="preserve">es compétences </w:t>
      </w:r>
      <w:r>
        <w:rPr>
          <w:b/>
          <w:bCs/>
          <w:sz w:val="28"/>
          <w:szCs w:val="28"/>
        </w:rPr>
        <w:t xml:space="preserve">suivantes constituent </w:t>
      </w:r>
      <w:r w:rsidRPr="0047426B">
        <w:rPr>
          <w:b/>
          <w:bCs/>
          <w:sz w:val="28"/>
          <w:szCs w:val="28"/>
        </w:rPr>
        <w:t xml:space="preserve">des bases essentielles à la formation de psychologue et elles sont transversales aux </w:t>
      </w:r>
      <w:r w:rsidR="005471E0">
        <w:rPr>
          <w:b/>
          <w:bCs/>
          <w:sz w:val="28"/>
          <w:szCs w:val="28"/>
        </w:rPr>
        <w:t xml:space="preserve">cinq </w:t>
      </w:r>
      <w:r w:rsidRPr="0047426B">
        <w:rPr>
          <w:b/>
          <w:bCs/>
          <w:sz w:val="28"/>
          <w:szCs w:val="28"/>
        </w:rPr>
        <w:t>compétences ciblées par l’OPQ.</w:t>
      </w:r>
      <w:r>
        <w:rPr>
          <w:b/>
          <w:bCs/>
          <w:sz w:val="28"/>
          <w:szCs w:val="28"/>
        </w:rPr>
        <w:t xml:space="preserve"> Elles sont évaluées de manière continue dans l’ensemble des activités de formation pratique.</w:t>
      </w:r>
      <w:r w:rsidRPr="0047426B">
        <w:rPr>
          <w:b/>
          <w:bCs/>
          <w:sz w:val="28"/>
          <w:szCs w:val="28"/>
        </w:rPr>
        <w:t xml:space="preserve"> </w:t>
      </w:r>
    </w:p>
    <w:p w14:paraId="34BE2EB5" w14:textId="77777777" w:rsidR="00457ABE" w:rsidRDefault="00457ABE" w:rsidP="001F5229">
      <w:pPr>
        <w:ind w:left="-993"/>
      </w:pPr>
    </w:p>
    <w:p w14:paraId="0A7CD0AE" w14:textId="77777777" w:rsidR="00457ABE" w:rsidRDefault="00457ABE" w:rsidP="001F5229">
      <w:pPr>
        <w:ind w:left="-993"/>
      </w:pPr>
    </w:p>
    <w:tbl>
      <w:tblPr>
        <w:tblStyle w:val="Grilledutableau"/>
        <w:tblpPr w:leftFromText="141" w:rightFromText="141" w:vertAnchor="text" w:horzAnchor="margin" w:tblpXSpec="center" w:tblpY="-98"/>
        <w:tblW w:w="19274" w:type="dxa"/>
        <w:tblLook w:val="04A0" w:firstRow="1" w:lastRow="0" w:firstColumn="1" w:lastColumn="0" w:noHBand="0" w:noVBand="1"/>
      </w:tblPr>
      <w:tblGrid>
        <w:gridCol w:w="16156"/>
        <w:gridCol w:w="3118"/>
      </w:tblGrid>
      <w:tr w:rsidR="00296404" w14:paraId="5B85EE0E" w14:textId="77777777" w:rsidTr="0025317B">
        <w:tc>
          <w:tcPr>
            <w:tcW w:w="16156" w:type="dxa"/>
            <w:shd w:val="clear" w:color="auto" w:fill="00A759"/>
          </w:tcPr>
          <w:p w14:paraId="5C991576" w14:textId="28E87EFF" w:rsidR="00296404" w:rsidRPr="00B96A11" w:rsidRDefault="005471E0" w:rsidP="00296404">
            <w:pPr>
              <w:pStyle w:val="TableParagraph"/>
              <w:spacing w:line="268" w:lineRule="exact"/>
              <w:ind w:left="0"/>
              <w:rPr>
                <w:rFonts w:ascii="Calibri" w:hAnsi="Calibri"/>
                <w:b/>
              </w:rPr>
            </w:pPr>
            <w:r>
              <w:rPr>
                <w:rFonts w:ascii="Calibri" w:hAnsi="Calibri"/>
                <w:b/>
                <w:color w:val="404040"/>
              </w:rPr>
              <w:t>6</w:t>
            </w:r>
            <w:r w:rsidR="00296404" w:rsidRPr="00B96A11">
              <w:rPr>
                <w:rFonts w:ascii="Calibri" w:hAnsi="Calibri"/>
                <w:b/>
                <w:color w:val="404040"/>
              </w:rPr>
              <w:t xml:space="preserve">. </w:t>
            </w:r>
            <w:r w:rsidR="00296404">
              <w:rPr>
                <w:rFonts w:ascii="Calibri" w:hAnsi="Calibri"/>
                <w:b/>
                <w:color w:val="404040"/>
              </w:rPr>
              <w:t>PROFESSIONALISME ET COLLABORATION</w:t>
            </w:r>
          </w:p>
          <w:p w14:paraId="5FB6C28C" w14:textId="265521E5" w:rsidR="00296404" w:rsidRPr="00D40377" w:rsidRDefault="00D80F7A" w:rsidP="00296404">
            <w:pPr>
              <w:spacing w:before="120" w:after="120"/>
              <w:rPr>
                <w:rFonts w:ascii="Calibri" w:hAnsi="Calibri" w:cs="Calibri Light"/>
                <w:bCs/>
              </w:rPr>
            </w:pPr>
            <w:r w:rsidRPr="00B96A11">
              <w:rPr>
                <w:b/>
                <w:color w:val="404040"/>
              </w:rPr>
              <w:t xml:space="preserve">Par rapport à </w:t>
            </w:r>
            <w:r w:rsidRPr="00296404">
              <w:rPr>
                <w:bCs/>
              </w:rPr>
              <w:t>des</w:t>
            </w:r>
            <w:r w:rsidRPr="00B96A11">
              <w:rPr>
                <w:b/>
                <w:color w:val="404040"/>
              </w:rPr>
              <w:t xml:space="preserve"> situations professionnelles </w:t>
            </w:r>
            <w:r>
              <w:rPr>
                <w:b/>
                <w:color w:val="404040"/>
              </w:rPr>
              <w:t>qu’elle rencontre en stage</w:t>
            </w:r>
            <w:r w:rsidRPr="00B96A11">
              <w:rPr>
                <w:b/>
                <w:color w:val="404040"/>
              </w:rPr>
              <w:t>, la personne étudiante est en mesure de réaliser les actions suivantes</w:t>
            </w:r>
            <w:r>
              <w:rPr>
                <w:b/>
                <w:color w:val="404040"/>
              </w:rPr>
              <w:t xml:space="preserve"> en supervision et dans son milieu de stage :</w:t>
            </w:r>
          </w:p>
        </w:tc>
        <w:tc>
          <w:tcPr>
            <w:tcW w:w="3118" w:type="dxa"/>
          </w:tcPr>
          <w:p w14:paraId="159235FC" w14:textId="77777777" w:rsidR="005D60BF" w:rsidRDefault="005D60BF" w:rsidP="005D60BF">
            <w:pPr>
              <w:spacing w:before="240"/>
              <w:jc w:val="center"/>
            </w:pPr>
            <w:r>
              <w:t xml:space="preserve">1  </w:t>
            </w:r>
            <w:sdt>
              <w:sdtPr>
                <w:id w:val="-854181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541340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2161953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F4D46B" w14:textId="0D4AE041" w:rsidR="00296404" w:rsidRDefault="00296404" w:rsidP="00296404">
            <w:pPr>
              <w:spacing w:before="240"/>
            </w:pPr>
          </w:p>
        </w:tc>
      </w:tr>
      <w:tr w:rsidR="00296404" w14:paraId="75C16544" w14:textId="77777777" w:rsidTr="002467E0">
        <w:tc>
          <w:tcPr>
            <w:tcW w:w="19274" w:type="dxa"/>
            <w:gridSpan w:val="2"/>
          </w:tcPr>
          <w:p w14:paraId="3C0A6494" w14:textId="5252D4E5" w:rsidR="00296404" w:rsidRDefault="005471E0" w:rsidP="00296404">
            <w:r>
              <w:rPr>
                <w:caps/>
              </w:rPr>
              <w:t>6</w:t>
            </w:r>
            <w:r w:rsidR="00296404" w:rsidRPr="004F00E8">
              <w:rPr>
                <w:caps/>
              </w:rPr>
              <w:t>.1 Préparer adéquatement sa supervision (p. ex., en créant des traces sur certaines situations professionnelles vécus dans son carnet de développement professionnel)</w:t>
            </w:r>
          </w:p>
        </w:tc>
      </w:tr>
      <w:tr w:rsidR="00296404" w14:paraId="7C67448A" w14:textId="77777777" w:rsidTr="002467E0">
        <w:tc>
          <w:tcPr>
            <w:tcW w:w="19274" w:type="dxa"/>
            <w:gridSpan w:val="2"/>
          </w:tcPr>
          <w:p w14:paraId="1756EA4D" w14:textId="7374FCAD" w:rsidR="00296404" w:rsidRPr="00431BCA" w:rsidRDefault="005471E0" w:rsidP="00296404">
            <w:pPr>
              <w:rPr>
                <w:rFonts w:asciiTheme="majorHAnsi" w:hAnsiTheme="majorHAnsi" w:cstheme="majorHAnsi"/>
                <w:bCs/>
                <w:caps/>
              </w:rPr>
            </w:pPr>
            <w:r>
              <w:rPr>
                <w:caps/>
              </w:rPr>
              <w:t>6</w:t>
            </w:r>
            <w:r w:rsidR="00296404" w:rsidRPr="004F00E8">
              <w:rPr>
                <w:caps/>
              </w:rPr>
              <w:t>.2 Utiliser l’expérience de supervision de façon productive (préparation, objectifs, utilisation du matériel clinique)</w:t>
            </w:r>
          </w:p>
        </w:tc>
      </w:tr>
      <w:tr w:rsidR="00296404" w14:paraId="1D3E65E2" w14:textId="77777777" w:rsidTr="002467E0">
        <w:tc>
          <w:tcPr>
            <w:tcW w:w="19274" w:type="dxa"/>
            <w:gridSpan w:val="2"/>
          </w:tcPr>
          <w:p w14:paraId="20BD67A8" w14:textId="463B9102" w:rsidR="00296404" w:rsidRDefault="005471E0" w:rsidP="00296404">
            <w:r>
              <w:rPr>
                <w:caps/>
              </w:rPr>
              <w:t>6</w:t>
            </w:r>
            <w:r w:rsidR="00296404" w:rsidRPr="004F00E8">
              <w:rPr>
                <w:caps/>
              </w:rPr>
              <w:t xml:space="preserve">.3 </w:t>
            </w:r>
            <w:r w:rsidR="00296404">
              <w:rPr>
                <w:caps/>
              </w:rPr>
              <w:t>Démontrer la capacité de maintenir une posture d’apprentissage et d’ouverture à différentes approches et/ou points de vue.</w:t>
            </w:r>
          </w:p>
        </w:tc>
      </w:tr>
      <w:tr w:rsidR="00296404" w14:paraId="3DA6FCD6" w14:textId="77777777" w:rsidTr="002467E0">
        <w:tc>
          <w:tcPr>
            <w:tcW w:w="19274" w:type="dxa"/>
            <w:gridSpan w:val="2"/>
          </w:tcPr>
          <w:p w14:paraId="0FEACC29" w14:textId="2EC425D8" w:rsidR="00296404" w:rsidRPr="00893D16" w:rsidRDefault="005471E0" w:rsidP="00296404">
            <w:pPr>
              <w:rPr>
                <w:rFonts w:asciiTheme="majorHAnsi" w:hAnsiTheme="majorHAnsi" w:cstheme="majorHAnsi"/>
                <w:caps/>
              </w:rPr>
            </w:pPr>
            <w:r>
              <w:rPr>
                <w:caps/>
              </w:rPr>
              <w:t>6</w:t>
            </w:r>
            <w:r w:rsidR="00296404" w:rsidRPr="004F00E8">
              <w:rPr>
                <w:caps/>
              </w:rPr>
              <w:t>.4 Utiliser le groupe de travail et y contribuer</w:t>
            </w:r>
          </w:p>
        </w:tc>
      </w:tr>
      <w:tr w:rsidR="00296404" w14:paraId="4C56A05E" w14:textId="77777777" w:rsidTr="002467E0">
        <w:tc>
          <w:tcPr>
            <w:tcW w:w="19274" w:type="dxa"/>
            <w:gridSpan w:val="2"/>
          </w:tcPr>
          <w:p w14:paraId="5B4A4C1B" w14:textId="4F6DB84E" w:rsidR="00296404" w:rsidRPr="00893D16" w:rsidRDefault="005471E0" w:rsidP="00296404">
            <w:pPr>
              <w:rPr>
                <w:rFonts w:asciiTheme="majorHAnsi" w:hAnsiTheme="majorHAnsi" w:cstheme="majorHAnsi"/>
                <w:caps/>
              </w:rPr>
            </w:pPr>
            <w:r>
              <w:rPr>
                <w:caps/>
              </w:rPr>
              <w:t>6</w:t>
            </w:r>
            <w:r w:rsidR="00296404" w:rsidRPr="00054CB7">
              <w:rPr>
                <w:caps/>
              </w:rPr>
              <w:t>.5 Faire une gestion adéquate du ou des processus clinique.s, en respectant le mode de fonctionnement du milieu de pratique et en organisant adéquatement son travail</w:t>
            </w:r>
          </w:p>
        </w:tc>
      </w:tr>
      <w:tr w:rsidR="00296404" w14:paraId="5531E6FA" w14:textId="77777777" w:rsidTr="002467E0">
        <w:tc>
          <w:tcPr>
            <w:tcW w:w="19274" w:type="dxa"/>
            <w:gridSpan w:val="2"/>
          </w:tcPr>
          <w:p w14:paraId="39177D62" w14:textId="41373ED3" w:rsidR="00296404" w:rsidRPr="00893D16" w:rsidRDefault="005471E0" w:rsidP="00296404">
            <w:pPr>
              <w:rPr>
                <w:rFonts w:asciiTheme="majorHAnsi" w:hAnsiTheme="majorHAnsi" w:cstheme="majorHAnsi"/>
                <w:caps/>
              </w:rPr>
            </w:pPr>
            <w:r>
              <w:rPr>
                <w:caps/>
              </w:rPr>
              <w:t>6</w:t>
            </w:r>
            <w:r w:rsidR="00296404" w:rsidRPr="00054CB7">
              <w:rPr>
                <w:caps/>
              </w:rPr>
              <w:t>.6 Atteindre les exigences quantitatives des heures à réaliser</w:t>
            </w:r>
            <w:r w:rsidR="00296404">
              <w:rPr>
                <w:caps/>
              </w:rPr>
              <w:t xml:space="preserve"> DANS LE CADRE DU STAGE</w:t>
            </w:r>
          </w:p>
        </w:tc>
      </w:tr>
      <w:tr w:rsidR="00563D39" w:rsidRPr="00D22597" w14:paraId="4A4C6975" w14:textId="77777777" w:rsidTr="002467E0">
        <w:trPr>
          <w:trHeight w:val="1383"/>
        </w:trPr>
        <w:tc>
          <w:tcPr>
            <w:tcW w:w="19274" w:type="dxa"/>
            <w:gridSpan w:val="2"/>
          </w:tcPr>
          <w:p w14:paraId="7DD75E5F" w14:textId="77777777" w:rsidR="00563D39" w:rsidRPr="00D22597" w:rsidRDefault="00563D39" w:rsidP="002467E0">
            <w:pPr>
              <w:rPr>
                <w:b/>
                <w:bCs/>
              </w:rPr>
            </w:pPr>
            <w:r w:rsidRPr="00D22597">
              <w:rPr>
                <w:b/>
                <w:bCs/>
              </w:rPr>
              <w:t>Commentaires :</w:t>
            </w:r>
          </w:p>
        </w:tc>
      </w:tr>
    </w:tbl>
    <w:p w14:paraId="4AFCB1F0" w14:textId="77777777" w:rsidR="00457ABE" w:rsidRDefault="00457ABE" w:rsidP="001F5229">
      <w:pPr>
        <w:ind w:left="-993"/>
      </w:pPr>
    </w:p>
    <w:p w14:paraId="205C12F2" w14:textId="77777777" w:rsidR="00563D39" w:rsidRDefault="00563D39" w:rsidP="001F5229">
      <w:pPr>
        <w:ind w:left="-993"/>
        <w:sectPr w:rsidR="00563D39" w:rsidSect="00D40377">
          <w:type w:val="continuous"/>
          <w:pgSz w:w="20160" w:h="12240" w:orient="landscape" w:code="5"/>
          <w:pgMar w:top="1800" w:right="1440" w:bottom="1800" w:left="1440" w:header="708" w:footer="708" w:gutter="0"/>
          <w:cols w:space="708"/>
          <w:docGrid w:linePitch="360"/>
        </w:sectPr>
      </w:pPr>
    </w:p>
    <w:p w14:paraId="3870C963" w14:textId="77777777" w:rsidR="00457ABE" w:rsidRDefault="00457ABE" w:rsidP="001F5229">
      <w:pPr>
        <w:ind w:left="-993"/>
      </w:pPr>
    </w:p>
    <w:p w14:paraId="25FBA807" w14:textId="77777777" w:rsidR="0027450A" w:rsidRDefault="0027450A" w:rsidP="001F5229">
      <w:pPr>
        <w:ind w:left="-993"/>
      </w:pPr>
    </w:p>
    <w:p w14:paraId="74934B37" w14:textId="77777777" w:rsidR="0027450A" w:rsidRDefault="0027450A" w:rsidP="001F5229">
      <w:pPr>
        <w:ind w:left="-993"/>
      </w:pPr>
    </w:p>
    <w:p w14:paraId="52A8758B" w14:textId="77777777" w:rsidR="0027450A" w:rsidRDefault="0027450A" w:rsidP="001F5229">
      <w:pPr>
        <w:ind w:left="-993"/>
      </w:pPr>
    </w:p>
    <w:p w14:paraId="07D150C5" w14:textId="77777777" w:rsidR="0027450A" w:rsidRDefault="0027450A" w:rsidP="001F5229">
      <w:pPr>
        <w:ind w:left="-993"/>
      </w:pPr>
    </w:p>
    <w:p w14:paraId="17E16C94" w14:textId="77777777" w:rsidR="0027450A" w:rsidRDefault="0027450A" w:rsidP="001F5229">
      <w:pPr>
        <w:ind w:left="-993"/>
      </w:pPr>
    </w:p>
    <w:p w14:paraId="6609B7DF" w14:textId="77777777" w:rsidR="0027450A" w:rsidRDefault="0027450A" w:rsidP="001F5229">
      <w:pPr>
        <w:ind w:left="-993"/>
      </w:pPr>
    </w:p>
    <w:p w14:paraId="2A1C7AC5" w14:textId="77777777" w:rsidR="0027450A" w:rsidRDefault="0027450A" w:rsidP="001F5229">
      <w:pPr>
        <w:ind w:left="-993"/>
      </w:pPr>
    </w:p>
    <w:tbl>
      <w:tblPr>
        <w:tblStyle w:val="Grilledutableau"/>
        <w:tblpPr w:leftFromText="141" w:rightFromText="141" w:vertAnchor="text" w:horzAnchor="margin" w:tblpXSpec="center" w:tblpY="-98"/>
        <w:tblW w:w="19274" w:type="dxa"/>
        <w:tblLook w:val="04A0" w:firstRow="1" w:lastRow="0" w:firstColumn="1" w:lastColumn="0" w:noHBand="0" w:noVBand="1"/>
      </w:tblPr>
      <w:tblGrid>
        <w:gridCol w:w="16156"/>
        <w:gridCol w:w="3118"/>
      </w:tblGrid>
      <w:tr w:rsidR="00296404" w14:paraId="76E6B0E0" w14:textId="77777777" w:rsidTr="002467E0">
        <w:tc>
          <w:tcPr>
            <w:tcW w:w="16156" w:type="dxa"/>
            <w:shd w:val="clear" w:color="auto" w:fill="00A759"/>
          </w:tcPr>
          <w:p w14:paraId="6B153321" w14:textId="419212E0" w:rsidR="00296404" w:rsidRPr="00B765C7" w:rsidRDefault="00A20968" w:rsidP="00296404">
            <w:pPr>
              <w:spacing w:before="120" w:after="120"/>
              <w:rPr>
                <w:bCs/>
              </w:rPr>
            </w:pPr>
            <w:r>
              <w:rPr>
                <w:bCs/>
              </w:rPr>
              <w:t>7</w:t>
            </w:r>
            <w:r w:rsidR="002C588B">
              <w:rPr>
                <w:bCs/>
              </w:rPr>
              <w:t xml:space="preserve">. </w:t>
            </w:r>
            <w:r w:rsidR="00296404" w:rsidRPr="00B765C7">
              <w:rPr>
                <w:bCs/>
              </w:rPr>
              <w:t>PENSÉE RÉFLEXIVE/PRATIQUE RÉFLEXIVE</w:t>
            </w:r>
          </w:p>
          <w:p w14:paraId="5A2474E3" w14:textId="0B5AB398" w:rsidR="00296404" w:rsidRPr="00D40377" w:rsidRDefault="00296404" w:rsidP="00296404">
            <w:pPr>
              <w:rPr>
                <w:rFonts w:ascii="Calibri" w:hAnsi="Calibri" w:cs="Calibri Light"/>
                <w:bCs/>
              </w:rPr>
            </w:pPr>
            <w:r w:rsidRPr="00B765C7">
              <w:rPr>
                <w:bCs/>
              </w:rPr>
              <w:t xml:space="preserve">Par rapport à des situations professionnelles </w:t>
            </w:r>
            <w:r w:rsidR="005A2A89">
              <w:rPr>
                <w:bCs/>
              </w:rPr>
              <w:t xml:space="preserve">qu’elle </w:t>
            </w:r>
            <w:r w:rsidRPr="00B765C7">
              <w:rPr>
                <w:bCs/>
              </w:rPr>
              <w:t>rencontr</w:t>
            </w:r>
            <w:r w:rsidR="005A2A89">
              <w:rPr>
                <w:bCs/>
              </w:rPr>
              <w:t xml:space="preserve">e </w:t>
            </w:r>
            <w:r w:rsidRPr="00B765C7">
              <w:rPr>
                <w:bCs/>
              </w:rPr>
              <w:t>en stage, la personne étudiante est en mesure de :</w:t>
            </w:r>
          </w:p>
        </w:tc>
        <w:tc>
          <w:tcPr>
            <w:tcW w:w="3118" w:type="dxa"/>
            <w:vAlign w:val="center"/>
          </w:tcPr>
          <w:p w14:paraId="3E9BCD9B" w14:textId="77777777" w:rsidR="00296404" w:rsidRDefault="00296404" w:rsidP="00296404">
            <w:pPr>
              <w:spacing w:before="240"/>
              <w:jc w:val="center"/>
            </w:pPr>
            <w:r>
              <w:t xml:space="preserve">1  </w:t>
            </w:r>
            <w:sdt>
              <w:sdtPr>
                <w:id w:val="20006952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4101567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7319840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C014B2" w14:textId="77777777" w:rsidR="00296404" w:rsidRDefault="00296404" w:rsidP="00296404">
            <w:pPr>
              <w:spacing w:before="240"/>
            </w:pPr>
          </w:p>
        </w:tc>
      </w:tr>
      <w:tr w:rsidR="00296404" w14:paraId="5DB8528D" w14:textId="77777777" w:rsidTr="002467E0">
        <w:tc>
          <w:tcPr>
            <w:tcW w:w="19274" w:type="dxa"/>
            <w:gridSpan w:val="2"/>
          </w:tcPr>
          <w:p w14:paraId="0B1C74C5" w14:textId="200D4DCF" w:rsidR="00296404" w:rsidRDefault="00A20968" w:rsidP="00296404">
            <w:r>
              <w:rPr>
                <w:caps/>
              </w:rPr>
              <w:t>7</w:t>
            </w:r>
            <w:r w:rsidR="00296404" w:rsidRPr="005933D8">
              <w:rPr>
                <w:caps/>
              </w:rPr>
              <w:t>.1</w:t>
            </w:r>
            <w:r w:rsidR="00296404" w:rsidRPr="005933D8">
              <w:rPr>
                <w:caps/>
              </w:rPr>
              <w:tab/>
              <w:t>Décrire clairement des moments dans sa pratique professionnelle au cours desquels une compétence spécifique a été mobilisée</w:t>
            </w:r>
          </w:p>
        </w:tc>
      </w:tr>
      <w:tr w:rsidR="00296404" w14:paraId="5BF9D0D1" w14:textId="77777777" w:rsidTr="002467E0">
        <w:tc>
          <w:tcPr>
            <w:tcW w:w="19274" w:type="dxa"/>
            <w:gridSpan w:val="2"/>
          </w:tcPr>
          <w:p w14:paraId="0343D2C7" w14:textId="3F8B831E" w:rsidR="00296404" w:rsidRPr="00431BCA" w:rsidRDefault="00A20968" w:rsidP="00296404">
            <w:pPr>
              <w:rPr>
                <w:rFonts w:asciiTheme="majorHAnsi" w:hAnsiTheme="majorHAnsi" w:cstheme="majorHAnsi"/>
                <w:bCs/>
                <w:caps/>
              </w:rPr>
            </w:pPr>
            <w:r>
              <w:rPr>
                <w:caps/>
              </w:rPr>
              <w:t>7</w:t>
            </w:r>
            <w:r w:rsidR="00296404" w:rsidRPr="005933D8">
              <w:rPr>
                <w:caps/>
              </w:rPr>
              <w:t>.2</w:t>
            </w:r>
            <w:r w:rsidR="00296404" w:rsidRPr="005933D8">
              <w:rPr>
                <w:caps/>
              </w:rPr>
              <w:tab/>
              <w:t xml:space="preserve">ANALYSER SES ACTIONS PROFESSIONNELLES </w:t>
            </w:r>
            <w:r w:rsidR="007D773E">
              <w:rPr>
                <w:caps/>
              </w:rPr>
              <w:t xml:space="preserve">avec un recul adéquat, </w:t>
            </w:r>
            <w:r w:rsidR="00296404" w:rsidRPr="005933D8">
              <w:rPr>
                <w:caps/>
              </w:rPr>
              <w:t>DE MANIÈRE À FAIRE UNE LECTURE APPROPRIÉE DES SITUATIONS</w:t>
            </w:r>
            <w:r w:rsidR="00ED303C">
              <w:rPr>
                <w:caps/>
              </w:rPr>
              <w:t xml:space="preserve"> </w:t>
            </w:r>
            <w:r w:rsidR="00296404" w:rsidRPr="005933D8">
              <w:rPr>
                <w:caps/>
              </w:rPr>
              <w:t xml:space="preserve">VÉCUES </w:t>
            </w:r>
            <w:r w:rsidR="007D773E">
              <w:rPr>
                <w:caps/>
              </w:rPr>
              <w:t>en</w:t>
            </w:r>
            <w:r w:rsidR="00296404" w:rsidRPr="005933D8">
              <w:rPr>
                <w:caps/>
              </w:rPr>
              <w:t xml:space="preserve"> SÉANCES AVEC LES PERSONNES CLIENTES</w:t>
            </w:r>
          </w:p>
        </w:tc>
      </w:tr>
      <w:tr w:rsidR="00296404" w14:paraId="60320105" w14:textId="77777777" w:rsidTr="002467E0">
        <w:tc>
          <w:tcPr>
            <w:tcW w:w="19274" w:type="dxa"/>
            <w:gridSpan w:val="2"/>
          </w:tcPr>
          <w:p w14:paraId="19CCC86F" w14:textId="1D211CDE" w:rsidR="00296404" w:rsidRDefault="00A20968" w:rsidP="002C588B">
            <w:pPr>
              <w:ind w:left="731" w:hanging="731"/>
            </w:pPr>
            <w:r>
              <w:rPr>
                <w:caps/>
              </w:rPr>
              <w:t>7</w:t>
            </w:r>
            <w:r w:rsidR="00296404" w:rsidRPr="005933D8">
              <w:rPr>
                <w:caps/>
              </w:rPr>
              <w:t>.3</w:t>
            </w:r>
            <w:r w:rsidR="00296404" w:rsidRPr="005933D8">
              <w:rPr>
                <w:caps/>
              </w:rPr>
              <w:tab/>
              <w:t xml:space="preserve">Référer aux connaissances scientifiques (savoirs, concepts, théories et/ou méthodes) dans le but d’éclairer ses actions professionnelles (avec le soutien de la personne </w:t>
            </w:r>
            <w:r w:rsidR="002C588B">
              <w:rPr>
                <w:caps/>
              </w:rPr>
              <w:t xml:space="preserve">          </w:t>
            </w:r>
            <w:r w:rsidR="00296404" w:rsidRPr="005933D8">
              <w:rPr>
                <w:caps/>
              </w:rPr>
              <w:t>superviseure) </w:t>
            </w:r>
          </w:p>
        </w:tc>
      </w:tr>
      <w:tr w:rsidR="00296404" w14:paraId="3B662AEE" w14:textId="77777777" w:rsidTr="002467E0">
        <w:tc>
          <w:tcPr>
            <w:tcW w:w="19274" w:type="dxa"/>
            <w:gridSpan w:val="2"/>
          </w:tcPr>
          <w:p w14:paraId="1F37D153" w14:textId="3E9DB62B" w:rsidR="00296404" w:rsidRPr="00893D16" w:rsidRDefault="00A20968" w:rsidP="00296404">
            <w:pPr>
              <w:rPr>
                <w:rFonts w:asciiTheme="majorHAnsi" w:hAnsiTheme="majorHAnsi" w:cstheme="majorHAnsi"/>
                <w:caps/>
              </w:rPr>
            </w:pPr>
            <w:r>
              <w:rPr>
                <w:caps/>
              </w:rPr>
              <w:t>7</w:t>
            </w:r>
            <w:r w:rsidR="00296404" w:rsidRPr="005933D8">
              <w:rPr>
                <w:caps/>
              </w:rPr>
              <w:t>.</w:t>
            </w:r>
            <w:r w:rsidR="000127FD">
              <w:rPr>
                <w:caps/>
              </w:rPr>
              <w:t>4</w:t>
            </w:r>
            <w:r w:rsidR="00296404" w:rsidRPr="005933D8">
              <w:rPr>
                <w:caps/>
              </w:rPr>
              <w:tab/>
              <w:t>MANIFESTER UNE CONSCIENCE DE SON EXPÉRIENCE EN TANT QUE THÉRAPEUTE OU EN TANT QUE CONSULTANT DANS LE MILIEU</w:t>
            </w:r>
          </w:p>
        </w:tc>
      </w:tr>
      <w:tr w:rsidR="0027450A" w:rsidRPr="00D22597" w14:paraId="427FF3A8" w14:textId="77777777" w:rsidTr="002467E0">
        <w:trPr>
          <w:trHeight w:val="1383"/>
        </w:trPr>
        <w:tc>
          <w:tcPr>
            <w:tcW w:w="19274" w:type="dxa"/>
            <w:gridSpan w:val="2"/>
          </w:tcPr>
          <w:p w14:paraId="3803F180" w14:textId="77777777" w:rsidR="0027450A" w:rsidRPr="00547E58" w:rsidRDefault="0027450A" w:rsidP="0027450A">
            <w:pPr>
              <w:pStyle w:val="Default"/>
              <w:rPr>
                <w:rFonts w:asciiTheme="majorHAnsi" w:hAnsiTheme="majorHAnsi" w:cstheme="majorHAnsi"/>
                <w:b/>
                <w:bCs/>
                <w:sz w:val="22"/>
                <w:szCs w:val="22"/>
              </w:rPr>
            </w:pPr>
            <w:r>
              <w:rPr>
                <w:rFonts w:asciiTheme="majorHAnsi" w:hAnsiTheme="majorHAnsi" w:cstheme="majorHAnsi"/>
                <w:b/>
                <w:bCs/>
                <w:sz w:val="22"/>
                <w:szCs w:val="22"/>
              </w:rPr>
              <w:t>Appréciation des capacités réflexives</w:t>
            </w:r>
            <w:r w:rsidRPr="00547E58">
              <w:rPr>
                <w:rFonts w:asciiTheme="majorHAnsi" w:hAnsiTheme="majorHAnsi" w:cstheme="majorHAnsi"/>
                <w:b/>
                <w:bCs/>
                <w:sz w:val="22"/>
                <w:szCs w:val="22"/>
              </w:rPr>
              <w:t xml:space="preserve"> : </w:t>
            </w:r>
          </w:p>
          <w:p w14:paraId="027E4DEB" w14:textId="3368013B" w:rsidR="0027450A" w:rsidRPr="00D22597" w:rsidRDefault="0027450A" w:rsidP="002467E0">
            <w:pPr>
              <w:rPr>
                <w:b/>
                <w:bCs/>
              </w:rPr>
            </w:pPr>
          </w:p>
        </w:tc>
      </w:tr>
    </w:tbl>
    <w:p w14:paraId="1DCAC1A1" w14:textId="77777777" w:rsidR="00457ABE" w:rsidRDefault="00457ABE" w:rsidP="001F5229">
      <w:pPr>
        <w:ind w:left="-993"/>
      </w:pPr>
    </w:p>
    <w:p w14:paraId="0453713B" w14:textId="77777777" w:rsidR="00457ABE" w:rsidRDefault="00457ABE" w:rsidP="001F5229">
      <w:pPr>
        <w:ind w:left="-993"/>
      </w:pPr>
    </w:p>
    <w:p w14:paraId="74C2C80E" w14:textId="77777777" w:rsidR="00457ABE" w:rsidRDefault="00457ABE" w:rsidP="001F5229">
      <w:pPr>
        <w:ind w:left="-993"/>
      </w:pPr>
    </w:p>
    <w:p w14:paraId="5BED3327" w14:textId="77777777" w:rsidR="00457ABE" w:rsidRDefault="00457ABE" w:rsidP="001F5229">
      <w:pPr>
        <w:ind w:left="-993"/>
      </w:pPr>
    </w:p>
    <w:p w14:paraId="1010D470" w14:textId="77777777" w:rsidR="00457ABE" w:rsidRDefault="00457ABE" w:rsidP="001F5229">
      <w:pPr>
        <w:ind w:left="-993"/>
      </w:pPr>
    </w:p>
    <w:p w14:paraId="0A0B6705" w14:textId="77777777" w:rsidR="00457ABE" w:rsidRDefault="00457ABE" w:rsidP="001F5229">
      <w:pPr>
        <w:ind w:left="-993"/>
      </w:pPr>
    </w:p>
    <w:p w14:paraId="17281C9C" w14:textId="77777777" w:rsidR="00457ABE" w:rsidRDefault="00457ABE" w:rsidP="001F5229">
      <w:pPr>
        <w:ind w:left="-993"/>
      </w:pPr>
    </w:p>
    <w:p w14:paraId="5B319EDE" w14:textId="77777777" w:rsidR="00457ABE" w:rsidRDefault="00457ABE">
      <w:r>
        <w:br w:type="page"/>
      </w:r>
    </w:p>
    <w:p w14:paraId="28C5802B" w14:textId="77777777" w:rsidR="00457ABE" w:rsidRDefault="00457ABE"/>
    <w:tbl>
      <w:tblPr>
        <w:tblStyle w:val="Grilledutableau"/>
        <w:tblW w:w="0" w:type="auto"/>
        <w:tblLook w:val="04A0" w:firstRow="1" w:lastRow="0" w:firstColumn="1" w:lastColumn="0" w:noHBand="0" w:noVBand="1"/>
      </w:tblPr>
      <w:tblGrid>
        <w:gridCol w:w="17270"/>
      </w:tblGrid>
      <w:tr w:rsidR="00517570" w:rsidRPr="00A03969" w14:paraId="6615F61A" w14:textId="77777777" w:rsidTr="002467E0">
        <w:tc>
          <w:tcPr>
            <w:tcW w:w="17270" w:type="dxa"/>
          </w:tcPr>
          <w:p w14:paraId="36F16755" w14:textId="77777777" w:rsidR="00517570" w:rsidRPr="00A03969" w:rsidRDefault="00517570" w:rsidP="002467E0">
            <w:pPr>
              <w:ind w:right="26"/>
              <w:jc w:val="center"/>
              <w:rPr>
                <w:rFonts w:ascii="Calibri Light" w:eastAsia="Calibri Light" w:hAnsi="Calibri Light" w:cs="Calibri Light"/>
                <w:b/>
                <w:sz w:val="32"/>
                <w:szCs w:val="32"/>
                <w:u w:val="single"/>
                <w:lang w:bidi="fr-CA"/>
              </w:rPr>
            </w:pPr>
            <w:r>
              <w:br w:type="page"/>
            </w:r>
            <w:r w:rsidRPr="00A03969">
              <w:rPr>
                <w:rFonts w:ascii="Calibri Light" w:eastAsia="Calibri Light" w:hAnsi="Calibri Light" w:cs="Calibri Light"/>
                <w:b/>
                <w:sz w:val="32"/>
                <w:szCs w:val="32"/>
                <w:u w:val="single"/>
                <w:lang w:bidi="fr-CA"/>
              </w:rPr>
              <w:t>Section à compléter</w:t>
            </w:r>
          </w:p>
        </w:tc>
      </w:tr>
      <w:tr w:rsidR="00517570" w:rsidRPr="00A03969" w14:paraId="5806A14A" w14:textId="77777777" w:rsidTr="002467E0">
        <w:tc>
          <w:tcPr>
            <w:tcW w:w="17270" w:type="dxa"/>
          </w:tcPr>
          <w:p w14:paraId="738F358F" w14:textId="77777777" w:rsidR="00517570" w:rsidRPr="00A03969" w:rsidRDefault="00517570" w:rsidP="002467E0">
            <w:pPr>
              <w:ind w:right="26"/>
              <w:rPr>
                <w:rFonts w:ascii="Calibri Light" w:eastAsia="Calibri Light" w:hAnsi="Calibri Light" w:cs="Calibri Light"/>
                <w:b/>
                <w:u w:val="single"/>
                <w:lang w:bidi="fr-CA"/>
              </w:rPr>
            </w:pPr>
          </w:p>
        </w:tc>
      </w:tr>
      <w:tr w:rsidR="00517570" w:rsidRPr="00A03969" w14:paraId="0699DCF2" w14:textId="77777777" w:rsidTr="002467E0">
        <w:tc>
          <w:tcPr>
            <w:tcW w:w="17270" w:type="dxa"/>
          </w:tcPr>
          <w:p w14:paraId="116674EB" w14:textId="4104D50D" w:rsidR="00517570" w:rsidRPr="0070047F" w:rsidRDefault="00517570" w:rsidP="002467E0">
            <w:pPr>
              <w:ind w:right="26"/>
              <w:rPr>
                <w:rFonts w:ascii="Calibri Light" w:eastAsia="Calibri Light" w:hAnsi="Calibri Light" w:cs="Calibri Light"/>
                <w:bCs/>
                <w:sz w:val="24"/>
                <w:szCs w:val="24"/>
                <w:lang w:bidi="fr-CA"/>
              </w:rPr>
            </w:pPr>
            <w:r w:rsidRPr="0070047F">
              <w:rPr>
                <w:rFonts w:ascii="Calibri Light" w:eastAsia="Calibri Light" w:hAnsi="Calibri Light" w:cs="Calibri Light"/>
                <w:bCs/>
                <w:sz w:val="24"/>
                <w:szCs w:val="24"/>
                <w:lang w:bidi="fr-CA"/>
              </w:rPr>
              <w:t>Cette section permet de décrire les forces de la personne supervisée au regard du profil de développement des compétences attendues pour le niveau de formation, lesquelles s’appuient des observations directes et indirectes et des échanges continus entre les personnes superviseure et supervisée</w:t>
            </w:r>
            <w:r w:rsidR="00B20A34">
              <w:rPr>
                <w:rFonts w:ascii="Calibri Light" w:eastAsia="Calibri Light" w:hAnsi="Calibri Light" w:cs="Calibri Light"/>
                <w:bCs/>
                <w:sz w:val="24"/>
                <w:szCs w:val="24"/>
                <w:lang w:bidi="fr-CA"/>
              </w:rPr>
              <w:t>.</w:t>
            </w:r>
            <w:r w:rsidRPr="0070047F">
              <w:rPr>
                <w:rFonts w:ascii="Calibri Light" w:eastAsia="Calibri Light" w:hAnsi="Calibri Light" w:cs="Calibri Light"/>
                <w:bCs/>
                <w:sz w:val="24"/>
                <w:szCs w:val="24"/>
                <w:lang w:bidi="fr-CA"/>
              </w:rPr>
              <w:t> </w:t>
            </w:r>
          </w:p>
          <w:p w14:paraId="22A01777" w14:textId="77777777" w:rsidR="00517570" w:rsidRPr="00A03969" w:rsidRDefault="00517570" w:rsidP="002467E0">
            <w:pPr>
              <w:ind w:right="26"/>
              <w:rPr>
                <w:rFonts w:ascii="Calibri Light" w:eastAsia="Calibri Light" w:hAnsi="Calibri Light" w:cs="Calibri Light"/>
                <w:b/>
                <w:sz w:val="24"/>
                <w:szCs w:val="24"/>
                <w:u w:val="single"/>
                <w:lang w:bidi="fr-CA"/>
              </w:rPr>
            </w:pPr>
            <w:r w:rsidRPr="00A03969">
              <w:rPr>
                <w:rFonts w:ascii="Calibri Light" w:eastAsia="Calibri Light" w:hAnsi="Calibri Light" w:cs="Calibri Light"/>
                <w:b/>
                <w:sz w:val="24"/>
                <w:szCs w:val="24"/>
                <w:u w:val="single"/>
                <w:lang w:bidi="fr-CA"/>
              </w:rPr>
              <w:t xml:space="preserve">Points forts : </w:t>
            </w:r>
          </w:p>
          <w:p w14:paraId="72B0FDA1"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0AFEFBAF"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730A1527"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64DA7C4A"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2CDF1E4B" w14:textId="77777777" w:rsidR="00517570" w:rsidRPr="00A03969" w:rsidRDefault="00517570" w:rsidP="002467E0">
            <w:pPr>
              <w:ind w:right="26"/>
              <w:rPr>
                <w:rFonts w:ascii="Calibri Light" w:eastAsia="Calibri Light" w:hAnsi="Calibri Light" w:cs="Calibri Light"/>
                <w:b/>
                <w:sz w:val="24"/>
                <w:szCs w:val="24"/>
                <w:u w:val="single"/>
                <w:lang w:bidi="fr-CA"/>
              </w:rPr>
            </w:pPr>
          </w:p>
        </w:tc>
      </w:tr>
      <w:tr w:rsidR="00517570" w:rsidRPr="00A03969" w14:paraId="54B05077" w14:textId="77777777" w:rsidTr="002467E0">
        <w:tc>
          <w:tcPr>
            <w:tcW w:w="17270" w:type="dxa"/>
          </w:tcPr>
          <w:p w14:paraId="57BDDE25" w14:textId="716E3BF2" w:rsidR="00517570" w:rsidRPr="0070047F" w:rsidRDefault="00517570" w:rsidP="002467E0">
            <w:pPr>
              <w:ind w:right="26"/>
              <w:rPr>
                <w:rFonts w:ascii="Calibri Light" w:eastAsia="Calibri Light" w:hAnsi="Calibri Light" w:cs="Calibri Light"/>
                <w:bCs/>
                <w:sz w:val="24"/>
                <w:szCs w:val="24"/>
                <w:lang w:bidi="fr-CA"/>
              </w:rPr>
            </w:pPr>
            <w:r w:rsidRPr="0070047F">
              <w:rPr>
                <w:rFonts w:ascii="Calibri Light" w:eastAsia="Calibri Light" w:hAnsi="Calibri Light" w:cs="Calibri Light"/>
                <w:bCs/>
                <w:sz w:val="24"/>
                <w:szCs w:val="24"/>
                <w:lang w:bidi="fr-CA"/>
              </w:rPr>
              <w:t>Cette section permet de décrire les points d’amélioration de la personne supervisée au regard du profil de développement des compétences attendues pour le niveau de formation, lesquelles s’appuient des observations directes et indirectes et des échanges continus entre les personnes superviseure et supervisée</w:t>
            </w:r>
            <w:r w:rsidR="00B20A34">
              <w:rPr>
                <w:rFonts w:ascii="Calibri Light" w:eastAsia="Calibri Light" w:hAnsi="Calibri Light" w:cs="Calibri Light"/>
                <w:bCs/>
                <w:sz w:val="24"/>
                <w:szCs w:val="24"/>
                <w:lang w:bidi="fr-CA"/>
              </w:rPr>
              <w:t>.</w:t>
            </w:r>
            <w:r w:rsidRPr="0070047F">
              <w:rPr>
                <w:rFonts w:ascii="Calibri Light" w:eastAsia="Calibri Light" w:hAnsi="Calibri Light" w:cs="Calibri Light"/>
                <w:bCs/>
                <w:sz w:val="24"/>
                <w:szCs w:val="24"/>
                <w:lang w:bidi="fr-CA"/>
              </w:rPr>
              <w:t> </w:t>
            </w:r>
          </w:p>
          <w:p w14:paraId="2A000E0E" w14:textId="77777777" w:rsidR="00517570" w:rsidRPr="00A03969" w:rsidRDefault="00517570" w:rsidP="002467E0">
            <w:pPr>
              <w:ind w:right="26"/>
              <w:rPr>
                <w:rFonts w:ascii="Calibri Light" w:eastAsia="Calibri Light" w:hAnsi="Calibri Light" w:cs="Calibri Light"/>
                <w:b/>
                <w:sz w:val="24"/>
                <w:szCs w:val="24"/>
                <w:u w:val="single"/>
                <w:lang w:bidi="fr-CA"/>
              </w:rPr>
            </w:pPr>
            <w:r w:rsidRPr="00A03969">
              <w:rPr>
                <w:rFonts w:ascii="Calibri Light" w:eastAsia="Calibri Light" w:hAnsi="Calibri Light" w:cs="Calibri Light"/>
                <w:b/>
                <w:sz w:val="24"/>
                <w:szCs w:val="24"/>
                <w:u w:val="single"/>
                <w:lang w:bidi="fr-CA"/>
              </w:rPr>
              <w:t>Points à améliorer :</w:t>
            </w:r>
          </w:p>
          <w:p w14:paraId="5F27F60B"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1B16DE5D"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575D4B82"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31269D22"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3166F233" w14:textId="77777777" w:rsidR="00517570" w:rsidRPr="00A03969" w:rsidRDefault="00517570" w:rsidP="002467E0">
            <w:pPr>
              <w:ind w:right="26"/>
              <w:rPr>
                <w:rFonts w:ascii="Calibri Light" w:eastAsia="Calibri Light" w:hAnsi="Calibri Light" w:cs="Calibri Light"/>
                <w:b/>
                <w:sz w:val="24"/>
                <w:szCs w:val="24"/>
                <w:u w:val="single"/>
                <w:lang w:bidi="fr-CA"/>
              </w:rPr>
            </w:pPr>
          </w:p>
          <w:p w14:paraId="556667FE" w14:textId="77777777" w:rsidR="00517570" w:rsidRPr="00A03969" w:rsidRDefault="00517570" w:rsidP="002467E0">
            <w:pPr>
              <w:ind w:right="26"/>
              <w:rPr>
                <w:rFonts w:ascii="Calibri Light" w:eastAsia="Calibri Light" w:hAnsi="Calibri Light" w:cs="Calibri Light"/>
                <w:b/>
                <w:sz w:val="24"/>
                <w:szCs w:val="24"/>
                <w:u w:val="single"/>
                <w:lang w:bidi="fr-CA"/>
              </w:rPr>
            </w:pPr>
          </w:p>
        </w:tc>
      </w:tr>
    </w:tbl>
    <w:p w14:paraId="65DF2708" w14:textId="77777777" w:rsidR="00457ABE" w:rsidRDefault="00457ABE" w:rsidP="001F5229">
      <w:pPr>
        <w:ind w:left="-993"/>
      </w:pPr>
    </w:p>
    <w:p w14:paraId="5BF7B581" w14:textId="77777777" w:rsidR="00517570" w:rsidRDefault="00517570" w:rsidP="001F5229">
      <w:pPr>
        <w:ind w:left="-993"/>
      </w:pPr>
    </w:p>
    <w:p w14:paraId="5A9610D1" w14:textId="77777777" w:rsidR="00517570" w:rsidRDefault="00517570">
      <w:pPr>
        <w:rPr>
          <w:rFonts w:ascii="Calibri Light" w:eastAsia="Calibri Light" w:hAnsi="Calibri Light" w:cs="Calibri Light"/>
          <w:b/>
          <w:u w:val="single"/>
          <w:lang w:bidi="fr-CA"/>
        </w:rPr>
      </w:pPr>
      <w:r>
        <w:rPr>
          <w:rFonts w:ascii="Calibri Light" w:eastAsia="Calibri Light" w:hAnsi="Calibri Light" w:cs="Calibri Light"/>
          <w:b/>
          <w:u w:val="single"/>
          <w:lang w:bidi="fr-CA"/>
        </w:rPr>
        <w:br w:type="page"/>
      </w:r>
    </w:p>
    <w:p w14:paraId="6697D297" w14:textId="35D8D5FD" w:rsidR="00517570" w:rsidRPr="00A03969" w:rsidRDefault="00517570" w:rsidP="00517570">
      <w:pPr>
        <w:widowControl w:val="0"/>
        <w:autoSpaceDE w:val="0"/>
        <w:autoSpaceDN w:val="0"/>
        <w:spacing w:after="0" w:line="240" w:lineRule="auto"/>
        <w:ind w:right="26"/>
        <w:jc w:val="center"/>
        <w:rPr>
          <w:rFonts w:ascii="Calibri Light" w:eastAsia="Calibri Light" w:hAnsi="Calibri Light" w:cs="Calibri Light"/>
          <w:b/>
          <w:u w:val="single"/>
          <w:lang w:bidi="fr-CA"/>
        </w:rPr>
      </w:pPr>
      <w:r w:rsidRPr="00A03969">
        <w:rPr>
          <w:rFonts w:ascii="Calibri Light" w:eastAsia="Calibri Light" w:hAnsi="Calibri Light" w:cs="Calibri Light"/>
          <w:b/>
          <w:u w:val="single"/>
          <w:lang w:bidi="fr-CA"/>
        </w:rPr>
        <w:lastRenderedPageBreak/>
        <w:t>APPRÉCIATION GLOBALE</w:t>
      </w:r>
    </w:p>
    <w:p w14:paraId="6976D3D4"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0EA95837" w14:textId="77777777" w:rsidR="00517570" w:rsidRPr="00A03969" w:rsidRDefault="00825557" w:rsidP="00517570">
      <w:pPr>
        <w:widowControl w:val="0"/>
        <w:autoSpaceDE w:val="0"/>
        <w:autoSpaceDN w:val="0"/>
        <w:spacing w:after="0" w:line="240" w:lineRule="auto"/>
        <w:ind w:right="26"/>
        <w:rPr>
          <w:rFonts w:ascii="Calibri Light" w:eastAsia="Calibri Light" w:hAnsi="Calibri Light" w:cs="Calibri Light"/>
          <w:u w:val="single"/>
          <w:lang w:bidi="fr-CA"/>
        </w:rPr>
      </w:pPr>
      <w:sdt>
        <w:sdtPr>
          <w:rPr>
            <w:rFonts w:ascii="Calibri Light" w:eastAsia="Calibri Light" w:hAnsi="Calibri Light" w:cs="Calibri Light"/>
            <w:u w:val="single"/>
            <w:lang w:bidi="fr-CA"/>
          </w:rPr>
          <w:id w:val="867187915"/>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u w:val="single"/>
              <w:lang w:bidi="fr-CA"/>
            </w:rPr>
            <w:t>☐</w:t>
          </w:r>
        </w:sdtContent>
      </w:sdt>
      <w:r w:rsidR="00517570" w:rsidRPr="00A03969">
        <w:rPr>
          <w:rFonts w:ascii="Calibri Light" w:eastAsia="Calibri Light" w:hAnsi="Calibri Light" w:cs="Calibri Light"/>
          <w:u w:val="single"/>
          <w:lang w:bidi="fr-CA"/>
        </w:rPr>
        <w:t xml:space="preserve">  </w:t>
      </w:r>
      <w:r w:rsidR="00517570" w:rsidRPr="00A03969">
        <w:rPr>
          <w:rFonts w:ascii="Calibri Light" w:eastAsia="Calibri Light" w:hAnsi="Calibri Light" w:cs="Calibri Light"/>
          <w:b/>
          <w:u w:val="single"/>
          <w:lang w:bidi="fr-CA"/>
        </w:rPr>
        <w:t>Évaluation formative :</w:t>
      </w:r>
      <w:r w:rsidR="00517570" w:rsidRPr="00A03969">
        <w:rPr>
          <w:rFonts w:ascii="Calibri Light" w:eastAsia="Calibri Light" w:hAnsi="Calibri Light" w:cs="Calibri Light"/>
          <w:u w:val="single"/>
          <w:lang w:bidi="fr-CA"/>
        </w:rPr>
        <w:t xml:space="preserve">  </w:t>
      </w:r>
    </w:p>
    <w:p w14:paraId="11A9F48C"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40176C09"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r w:rsidRPr="00A03969">
        <w:rPr>
          <w:rFonts w:ascii="Calibri Light" w:eastAsia="Calibri Light" w:hAnsi="Calibri Light" w:cs="Calibri Light"/>
          <w:lang w:bidi="fr-CA"/>
        </w:rPr>
        <w:t>Considérant les commentaires ci-dessus, pour l’ensemble des dimensions considérées dans cette évaluation, je considère que la personne étudiante :</w:t>
      </w:r>
    </w:p>
    <w:p w14:paraId="5D98728E" w14:textId="4BB5FAD2"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r w:rsidRPr="00A03969">
        <w:rPr>
          <w:rFonts w:ascii="Calibri Light" w:eastAsia="Calibri Light" w:hAnsi="Calibri Light" w:cs="Calibri Light"/>
          <w:lang w:bidi="fr-CA"/>
        </w:rPr>
        <w:t xml:space="preserve"> </w:t>
      </w:r>
      <w:r w:rsidRPr="00A03969">
        <w:rPr>
          <w:rFonts w:ascii="Calibri Light" w:eastAsia="Calibri Light" w:hAnsi="Calibri Light" w:cs="Calibri Light"/>
          <w:lang w:bidi="fr-CA"/>
        </w:rPr>
        <w:tab/>
      </w:r>
      <w:sdt>
        <w:sdtPr>
          <w:rPr>
            <w:rFonts w:ascii="Calibri Light" w:eastAsia="Calibri Light" w:hAnsi="Calibri Light" w:cs="Calibri Light"/>
            <w:lang w:bidi="fr-CA"/>
          </w:rPr>
          <w:id w:val="-1892883065"/>
          <w14:checkbox>
            <w14:checked w14:val="0"/>
            <w14:checkedState w14:val="2612" w14:font="MS Gothic"/>
            <w14:uncheckedState w14:val="2610" w14:font="MS Gothic"/>
          </w14:checkbox>
        </w:sdtPr>
        <w:sdtEndPr/>
        <w:sdtContent>
          <w:r>
            <w:rPr>
              <w:rFonts w:ascii="MS Gothic" w:eastAsia="MS Gothic" w:hAnsi="MS Gothic" w:cs="Calibri Light" w:hint="eastAsia"/>
              <w:lang w:bidi="fr-CA"/>
            </w:rPr>
            <w:t>☐</w:t>
          </w:r>
        </w:sdtContent>
      </w:sdt>
      <w:r w:rsidRPr="00A03969">
        <w:rPr>
          <w:rFonts w:ascii="Calibri Light" w:eastAsia="Calibri Light" w:hAnsi="Calibri Light" w:cs="Calibri Light"/>
          <w:lang w:bidi="fr-CA"/>
        </w:rPr>
        <w:t xml:space="preserve"> Atteint le niveau attendu et peut le dépasser sur certains aspects</w:t>
      </w:r>
      <w:r w:rsidRPr="00A03969">
        <w:rPr>
          <w:rFonts w:ascii="Calibri Light" w:eastAsia="Calibri Light" w:hAnsi="Calibri Light" w:cs="Calibri Light"/>
          <w:lang w:bidi="fr-CA"/>
        </w:rPr>
        <w:tab/>
      </w:r>
    </w:p>
    <w:p w14:paraId="3C6F90E5"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r w:rsidRPr="00A03969">
        <w:rPr>
          <w:rFonts w:ascii="Calibri Light" w:eastAsia="Calibri Light" w:hAnsi="Calibri Light" w:cs="Calibri Light"/>
          <w:lang w:bidi="fr-CA"/>
        </w:rPr>
        <w:tab/>
      </w:r>
      <w:sdt>
        <w:sdtPr>
          <w:rPr>
            <w:rFonts w:ascii="Calibri Light" w:eastAsia="Calibri Light" w:hAnsi="Calibri Light" w:cs="Calibri Light"/>
            <w:lang w:bidi="fr-CA"/>
          </w:rPr>
          <w:id w:val="1644931724"/>
          <w14:checkbox>
            <w14:checked w14:val="0"/>
            <w14:checkedState w14:val="2612" w14:font="MS Gothic"/>
            <w14:uncheckedState w14:val="2610" w14:font="MS Gothic"/>
          </w14:checkbox>
        </w:sdtPr>
        <w:sdtEndPr/>
        <w:sdtContent>
          <w:r w:rsidRPr="00A03969">
            <w:rPr>
              <w:rFonts w:ascii="Segoe UI Symbol" w:eastAsia="Calibri Light" w:hAnsi="Segoe UI Symbol" w:cs="Segoe UI Symbol"/>
              <w:lang w:bidi="fr-CA"/>
            </w:rPr>
            <w:t>☐</w:t>
          </w:r>
        </w:sdtContent>
      </w:sdt>
      <w:r w:rsidRPr="00A03969">
        <w:rPr>
          <w:rFonts w:ascii="Calibri Light" w:eastAsia="Calibri Light" w:hAnsi="Calibri Light" w:cs="Calibri Light"/>
          <w:lang w:bidi="fr-CA"/>
        </w:rPr>
        <w:t xml:space="preserve"> Progresse bien mais avec nécessité d’apporter des ajustements ou correctifs </w:t>
      </w:r>
    </w:p>
    <w:p w14:paraId="1F167CD5" w14:textId="77777777" w:rsidR="00517570" w:rsidRPr="00A03969" w:rsidRDefault="00825557" w:rsidP="00517570">
      <w:pPr>
        <w:widowControl w:val="0"/>
        <w:autoSpaceDE w:val="0"/>
        <w:autoSpaceDN w:val="0"/>
        <w:spacing w:after="0" w:line="240" w:lineRule="auto"/>
        <w:ind w:left="708" w:right="26"/>
        <w:rPr>
          <w:rFonts w:ascii="Calibri Light" w:eastAsia="Calibri Light" w:hAnsi="Calibri Light" w:cs="Calibri Light"/>
          <w:lang w:bidi="fr-CA"/>
        </w:rPr>
      </w:pPr>
      <w:sdt>
        <w:sdtPr>
          <w:rPr>
            <w:rFonts w:ascii="Calibri Light" w:eastAsia="Calibri Light" w:hAnsi="Calibri Light" w:cs="Calibri Light"/>
            <w:lang w:bidi="fr-CA"/>
          </w:rPr>
          <w:id w:val="862788520"/>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lang w:bidi="fr-CA"/>
            </w:rPr>
            <w:t>☐</w:t>
          </w:r>
        </w:sdtContent>
      </w:sdt>
      <w:r w:rsidR="00517570" w:rsidRPr="00A03969">
        <w:rPr>
          <w:rFonts w:ascii="Calibri Light" w:eastAsia="Calibri Light" w:hAnsi="Calibri Light" w:cs="Calibri Light"/>
          <w:lang w:bidi="fr-CA"/>
        </w:rPr>
        <w:t xml:space="preserve"> Nécessite de corriger des aspects majeurs pour atteindre de manière satisfaisante le niveau attendu</w:t>
      </w:r>
    </w:p>
    <w:p w14:paraId="3CBFB07A"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20E1FB89"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r w:rsidRPr="00A03969">
        <w:rPr>
          <w:rFonts w:ascii="Calibri Light" w:eastAsia="Calibri Light" w:hAnsi="Calibri Light" w:cs="Calibri Light"/>
          <w:lang w:bidi="fr-CA"/>
        </w:rPr>
        <w:t>Cette mention sera transmise à la personne responsable de la formation pratique de manière à mettre en place les mesures nécessaires pour soutenir la personne étudiante et favoriser sa réussite, le cas échéant.</w:t>
      </w:r>
    </w:p>
    <w:p w14:paraId="187B67A0"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51432916"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roofErr w:type="gramStart"/>
      <w:r w:rsidRPr="00A03969">
        <w:rPr>
          <w:rFonts w:ascii="Calibri Light" w:eastAsia="Calibri Light" w:hAnsi="Calibri Light" w:cs="Calibri Light"/>
          <w:u w:val="single"/>
          <w:lang w:bidi="fr-CA"/>
        </w:rPr>
        <w:t>OU</w:t>
      </w:r>
      <w:proofErr w:type="gramEnd"/>
    </w:p>
    <w:p w14:paraId="188C012B"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p>
    <w:p w14:paraId="4E158FBC" w14:textId="77777777" w:rsidR="00517570" w:rsidRPr="00A03969" w:rsidRDefault="00825557" w:rsidP="00517570">
      <w:pPr>
        <w:widowControl w:val="0"/>
        <w:autoSpaceDE w:val="0"/>
        <w:autoSpaceDN w:val="0"/>
        <w:spacing w:after="0" w:line="240" w:lineRule="auto"/>
        <w:ind w:right="26"/>
        <w:rPr>
          <w:rFonts w:ascii="Calibri Light" w:eastAsia="Calibri Light" w:hAnsi="Calibri Light" w:cs="Calibri Light"/>
          <w:b/>
          <w:lang w:bidi="fr-CA"/>
        </w:rPr>
      </w:pPr>
      <w:sdt>
        <w:sdtPr>
          <w:rPr>
            <w:rFonts w:ascii="Calibri Light" w:eastAsia="Calibri Light" w:hAnsi="Calibri Light" w:cs="Calibri Light"/>
            <w:lang w:bidi="fr-CA"/>
          </w:rPr>
          <w:id w:val="652799376"/>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lang w:bidi="fr-CA"/>
            </w:rPr>
            <w:t>☐</w:t>
          </w:r>
        </w:sdtContent>
      </w:sdt>
      <w:r w:rsidR="00517570" w:rsidRPr="00A03969">
        <w:rPr>
          <w:rFonts w:ascii="Calibri Light" w:eastAsia="Calibri Light" w:hAnsi="Calibri Light" w:cs="Calibri Light"/>
          <w:lang w:bidi="fr-CA"/>
        </w:rPr>
        <w:t xml:space="preserve">  </w:t>
      </w:r>
      <w:r w:rsidR="00517570" w:rsidRPr="00A03969">
        <w:rPr>
          <w:rFonts w:ascii="Calibri Light" w:eastAsia="Calibri Light" w:hAnsi="Calibri Light" w:cs="Calibri Light"/>
          <w:b/>
          <w:lang w:bidi="fr-CA"/>
        </w:rPr>
        <w:t xml:space="preserve">Évaluation sommative :  </w:t>
      </w:r>
    </w:p>
    <w:p w14:paraId="2C37F338"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p>
    <w:p w14:paraId="797A6F9A"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lang w:bidi="fr-CA"/>
        </w:rPr>
      </w:pPr>
      <w:r w:rsidRPr="00A03969">
        <w:rPr>
          <w:rFonts w:ascii="Calibri Light" w:eastAsia="Calibri Light" w:hAnsi="Calibri Light" w:cs="Calibri Light"/>
          <w:lang w:bidi="fr-CA"/>
        </w:rPr>
        <w:t>Considérant les commentaires ci-dessus, pour l’ensemble des dimensions considérées dans cette évaluation, j’octroie à l’étudiante ou l’étudiant la mention :</w:t>
      </w:r>
    </w:p>
    <w:p w14:paraId="691852FD" w14:textId="77777777" w:rsidR="00517570" w:rsidRPr="00A03969" w:rsidRDefault="00825557" w:rsidP="00517570">
      <w:pPr>
        <w:widowControl w:val="0"/>
        <w:autoSpaceDE w:val="0"/>
        <w:autoSpaceDN w:val="0"/>
        <w:spacing w:after="0" w:line="240" w:lineRule="auto"/>
        <w:ind w:right="26" w:firstLine="708"/>
        <w:rPr>
          <w:rFonts w:ascii="Calibri Light" w:eastAsia="Calibri Light" w:hAnsi="Calibri Light" w:cs="Calibri Light"/>
          <w:lang w:bidi="fr-CA"/>
        </w:rPr>
      </w:pPr>
      <w:sdt>
        <w:sdtPr>
          <w:rPr>
            <w:rFonts w:ascii="Calibri Light" w:eastAsia="Calibri Light" w:hAnsi="Calibri Light" w:cs="Calibri Light"/>
            <w:lang w:bidi="fr-CA"/>
          </w:rPr>
          <w:id w:val="828172526"/>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lang w:bidi="fr-CA"/>
            </w:rPr>
            <w:t>☐</w:t>
          </w:r>
        </w:sdtContent>
      </w:sdt>
      <w:r w:rsidR="00517570" w:rsidRPr="00A03969">
        <w:rPr>
          <w:rFonts w:ascii="Calibri Light" w:eastAsia="Calibri Light" w:hAnsi="Calibri Light" w:cs="Calibri Light"/>
          <w:lang w:bidi="fr-CA"/>
        </w:rPr>
        <w:t xml:space="preserve">  Réussite : atteint le niveau attendu et peut le dépasser sur certains aspects</w:t>
      </w:r>
      <w:r w:rsidR="00517570" w:rsidRPr="00A03969">
        <w:rPr>
          <w:rFonts w:ascii="Calibri Light" w:eastAsia="Calibri Light" w:hAnsi="Calibri Light" w:cs="Calibri Light"/>
          <w:lang w:bidi="fr-CA"/>
        </w:rPr>
        <w:tab/>
      </w:r>
    </w:p>
    <w:p w14:paraId="6534B16A" w14:textId="77777777" w:rsidR="00517570" w:rsidRPr="00A03969" w:rsidRDefault="00825557" w:rsidP="00517570">
      <w:pPr>
        <w:widowControl w:val="0"/>
        <w:autoSpaceDE w:val="0"/>
        <w:autoSpaceDN w:val="0"/>
        <w:spacing w:after="0" w:line="240" w:lineRule="auto"/>
        <w:ind w:left="708" w:right="26"/>
        <w:rPr>
          <w:rFonts w:ascii="Calibri Light" w:eastAsia="Calibri Light" w:hAnsi="Calibri Light" w:cs="Calibri Light"/>
          <w:lang w:bidi="fr-CA"/>
        </w:rPr>
      </w:pPr>
      <w:sdt>
        <w:sdtPr>
          <w:rPr>
            <w:rFonts w:ascii="Calibri Light" w:eastAsia="Calibri Light" w:hAnsi="Calibri Light" w:cs="Calibri Light"/>
            <w:lang w:bidi="fr-CA"/>
          </w:rPr>
          <w:id w:val="-879709489"/>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lang w:bidi="fr-CA"/>
            </w:rPr>
            <w:t>☐</w:t>
          </w:r>
        </w:sdtContent>
      </w:sdt>
      <w:r w:rsidR="00517570" w:rsidRPr="00A03969">
        <w:rPr>
          <w:rFonts w:ascii="Calibri Light" w:eastAsia="Calibri Light" w:hAnsi="Calibri Light" w:cs="Calibri Light"/>
          <w:lang w:bidi="fr-CA"/>
        </w:rPr>
        <w:t xml:space="preserve"> Réussite avec avis de préoccupation : atteint tout juste le niveau attendu avec nécessité de parfaire certains aspects importants </w:t>
      </w:r>
    </w:p>
    <w:p w14:paraId="318712DD" w14:textId="77777777" w:rsidR="00517570" w:rsidRPr="00A03969" w:rsidRDefault="00825557" w:rsidP="00517570">
      <w:pPr>
        <w:widowControl w:val="0"/>
        <w:autoSpaceDE w:val="0"/>
        <w:autoSpaceDN w:val="0"/>
        <w:spacing w:after="0" w:line="240" w:lineRule="auto"/>
        <w:ind w:left="708" w:right="26"/>
        <w:rPr>
          <w:rFonts w:ascii="Calibri Light" w:eastAsia="Calibri Light" w:hAnsi="Calibri Light" w:cs="Calibri Light"/>
          <w:lang w:bidi="fr-CA"/>
        </w:rPr>
      </w:pPr>
      <w:sdt>
        <w:sdtPr>
          <w:rPr>
            <w:rFonts w:ascii="Calibri Light" w:eastAsia="Calibri Light" w:hAnsi="Calibri Light" w:cs="Calibri Light"/>
            <w:lang w:bidi="fr-CA"/>
          </w:rPr>
          <w:id w:val="-364212938"/>
          <w14:checkbox>
            <w14:checked w14:val="0"/>
            <w14:checkedState w14:val="2612" w14:font="MS Gothic"/>
            <w14:uncheckedState w14:val="2610" w14:font="MS Gothic"/>
          </w14:checkbox>
        </w:sdtPr>
        <w:sdtEndPr/>
        <w:sdtContent>
          <w:r w:rsidR="00517570" w:rsidRPr="00A03969">
            <w:rPr>
              <w:rFonts w:ascii="Segoe UI Symbol" w:eastAsia="Calibri Light" w:hAnsi="Segoe UI Symbol" w:cs="Segoe UI Symbol"/>
              <w:lang w:bidi="fr-CA"/>
            </w:rPr>
            <w:t>☐</w:t>
          </w:r>
        </w:sdtContent>
      </w:sdt>
      <w:r w:rsidR="00517570" w:rsidRPr="00A03969">
        <w:rPr>
          <w:rFonts w:ascii="Calibri Light" w:eastAsia="Calibri Light" w:hAnsi="Calibri Light" w:cs="Calibri Light"/>
          <w:lang w:bidi="fr-CA"/>
        </w:rPr>
        <w:t xml:space="preserve"> Échec : nécessite de corriger des aspects majeurs des dimensions considérées dans cette évaluation pour atteindre de manière satisfaisante le niveau attendu</w:t>
      </w:r>
    </w:p>
    <w:p w14:paraId="25EB7C95"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561720DE"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5054BC17"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r w:rsidRPr="00A03969">
        <w:rPr>
          <w:rFonts w:ascii="Calibri Light" w:eastAsia="Calibri Light" w:hAnsi="Calibri Light" w:cs="Calibri Light"/>
          <w:lang w:bidi="fr-CA"/>
        </w:rPr>
        <w:t>Cette mention sera transmise à la personne responsable de la formation pratique de manière à mettre en place les mesures nécessaires pour soutenir la personne étudiante et favoriser sa réussite, le cas échéant</w:t>
      </w:r>
    </w:p>
    <w:p w14:paraId="5DC09738"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40762984" w14:textId="77777777" w:rsidR="00517570" w:rsidRPr="00A03969" w:rsidRDefault="00517570" w:rsidP="00517570">
      <w:pPr>
        <w:widowControl w:val="0"/>
        <w:autoSpaceDE w:val="0"/>
        <w:autoSpaceDN w:val="0"/>
        <w:spacing w:after="0" w:line="240" w:lineRule="auto"/>
        <w:ind w:right="26"/>
        <w:rPr>
          <w:rFonts w:ascii="Calibri Light" w:eastAsia="Calibri Light" w:hAnsi="Calibri Light" w:cs="Calibri Light"/>
          <w:u w:val="single"/>
          <w:lang w:bidi="fr-CA"/>
        </w:rPr>
      </w:pPr>
    </w:p>
    <w:p w14:paraId="1023958E" w14:textId="629532FA" w:rsidR="00517570" w:rsidRDefault="00825557" w:rsidP="00517570">
      <w:pPr>
        <w:widowControl w:val="0"/>
        <w:tabs>
          <w:tab w:val="left" w:pos="2268"/>
          <w:tab w:val="left" w:pos="3828"/>
        </w:tabs>
        <w:autoSpaceDE w:val="0"/>
        <w:autoSpaceDN w:val="0"/>
        <w:spacing w:after="0" w:line="240" w:lineRule="auto"/>
        <w:ind w:right="28"/>
        <w:rPr>
          <w:rFonts w:ascii="Calibri Light" w:eastAsia="Calibri Light" w:hAnsi="Calibri Light" w:cs="Calibri Light"/>
          <w:b/>
          <w:bCs/>
          <w:lang w:bidi="fr-CA"/>
        </w:rPr>
      </w:pPr>
      <w:sdt>
        <w:sdtPr>
          <w:rPr>
            <w:rFonts w:ascii="Calibri Light" w:eastAsia="MS Gothic" w:hAnsi="Calibri Light" w:cs="Calibri Light"/>
            <w:b/>
            <w:bCs/>
            <w:sz w:val="32"/>
            <w:szCs w:val="32"/>
            <w:lang w:bidi="fr-CA"/>
          </w:rPr>
          <w:id w:val="783776860"/>
          <w14:checkbox>
            <w14:checked w14:val="0"/>
            <w14:checkedState w14:val="2612" w14:font="Arial Black"/>
            <w14:uncheckedState w14:val="2610" w14:font="Arial Black"/>
          </w14:checkbox>
        </w:sdtPr>
        <w:sdtEndPr/>
        <w:sdtContent>
          <w:r w:rsidR="00941DB1" w:rsidRPr="00941DB1">
            <w:rPr>
              <w:rFonts w:ascii="Segoe UI Symbol" w:eastAsia="MS Gothic" w:hAnsi="Segoe UI Symbol" w:cs="Segoe UI Symbol"/>
              <w:b/>
              <w:bCs/>
              <w:sz w:val="32"/>
              <w:szCs w:val="32"/>
              <w:lang w:bidi="fr-CA"/>
            </w:rPr>
            <w:t>☐</w:t>
          </w:r>
        </w:sdtContent>
      </w:sdt>
      <w:r w:rsidR="00517570" w:rsidRPr="00941DB1">
        <w:rPr>
          <w:rFonts w:ascii="Calibri Light" w:eastAsia="MS Gothic" w:hAnsi="Calibri Light" w:cs="Calibri Light"/>
          <w:b/>
          <w:bCs/>
          <w:lang w:bidi="fr-CA"/>
        </w:rPr>
        <w:t xml:space="preserve"> </w:t>
      </w:r>
      <w:r w:rsidR="00517570" w:rsidRPr="00941DB1">
        <w:rPr>
          <w:rFonts w:ascii="Calibri Light" w:eastAsia="Calibri Light" w:hAnsi="Calibri Light" w:cs="Calibri Light"/>
          <w:b/>
          <w:bCs/>
          <w:lang w:bidi="fr-CA"/>
        </w:rPr>
        <w:t>Le contenu de la grille d’évaluation a été discuté entre la personne superviseure et la personne supervisée</w:t>
      </w:r>
      <w:r w:rsidR="00C819F8" w:rsidRPr="00941DB1">
        <w:rPr>
          <w:rFonts w:ascii="Calibri Light" w:eastAsia="Calibri Light" w:hAnsi="Calibri Light" w:cs="Calibri Light"/>
          <w:b/>
          <w:bCs/>
          <w:lang w:bidi="fr-CA"/>
        </w:rPr>
        <w:t>.</w:t>
      </w:r>
      <w:r w:rsidR="00941DB1" w:rsidRPr="00941DB1">
        <w:rPr>
          <w:rFonts w:ascii="Calibri Light" w:eastAsia="Calibri Light" w:hAnsi="Calibri Light" w:cs="Calibri Light"/>
          <w:b/>
          <w:bCs/>
          <w:lang w:bidi="fr-CA"/>
        </w:rPr>
        <w:t xml:space="preserve">  L’envoi par courriel de la grille </w:t>
      </w:r>
      <w:r w:rsidR="002E4E4B">
        <w:rPr>
          <w:rFonts w:ascii="Calibri Light" w:eastAsia="Calibri Light" w:hAnsi="Calibri Light" w:cs="Calibri Light"/>
          <w:b/>
          <w:bCs/>
          <w:lang w:bidi="fr-CA"/>
        </w:rPr>
        <w:t xml:space="preserve">d’évaluation </w:t>
      </w:r>
      <w:r w:rsidR="00941DB1" w:rsidRPr="00941DB1">
        <w:rPr>
          <w:rFonts w:ascii="Calibri Light" w:eastAsia="Calibri Light" w:hAnsi="Calibri Light" w:cs="Calibri Light"/>
          <w:b/>
          <w:bCs/>
          <w:lang w:bidi="fr-CA"/>
        </w:rPr>
        <w:t>par la personne stagiaire, avec la personne superviseure en copie conforme fait foi de signatures.</w:t>
      </w:r>
      <w:r w:rsidR="00941DB1">
        <w:rPr>
          <w:rFonts w:ascii="Calibri Light" w:eastAsia="Calibri Light" w:hAnsi="Calibri Light" w:cs="Calibri Light"/>
          <w:b/>
          <w:bCs/>
          <w:lang w:bidi="fr-CA"/>
        </w:rPr>
        <w:t xml:space="preserve">  Adresse d’envoi : </w:t>
      </w:r>
      <w:hyperlink r:id="rId18" w:history="1">
        <w:r w:rsidR="00941DB1" w:rsidRPr="002A3033">
          <w:rPr>
            <w:rStyle w:val="Lienhypertexte"/>
            <w:rFonts w:ascii="Calibri Light" w:eastAsia="Calibri Light" w:hAnsi="Calibri Light" w:cs="Calibri Light"/>
            <w:b/>
            <w:bCs/>
            <w:lang w:bidi="fr-CA"/>
          </w:rPr>
          <w:t>Psychologie.stage.internat@USherbrooke.ca</w:t>
        </w:r>
      </w:hyperlink>
    </w:p>
    <w:p w14:paraId="20E1BDB9" w14:textId="77777777" w:rsidR="00517570" w:rsidRPr="00A03969" w:rsidRDefault="00517570" w:rsidP="00517570">
      <w:pPr>
        <w:widowControl w:val="0"/>
        <w:tabs>
          <w:tab w:val="center" w:pos="1701"/>
          <w:tab w:val="center" w:pos="6237"/>
        </w:tabs>
        <w:autoSpaceDE w:val="0"/>
        <w:autoSpaceDN w:val="0"/>
        <w:spacing w:after="0" w:line="240" w:lineRule="auto"/>
        <w:rPr>
          <w:rFonts w:ascii="Calibri Light" w:eastAsia="Calibri Light" w:hAnsi="Calibri Light" w:cs="Calibri Light"/>
          <w:lang w:bidi="fr-CA"/>
        </w:rPr>
      </w:pPr>
    </w:p>
    <w:p w14:paraId="66646772" w14:textId="77777777" w:rsidR="00F9623F" w:rsidRPr="008826CC" w:rsidRDefault="00F9623F" w:rsidP="001F5229">
      <w:pPr>
        <w:ind w:left="-993"/>
      </w:pPr>
    </w:p>
    <w:sectPr w:rsidR="00F9623F" w:rsidRPr="008826CC" w:rsidSect="00D40377">
      <w:type w:val="continuous"/>
      <w:pgSz w:w="20160" w:h="12240" w:orient="landscape" w:code="5"/>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78FF" w14:textId="77777777" w:rsidR="001F5229" w:rsidRDefault="001F5229" w:rsidP="001F5229">
      <w:pPr>
        <w:spacing w:after="0" w:line="240" w:lineRule="auto"/>
      </w:pPr>
      <w:r>
        <w:separator/>
      </w:r>
    </w:p>
  </w:endnote>
  <w:endnote w:type="continuationSeparator" w:id="0">
    <w:p w14:paraId="0C276DA3" w14:textId="77777777" w:rsidR="001F5229" w:rsidRDefault="001F5229" w:rsidP="001F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w:altName w:val="Arial Narrow"/>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CA09" w14:textId="18CF8263" w:rsidR="00825557" w:rsidRPr="00825557" w:rsidRDefault="00825557" w:rsidP="00825557">
    <w:pPr>
      <w:pStyle w:val="Pieddepage"/>
      <w:jc w:val="right"/>
      <w:rPr>
        <w:sz w:val="16"/>
        <w:szCs w:val="16"/>
      </w:rPr>
    </w:pPr>
    <w:r w:rsidRPr="00825557">
      <w:rPr>
        <w:sz w:val="16"/>
        <w:szCs w:val="16"/>
      </w:rPr>
      <w:t>Dernière mise à jour : 2025-09-10</w:t>
    </w:r>
  </w:p>
  <w:p w14:paraId="0ED73559" w14:textId="77777777" w:rsidR="00825557" w:rsidRDefault="008255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6003" w14:textId="77777777" w:rsidR="00825557" w:rsidRDefault="008255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6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gridCol w:w="1106"/>
    </w:tblGrid>
    <w:tr w:rsidR="001F5229" w:rsidRPr="00230722" w14:paraId="0FBAF49D" w14:textId="77777777" w:rsidTr="002467E0">
      <w:trPr>
        <w:trHeight w:val="340"/>
        <w:jc w:val="center"/>
      </w:trPr>
      <w:tc>
        <w:tcPr>
          <w:tcW w:w="16727" w:type="dxa"/>
          <w:vAlign w:val="center"/>
        </w:tcPr>
        <w:p w14:paraId="619FDCAE" w14:textId="77777777" w:rsidR="001F5229" w:rsidRPr="00005E0C" w:rsidRDefault="001F5229" w:rsidP="001F5229">
          <w:pPr>
            <w:pStyle w:val="Pieddepage"/>
            <w:jc w:val="right"/>
            <w:rPr>
              <w:rFonts w:asciiTheme="majorHAnsi" w:hAnsiTheme="majorHAnsi" w:cstheme="majorHAnsi"/>
              <w:color w:val="FFFFFF" w:themeColor="background1"/>
            </w:rPr>
          </w:pPr>
          <w:r w:rsidRPr="00005E0C">
            <w:rPr>
              <w:rFonts w:asciiTheme="majorHAnsi" w:hAnsiTheme="majorHAnsi" w:cstheme="majorHAnsi"/>
              <w:color w:val="404040" w:themeColor="text1" w:themeTint="BF"/>
            </w:rPr>
            <w:t xml:space="preserve">Programmes de doctorat en psychologie </w:t>
          </w:r>
          <w:r>
            <w:rPr>
              <w:rFonts w:asciiTheme="majorHAnsi" w:hAnsiTheme="majorHAnsi" w:cstheme="majorHAnsi"/>
              <w:color w:val="404040" w:themeColor="text1" w:themeTint="BF"/>
            </w:rPr>
            <w:t>clinique adulte</w:t>
          </w:r>
        </w:p>
      </w:tc>
      <w:tc>
        <w:tcPr>
          <w:tcW w:w="1014" w:type="dxa"/>
          <w:shd w:val="clear" w:color="auto" w:fill="00A759"/>
          <w:vAlign w:val="center"/>
        </w:tcPr>
        <w:sdt>
          <w:sdtPr>
            <w:rPr>
              <w:b/>
              <w:bCs/>
              <w:color w:val="FFFFFF" w:themeColor="background1"/>
            </w:rPr>
            <w:id w:val="1779841057"/>
            <w:docPartObj>
              <w:docPartGallery w:val="Page Numbers (Bottom of Page)"/>
              <w:docPartUnique/>
            </w:docPartObj>
          </w:sdtPr>
          <w:sdtEndPr/>
          <w:sdtContent>
            <w:p w14:paraId="4CE1DBD2" w14:textId="77777777" w:rsidR="001F5229" w:rsidRPr="00230722" w:rsidRDefault="001F5229" w:rsidP="001F5229">
              <w:pPr>
                <w:pStyle w:val="Pieddepage"/>
                <w:jc w:val="center"/>
                <w:rPr>
                  <w:b/>
                  <w:bCs/>
                  <w:color w:val="FFFFFF" w:themeColor="background1"/>
                </w:rPr>
              </w:pPr>
              <w:r w:rsidRPr="00230722">
                <w:rPr>
                  <w:b/>
                  <w:bCs/>
                  <w:color w:val="FFFFFF" w:themeColor="background1"/>
                </w:rPr>
                <w:fldChar w:fldCharType="begin"/>
              </w:r>
              <w:r w:rsidRPr="00230722">
                <w:rPr>
                  <w:b/>
                  <w:bCs/>
                  <w:color w:val="FFFFFF" w:themeColor="background1"/>
                </w:rPr>
                <w:instrText>PAGE   \* MERGEFORMAT</w:instrText>
              </w:r>
              <w:r w:rsidRPr="00230722">
                <w:rPr>
                  <w:b/>
                  <w:bCs/>
                  <w:color w:val="FFFFFF" w:themeColor="background1"/>
                </w:rPr>
                <w:fldChar w:fldCharType="separate"/>
              </w:r>
              <w:r w:rsidRPr="00230722">
                <w:rPr>
                  <w:b/>
                  <w:bCs/>
                  <w:color w:val="FFFFFF" w:themeColor="background1"/>
                </w:rPr>
                <w:t>2</w:t>
              </w:r>
              <w:r w:rsidRPr="00230722">
                <w:rPr>
                  <w:b/>
                  <w:bCs/>
                  <w:color w:val="FFFFFF" w:themeColor="background1"/>
                </w:rPr>
                <w:fldChar w:fldCharType="end"/>
              </w:r>
            </w:p>
          </w:sdtContent>
        </w:sdt>
      </w:tc>
    </w:tr>
  </w:tbl>
  <w:p w14:paraId="701F61B9" w14:textId="77777777" w:rsidR="001F5229" w:rsidRDefault="001F52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5D99" w14:textId="77777777" w:rsidR="001F5229" w:rsidRDefault="001F5229" w:rsidP="001F5229">
      <w:pPr>
        <w:spacing w:after="0" w:line="240" w:lineRule="auto"/>
      </w:pPr>
      <w:r>
        <w:separator/>
      </w:r>
    </w:p>
  </w:footnote>
  <w:footnote w:type="continuationSeparator" w:id="0">
    <w:p w14:paraId="240694C1" w14:textId="77777777" w:rsidR="001F5229" w:rsidRDefault="001F5229" w:rsidP="001F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AB17" w14:textId="3A61D556" w:rsidR="001F5229" w:rsidRPr="00296404" w:rsidRDefault="001F5229" w:rsidP="001F5229">
    <w:pPr>
      <w:tabs>
        <w:tab w:val="left" w:pos="2057"/>
        <w:tab w:val="right" w:pos="14447"/>
      </w:tabs>
      <w:spacing w:after="120" w:line="240" w:lineRule="auto"/>
      <w:ind w:left="-992" w:right="-885" w:firstLine="142"/>
      <w:jc w:val="right"/>
      <w:rPr>
        <w:sz w:val="44"/>
        <w:szCs w:val="44"/>
      </w:rPr>
    </w:pPr>
    <w:r w:rsidRPr="00296404">
      <w:rPr>
        <w:noProof/>
        <w:sz w:val="44"/>
        <w:szCs w:val="44"/>
      </w:rPr>
      <w:drawing>
        <wp:anchor distT="0" distB="0" distL="114300" distR="114300" simplePos="0" relativeHeight="251659264" behindDoc="0" locked="0" layoutInCell="1" allowOverlap="1" wp14:anchorId="77385397" wp14:editId="46EBB793">
          <wp:simplePos x="0" y="0"/>
          <wp:positionH relativeFrom="column">
            <wp:posOffset>-767715</wp:posOffset>
          </wp:positionH>
          <wp:positionV relativeFrom="paragraph">
            <wp:posOffset>-147955</wp:posOffset>
          </wp:positionV>
          <wp:extent cx="2129790" cy="733425"/>
          <wp:effectExtent l="0" t="0" r="0" b="0"/>
          <wp:wrapThrough wrapText="bothSides">
            <wp:wrapPolygon edited="0">
              <wp:start x="1159" y="3366"/>
              <wp:lineTo x="1159" y="17953"/>
              <wp:lineTo x="10240" y="17953"/>
              <wp:lineTo x="19900" y="15148"/>
              <wp:lineTo x="19707" y="13465"/>
              <wp:lineTo x="20479" y="7294"/>
              <wp:lineTo x="18741" y="5610"/>
              <wp:lineTo x="10240" y="3366"/>
              <wp:lineTo x="1159" y="3366"/>
            </wp:wrapPolygon>
          </wp:wrapThrough>
          <wp:docPr id="494550848" name="Image 494550848" descr="Une image contenant Police, Graphiqu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Police, Graphique, symbole, capture d’écra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9790" cy="733425"/>
                  </a:xfrm>
                  <a:prstGeom prst="rect">
                    <a:avLst/>
                  </a:prstGeom>
                </pic:spPr>
              </pic:pic>
            </a:graphicData>
          </a:graphic>
          <wp14:sizeRelH relativeFrom="page">
            <wp14:pctWidth>0</wp14:pctWidth>
          </wp14:sizeRelH>
          <wp14:sizeRelV relativeFrom="page">
            <wp14:pctHeight>0</wp14:pctHeight>
          </wp14:sizeRelV>
        </wp:anchor>
      </w:drawing>
    </w:r>
    <w:r w:rsidRPr="00296404">
      <w:rPr>
        <w:rFonts w:ascii="Oswald" w:hAnsi="Oswald"/>
        <w:color w:val="404040" w:themeColor="text1" w:themeTint="BF"/>
        <w:sz w:val="44"/>
        <w:szCs w:val="44"/>
      </w:rPr>
      <w:t>PSY 9</w:t>
    </w:r>
    <w:r w:rsidR="00296404" w:rsidRPr="00296404">
      <w:rPr>
        <w:rFonts w:ascii="Oswald" w:hAnsi="Oswald"/>
        <w:color w:val="404040" w:themeColor="text1" w:themeTint="BF"/>
        <w:sz w:val="44"/>
        <w:szCs w:val="44"/>
      </w:rPr>
      <w:t>5</w:t>
    </w:r>
    <w:r w:rsidR="005471E0">
      <w:rPr>
        <w:rFonts w:ascii="Oswald" w:hAnsi="Oswald"/>
        <w:color w:val="404040" w:themeColor="text1" w:themeTint="BF"/>
        <w:sz w:val="44"/>
        <w:szCs w:val="44"/>
      </w:rPr>
      <w:t>0</w:t>
    </w:r>
    <w:r w:rsidR="00296404" w:rsidRPr="00296404">
      <w:rPr>
        <w:rFonts w:ascii="Calibri" w:hAnsi="Calibri" w:cs="Calibri"/>
        <w:color w:val="404040" w:themeColor="text1" w:themeTint="BF"/>
        <w:sz w:val="44"/>
        <w:szCs w:val="44"/>
      </w:rPr>
      <w:t>-</w:t>
    </w:r>
    <w:r w:rsidR="00296404" w:rsidRPr="00296404">
      <w:rPr>
        <w:rFonts w:ascii="Oswald" w:hAnsi="Oswald"/>
        <w:color w:val="404040" w:themeColor="text1" w:themeTint="BF"/>
        <w:sz w:val="44"/>
        <w:szCs w:val="44"/>
      </w:rPr>
      <w:t xml:space="preserve">STAGE </w:t>
    </w:r>
    <w:r w:rsidR="005471E0">
      <w:rPr>
        <w:rFonts w:ascii="Oswald" w:hAnsi="Oswald"/>
        <w:color w:val="404040" w:themeColor="text1" w:themeTint="BF"/>
        <w:sz w:val="44"/>
        <w:szCs w:val="44"/>
      </w:rPr>
      <w:t>1</w:t>
    </w:r>
    <w:r w:rsidR="00296404" w:rsidRPr="00296404">
      <w:rPr>
        <w:rFonts w:ascii="Oswald" w:hAnsi="Oswald"/>
        <w:color w:val="404040" w:themeColor="text1" w:themeTint="BF"/>
        <w:sz w:val="44"/>
        <w:szCs w:val="44"/>
      </w:rPr>
      <w:t> : PSYCHOTHÉRAPIE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3F0"/>
    <w:multiLevelType w:val="hybridMultilevel"/>
    <w:tmpl w:val="6BC602CA"/>
    <w:lvl w:ilvl="0" w:tplc="94B0B266">
      <w:start w:val="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58368AB"/>
    <w:multiLevelType w:val="hybridMultilevel"/>
    <w:tmpl w:val="96167786"/>
    <w:lvl w:ilvl="0" w:tplc="0C0C000F">
      <w:start w:val="1"/>
      <w:numFmt w:val="decimal"/>
      <w:lvlText w:val="%1."/>
      <w:lvlJc w:val="left"/>
      <w:pPr>
        <w:ind w:left="720" w:hanging="360"/>
      </w:pPr>
      <w:rPr>
        <w:rFonts w:hint="default"/>
        <w:b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B676C34"/>
    <w:multiLevelType w:val="hybridMultilevel"/>
    <w:tmpl w:val="DD5829C6"/>
    <w:lvl w:ilvl="0" w:tplc="D02CCAD4">
      <w:start w:val="1"/>
      <w:numFmt w:val="decimal"/>
      <w:lvlText w:val="%1."/>
      <w:lvlJc w:val="left"/>
      <w:pPr>
        <w:ind w:left="720" w:hanging="360"/>
      </w:pPr>
      <w:rPr>
        <w:rFonts w:cstheme="minorHAnsi"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250AA"/>
    <w:multiLevelType w:val="multilevel"/>
    <w:tmpl w:val="B8147A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E34C4B"/>
    <w:multiLevelType w:val="hybridMultilevel"/>
    <w:tmpl w:val="390E1ED4"/>
    <w:lvl w:ilvl="0" w:tplc="0C0C0005">
      <w:start w:val="1"/>
      <w:numFmt w:val="bullet"/>
      <w:lvlText w:val=""/>
      <w:lvlJc w:val="left"/>
      <w:pPr>
        <w:ind w:left="294" w:hanging="360"/>
      </w:pPr>
      <w:rPr>
        <w:rFonts w:ascii="Wingdings" w:hAnsi="Wingdings" w:hint="default"/>
      </w:rPr>
    </w:lvl>
    <w:lvl w:ilvl="1" w:tplc="0C0C0003">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5" w15:restartNumberingAfterBreak="0">
    <w:nsid w:val="465C7D27"/>
    <w:multiLevelType w:val="hybridMultilevel"/>
    <w:tmpl w:val="767CFD44"/>
    <w:lvl w:ilvl="0" w:tplc="CBE48FE2">
      <w:numFmt w:val="bullet"/>
      <w:lvlText w:val="•"/>
      <w:lvlJc w:val="left"/>
      <w:pPr>
        <w:ind w:left="76" w:hanging="360"/>
      </w:pPr>
      <w:rPr>
        <w:rFonts w:ascii="Calibri Light" w:eastAsia="Times New Roman" w:hAnsi="Calibri Light" w:cs="Calibri Light" w:hint="default"/>
        <w:color w:val="000000" w:themeColor="text1"/>
      </w:rPr>
    </w:lvl>
    <w:lvl w:ilvl="1" w:tplc="0C0C0003" w:tentative="1">
      <w:start w:val="1"/>
      <w:numFmt w:val="bullet"/>
      <w:lvlText w:val="o"/>
      <w:lvlJc w:val="left"/>
      <w:pPr>
        <w:ind w:left="796" w:hanging="360"/>
      </w:pPr>
      <w:rPr>
        <w:rFonts w:ascii="Courier New" w:hAnsi="Courier New" w:cs="Courier New" w:hint="default"/>
      </w:rPr>
    </w:lvl>
    <w:lvl w:ilvl="2" w:tplc="0C0C0005" w:tentative="1">
      <w:start w:val="1"/>
      <w:numFmt w:val="bullet"/>
      <w:lvlText w:val=""/>
      <w:lvlJc w:val="left"/>
      <w:pPr>
        <w:ind w:left="1516" w:hanging="360"/>
      </w:pPr>
      <w:rPr>
        <w:rFonts w:ascii="Wingdings" w:hAnsi="Wingdings" w:hint="default"/>
      </w:rPr>
    </w:lvl>
    <w:lvl w:ilvl="3" w:tplc="0C0C0001" w:tentative="1">
      <w:start w:val="1"/>
      <w:numFmt w:val="bullet"/>
      <w:lvlText w:val=""/>
      <w:lvlJc w:val="left"/>
      <w:pPr>
        <w:ind w:left="2236" w:hanging="360"/>
      </w:pPr>
      <w:rPr>
        <w:rFonts w:ascii="Symbol" w:hAnsi="Symbol" w:hint="default"/>
      </w:rPr>
    </w:lvl>
    <w:lvl w:ilvl="4" w:tplc="0C0C0003" w:tentative="1">
      <w:start w:val="1"/>
      <w:numFmt w:val="bullet"/>
      <w:lvlText w:val="o"/>
      <w:lvlJc w:val="left"/>
      <w:pPr>
        <w:ind w:left="2956" w:hanging="360"/>
      </w:pPr>
      <w:rPr>
        <w:rFonts w:ascii="Courier New" w:hAnsi="Courier New" w:cs="Courier New" w:hint="default"/>
      </w:rPr>
    </w:lvl>
    <w:lvl w:ilvl="5" w:tplc="0C0C0005" w:tentative="1">
      <w:start w:val="1"/>
      <w:numFmt w:val="bullet"/>
      <w:lvlText w:val=""/>
      <w:lvlJc w:val="left"/>
      <w:pPr>
        <w:ind w:left="3676" w:hanging="360"/>
      </w:pPr>
      <w:rPr>
        <w:rFonts w:ascii="Wingdings" w:hAnsi="Wingdings" w:hint="default"/>
      </w:rPr>
    </w:lvl>
    <w:lvl w:ilvl="6" w:tplc="0C0C0001" w:tentative="1">
      <w:start w:val="1"/>
      <w:numFmt w:val="bullet"/>
      <w:lvlText w:val=""/>
      <w:lvlJc w:val="left"/>
      <w:pPr>
        <w:ind w:left="4396" w:hanging="360"/>
      </w:pPr>
      <w:rPr>
        <w:rFonts w:ascii="Symbol" w:hAnsi="Symbol" w:hint="default"/>
      </w:rPr>
    </w:lvl>
    <w:lvl w:ilvl="7" w:tplc="0C0C0003" w:tentative="1">
      <w:start w:val="1"/>
      <w:numFmt w:val="bullet"/>
      <w:lvlText w:val="o"/>
      <w:lvlJc w:val="left"/>
      <w:pPr>
        <w:ind w:left="5116" w:hanging="360"/>
      </w:pPr>
      <w:rPr>
        <w:rFonts w:ascii="Courier New" w:hAnsi="Courier New" w:cs="Courier New" w:hint="default"/>
      </w:rPr>
    </w:lvl>
    <w:lvl w:ilvl="8" w:tplc="0C0C0005" w:tentative="1">
      <w:start w:val="1"/>
      <w:numFmt w:val="bullet"/>
      <w:lvlText w:val=""/>
      <w:lvlJc w:val="left"/>
      <w:pPr>
        <w:ind w:left="5836" w:hanging="360"/>
      </w:pPr>
      <w:rPr>
        <w:rFonts w:ascii="Wingdings" w:hAnsi="Wingdings" w:hint="default"/>
      </w:rPr>
    </w:lvl>
  </w:abstractNum>
  <w:abstractNum w:abstractNumId="6" w15:restartNumberingAfterBreak="0">
    <w:nsid w:val="4FCC7904"/>
    <w:multiLevelType w:val="hybridMultilevel"/>
    <w:tmpl w:val="85D2466C"/>
    <w:lvl w:ilvl="0" w:tplc="A1A02186">
      <w:start w:val="1"/>
      <w:numFmt w:val="bullet"/>
      <w:lvlText w:val="-"/>
      <w:lvlJc w:val="left"/>
      <w:pPr>
        <w:ind w:left="720" w:hanging="360"/>
      </w:pPr>
      <w:rPr>
        <w:rFonts w:ascii="Calibri Light" w:eastAsia="Calibri Light"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B4483C"/>
    <w:multiLevelType w:val="hybridMultilevel"/>
    <w:tmpl w:val="BFAEE8F8"/>
    <w:lvl w:ilvl="0" w:tplc="513E2652">
      <w:start w:val="1"/>
      <w:numFmt w:val="bullet"/>
      <w:lvlText w:val=""/>
      <w:lvlJc w:val="left"/>
      <w:pPr>
        <w:ind w:left="720" w:hanging="360"/>
      </w:pPr>
      <w:rPr>
        <w:rFonts w:ascii="Wingdings" w:hAnsi="Wingdings" w:hint="default"/>
        <w:color w:val="33996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6CE6FBF"/>
    <w:multiLevelType w:val="hybridMultilevel"/>
    <w:tmpl w:val="68EA38F2"/>
    <w:lvl w:ilvl="0" w:tplc="2DFC80AC">
      <w:start w:val="2"/>
      <w:numFmt w:val="bullet"/>
      <w:lvlText w:val="-"/>
      <w:lvlJc w:val="left"/>
      <w:pPr>
        <w:tabs>
          <w:tab w:val="num" w:pos="720"/>
        </w:tabs>
        <w:ind w:left="720" w:hanging="360"/>
      </w:pPr>
      <w:rPr>
        <w:rFonts w:ascii="Arial" w:eastAsia="Times New Roman" w:hAnsi="Arial" w:cs="Arial" w:hint="default"/>
      </w:rPr>
    </w:lvl>
    <w:lvl w:ilvl="1" w:tplc="0C0C0011">
      <w:start w:val="1"/>
      <w:numFmt w:val="decimal"/>
      <w:lvlText w:val="%2)"/>
      <w:lvlJc w:val="left"/>
      <w:pPr>
        <w:tabs>
          <w:tab w:val="num" w:pos="1440"/>
        </w:tabs>
        <w:ind w:left="1440" w:hanging="360"/>
      </w:pPr>
      <w:rPr>
        <w:rFont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12923"/>
    <w:multiLevelType w:val="hybridMultilevel"/>
    <w:tmpl w:val="6C243CDC"/>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B5F1486"/>
    <w:multiLevelType w:val="hybridMultilevel"/>
    <w:tmpl w:val="6A605A04"/>
    <w:lvl w:ilvl="0" w:tplc="0C0C000F">
      <w:start w:val="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BAA4816"/>
    <w:multiLevelType w:val="hybridMultilevel"/>
    <w:tmpl w:val="7D20A4AA"/>
    <w:lvl w:ilvl="0" w:tplc="F0B2714A">
      <w:start w:val="3"/>
      <w:numFmt w:val="decimal"/>
      <w:lvlText w:val="%1."/>
      <w:lvlJc w:val="left"/>
      <w:pPr>
        <w:ind w:left="731" w:hanging="360"/>
      </w:pPr>
      <w:rPr>
        <w:rFonts w:hint="default"/>
        <w:b w:val="0"/>
      </w:rPr>
    </w:lvl>
    <w:lvl w:ilvl="1" w:tplc="0C0C0019" w:tentative="1">
      <w:start w:val="1"/>
      <w:numFmt w:val="lowerLetter"/>
      <w:lvlText w:val="%2."/>
      <w:lvlJc w:val="left"/>
      <w:pPr>
        <w:ind w:left="1451" w:hanging="360"/>
      </w:pPr>
    </w:lvl>
    <w:lvl w:ilvl="2" w:tplc="0C0C001B" w:tentative="1">
      <w:start w:val="1"/>
      <w:numFmt w:val="lowerRoman"/>
      <w:lvlText w:val="%3."/>
      <w:lvlJc w:val="right"/>
      <w:pPr>
        <w:ind w:left="2171" w:hanging="180"/>
      </w:pPr>
    </w:lvl>
    <w:lvl w:ilvl="3" w:tplc="0C0C000F" w:tentative="1">
      <w:start w:val="1"/>
      <w:numFmt w:val="decimal"/>
      <w:lvlText w:val="%4."/>
      <w:lvlJc w:val="left"/>
      <w:pPr>
        <w:ind w:left="2891" w:hanging="360"/>
      </w:pPr>
    </w:lvl>
    <w:lvl w:ilvl="4" w:tplc="0C0C0019" w:tentative="1">
      <w:start w:val="1"/>
      <w:numFmt w:val="lowerLetter"/>
      <w:lvlText w:val="%5."/>
      <w:lvlJc w:val="left"/>
      <w:pPr>
        <w:ind w:left="3611" w:hanging="360"/>
      </w:pPr>
    </w:lvl>
    <w:lvl w:ilvl="5" w:tplc="0C0C001B" w:tentative="1">
      <w:start w:val="1"/>
      <w:numFmt w:val="lowerRoman"/>
      <w:lvlText w:val="%6."/>
      <w:lvlJc w:val="right"/>
      <w:pPr>
        <w:ind w:left="4331" w:hanging="180"/>
      </w:pPr>
    </w:lvl>
    <w:lvl w:ilvl="6" w:tplc="0C0C000F" w:tentative="1">
      <w:start w:val="1"/>
      <w:numFmt w:val="decimal"/>
      <w:lvlText w:val="%7."/>
      <w:lvlJc w:val="left"/>
      <w:pPr>
        <w:ind w:left="5051" w:hanging="360"/>
      </w:pPr>
    </w:lvl>
    <w:lvl w:ilvl="7" w:tplc="0C0C0019" w:tentative="1">
      <w:start w:val="1"/>
      <w:numFmt w:val="lowerLetter"/>
      <w:lvlText w:val="%8."/>
      <w:lvlJc w:val="left"/>
      <w:pPr>
        <w:ind w:left="5771" w:hanging="360"/>
      </w:pPr>
    </w:lvl>
    <w:lvl w:ilvl="8" w:tplc="0C0C001B" w:tentative="1">
      <w:start w:val="1"/>
      <w:numFmt w:val="lowerRoman"/>
      <w:lvlText w:val="%9."/>
      <w:lvlJc w:val="right"/>
      <w:pPr>
        <w:ind w:left="6491" w:hanging="180"/>
      </w:pPr>
    </w:lvl>
  </w:abstractNum>
  <w:abstractNum w:abstractNumId="12" w15:restartNumberingAfterBreak="0">
    <w:nsid w:val="6991235B"/>
    <w:multiLevelType w:val="hybridMultilevel"/>
    <w:tmpl w:val="B61621EE"/>
    <w:lvl w:ilvl="0" w:tplc="0CE8709E">
      <w:start w:val="3"/>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AD372C0"/>
    <w:multiLevelType w:val="hybridMultilevel"/>
    <w:tmpl w:val="D2BC210A"/>
    <w:lvl w:ilvl="0" w:tplc="0DA858A2">
      <w:start w:val="1"/>
      <w:numFmt w:val="decimal"/>
      <w:lvlText w:val="%1."/>
      <w:lvlJc w:val="left"/>
      <w:pPr>
        <w:ind w:left="371" w:hanging="360"/>
      </w:pPr>
      <w:rPr>
        <w:rFonts w:hint="default"/>
        <w:color w:val="404040"/>
      </w:rPr>
    </w:lvl>
    <w:lvl w:ilvl="1" w:tplc="0C0C0019" w:tentative="1">
      <w:start w:val="1"/>
      <w:numFmt w:val="lowerLetter"/>
      <w:lvlText w:val="%2."/>
      <w:lvlJc w:val="left"/>
      <w:pPr>
        <w:ind w:left="1091" w:hanging="360"/>
      </w:pPr>
    </w:lvl>
    <w:lvl w:ilvl="2" w:tplc="0C0C001B" w:tentative="1">
      <w:start w:val="1"/>
      <w:numFmt w:val="lowerRoman"/>
      <w:lvlText w:val="%3."/>
      <w:lvlJc w:val="right"/>
      <w:pPr>
        <w:ind w:left="1811" w:hanging="180"/>
      </w:pPr>
    </w:lvl>
    <w:lvl w:ilvl="3" w:tplc="0C0C000F" w:tentative="1">
      <w:start w:val="1"/>
      <w:numFmt w:val="decimal"/>
      <w:lvlText w:val="%4."/>
      <w:lvlJc w:val="left"/>
      <w:pPr>
        <w:ind w:left="2531" w:hanging="360"/>
      </w:pPr>
    </w:lvl>
    <w:lvl w:ilvl="4" w:tplc="0C0C0019" w:tentative="1">
      <w:start w:val="1"/>
      <w:numFmt w:val="lowerLetter"/>
      <w:lvlText w:val="%5."/>
      <w:lvlJc w:val="left"/>
      <w:pPr>
        <w:ind w:left="3251" w:hanging="360"/>
      </w:pPr>
    </w:lvl>
    <w:lvl w:ilvl="5" w:tplc="0C0C001B" w:tentative="1">
      <w:start w:val="1"/>
      <w:numFmt w:val="lowerRoman"/>
      <w:lvlText w:val="%6."/>
      <w:lvlJc w:val="right"/>
      <w:pPr>
        <w:ind w:left="3971" w:hanging="180"/>
      </w:pPr>
    </w:lvl>
    <w:lvl w:ilvl="6" w:tplc="0C0C000F" w:tentative="1">
      <w:start w:val="1"/>
      <w:numFmt w:val="decimal"/>
      <w:lvlText w:val="%7."/>
      <w:lvlJc w:val="left"/>
      <w:pPr>
        <w:ind w:left="4691" w:hanging="360"/>
      </w:pPr>
    </w:lvl>
    <w:lvl w:ilvl="7" w:tplc="0C0C0019" w:tentative="1">
      <w:start w:val="1"/>
      <w:numFmt w:val="lowerLetter"/>
      <w:lvlText w:val="%8."/>
      <w:lvlJc w:val="left"/>
      <w:pPr>
        <w:ind w:left="5411" w:hanging="360"/>
      </w:pPr>
    </w:lvl>
    <w:lvl w:ilvl="8" w:tplc="0C0C001B" w:tentative="1">
      <w:start w:val="1"/>
      <w:numFmt w:val="lowerRoman"/>
      <w:lvlText w:val="%9."/>
      <w:lvlJc w:val="right"/>
      <w:pPr>
        <w:ind w:left="6131" w:hanging="180"/>
      </w:pPr>
    </w:lvl>
  </w:abstractNum>
  <w:abstractNum w:abstractNumId="14" w15:restartNumberingAfterBreak="0">
    <w:nsid w:val="6EAF0FAB"/>
    <w:multiLevelType w:val="hybridMultilevel"/>
    <w:tmpl w:val="641E6C54"/>
    <w:lvl w:ilvl="0" w:tplc="6DC0F74C">
      <w:start w:val="1"/>
      <w:numFmt w:val="bullet"/>
      <w:pStyle w:val="Pucestab"/>
      <w:lvlText w:val=""/>
      <w:lvlJc w:val="left"/>
      <w:pPr>
        <w:ind w:left="720" w:hanging="360"/>
      </w:pPr>
      <w:rPr>
        <w:rFonts w:ascii="Wingdings" w:hAnsi="Wingdings" w:hint="default"/>
        <w:color w:val="2D9D5F"/>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B164845"/>
    <w:multiLevelType w:val="hybridMultilevel"/>
    <w:tmpl w:val="12ACC7DC"/>
    <w:lvl w:ilvl="0" w:tplc="76E0F816">
      <w:start w:val="1"/>
      <w:numFmt w:val="decimal"/>
      <w:lvlText w:val="%1."/>
      <w:lvlJc w:val="left"/>
      <w:pPr>
        <w:ind w:left="720" w:hanging="360"/>
      </w:pPr>
      <w:rPr>
        <w:rFonts w:cstheme="minorHAnsi"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44815611">
    <w:abstractNumId w:val="14"/>
  </w:num>
  <w:num w:numId="2" w16cid:durableId="1007755067">
    <w:abstractNumId w:val="7"/>
  </w:num>
  <w:num w:numId="3" w16cid:durableId="1849825341">
    <w:abstractNumId w:val="13"/>
  </w:num>
  <w:num w:numId="4" w16cid:durableId="1365718075">
    <w:abstractNumId w:val="11"/>
  </w:num>
  <w:num w:numId="5" w16cid:durableId="1536230916">
    <w:abstractNumId w:val="3"/>
  </w:num>
  <w:num w:numId="6" w16cid:durableId="543834815">
    <w:abstractNumId w:val="0"/>
  </w:num>
  <w:num w:numId="7" w16cid:durableId="1581405023">
    <w:abstractNumId w:val="10"/>
  </w:num>
  <w:num w:numId="8" w16cid:durableId="462234545">
    <w:abstractNumId w:val="12"/>
  </w:num>
  <w:num w:numId="9" w16cid:durableId="1684740271">
    <w:abstractNumId w:val="9"/>
  </w:num>
  <w:num w:numId="10" w16cid:durableId="1643119367">
    <w:abstractNumId w:val="1"/>
  </w:num>
  <w:num w:numId="11" w16cid:durableId="57634872">
    <w:abstractNumId w:val="2"/>
  </w:num>
  <w:num w:numId="12" w16cid:durableId="307516183">
    <w:abstractNumId w:val="6"/>
  </w:num>
  <w:num w:numId="13" w16cid:durableId="563759076">
    <w:abstractNumId w:val="8"/>
  </w:num>
  <w:num w:numId="14" w16cid:durableId="1567036158">
    <w:abstractNumId w:val="15"/>
  </w:num>
  <w:num w:numId="15" w16cid:durableId="1631478165">
    <w:abstractNumId w:val="5"/>
  </w:num>
  <w:num w:numId="16" w16cid:durableId="10508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29"/>
    <w:rsid w:val="000127FD"/>
    <w:rsid w:val="00033976"/>
    <w:rsid w:val="00186063"/>
    <w:rsid w:val="00194661"/>
    <w:rsid w:val="00196CCC"/>
    <w:rsid w:val="001F5229"/>
    <w:rsid w:val="0027450A"/>
    <w:rsid w:val="0029616B"/>
    <w:rsid w:val="00296404"/>
    <w:rsid w:val="002C588B"/>
    <w:rsid w:val="002E4E4B"/>
    <w:rsid w:val="003541E2"/>
    <w:rsid w:val="003C192D"/>
    <w:rsid w:val="00456B6A"/>
    <w:rsid w:val="00457ABE"/>
    <w:rsid w:val="00460248"/>
    <w:rsid w:val="004B2B56"/>
    <w:rsid w:val="00517570"/>
    <w:rsid w:val="005471E0"/>
    <w:rsid w:val="00563D39"/>
    <w:rsid w:val="005A2A89"/>
    <w:rsid w:val="005A31E9"/>
    <w:rsid w:val="005B7B4B"/>
    <w:rsid w:val="005D60BF"/>
    <w:rsid w:val="006A4FE9"/>
    <w:rsid w:val="006C4F19"/>
    <w:rsid w:val="00746A27"/>
    <w:rsid w:val="00746FFC"/>
    <w:rsid w:val="00760CA7"/>
    <w:rsid w:val="007C1515"/>
    <w:rsid w:val="007D773E"/>
    <w:rsid w:val="00825557"/>
    <w:rsid w:val="008826CC"/>
    <w:rsid w:val="00941DB1"/>
    <w:rsid w:val="00A16969"/>
    <w:rsid w:val="00A202C9"/>
    <w:rsid w:val="00A20814"/>
    <w:rsid w:val="00A20968"/>
    <w:rsid w:val="00B20A34"/>
    <w:rsid w:val="00B435A0"/>
    <w:rsid w:val="00B8607B"/>
    <w:rsid w:val="00C43793"/>
    <w:rsid w:val="00C7342D"/>
    <w:rsid w:val="00C819F8"/>
    <w:rsid w:val="00C94C2A"/>
    <w:rsid w:val="00CD49A6"/>
    <w:rsid w:val="00D10233"/>
    <w:rsid w:val="00D112B2"/>
    <w:rsid w:val="00D11B29"/>
    <w:rsid w:val="00D22597"/>
    <w:rsid w:val="00D40377"/>
    <w:rsid w:val="00D531C3"/>
    <w:rsid w:val="00D80F7A"/>
    <w:rsid w:val="00DA117C"/>
    <w:rsid w:val="00E33CA8"/>
    <w:rsid w:val="00ED303C"/>
    <w:rsid w:val="00EE2FDC"/>
    <w:rsid w:val="00F640FD"/>
    <w:rsid w:val="00F80E9E"/>
    <w:rsid w:val="00F9623F"/>
    <w:rsid w:val="00FD13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8C33"/>
  <w15:chartTrackingRefBased/>
  <w15:docId w15:val="{A02DF598-3A34-485A-B123-25DD709B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04"/>
  </w:style>
  <w:style w:type="paragraph" w:styleId="Titre1">
    <w:name w:val="heading 1"/>
    <w:basedOn w:val="Normal"/>
    <w:next w:val="Normal"/>
    <w:link w:val="Titre1Car"/>
    <w:uiPriority w:val="9"/>
    <w:qFormat/>
    <w:rsid w:val="001F5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5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522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522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522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52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52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52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52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2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F52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F52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F52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F52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F52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52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52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5229"/>
    <w:rPr>
      <w:rFonts w:eastAsiaTheme="majorEastAsia" w:cstheme="majorBidi"/>
      <w:color w:val="272727" w:themeColor="text1" w:themeTint="D8"/>
    </w:rPr>
  </w:style>
  <w:style w:type="paragraph" w:styleId="Titre">
    <w:name w:val="Title"/>
    <w:basedOn w:val="Normal"/>
    <w:next w:val="Normal"/>
    <w:link w:val="TitreCar"/>
    <w:uiPriority w:val="10"/>
    <w:qFormat/>
    <w:rsid w:val="001F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52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52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52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5229"/>
    <w:pPr>
      <w:spacing w:before="160"/>
      <w:jc w:val="center"/>
    </w:pPr>
    <w:rPr>
      <w:i/>
      <w:iCs/>
      <w:color w:val="404040" w:themeColor="text1" w:themeTint="BF"/>
    </w:rPr>
  </w:style>
  <w:style w:type="character" w:customStyle="1" w:styleId="CitationCar">
    <w:name w:val="Citation Car"/>
    <w:basedOn w:val="Policepardfaut"/>
    <w:link w:val="Citation"/>
    <w:uiPriority w:val="29"/>
    <w:rsid w:val="001F5229"/>
    <w:rPr>
      <w:i/>
      <w:iCs/>
      <w:color w:val="404040" w:themeColor="text1" w:themeTint="BF"/>
    </w:rPr>
  </w:style>
  <w:style w:type="paragraph" w:styleId="Paragraphedeliste">
    <w:name w:val="List Paragraph"/>
    <w:basedOn w:val="Normal"/>
    <w:uiPriority w:val="34"/>
    <w:qFormat/>
    <w:rsid w:val="001F5229"/>
    <w:pPr>
      <w:ind w:left="720"/>
      <w:contextualSpacing/>
    </w:pPr>
  </w:style>
  <w:style w:type="character" w:styleId="Accentuationintense">
    <w:name w:val="Intense Emphasis"/>
    <w:basedOn w:val="Policepardfaut"/>
    <w:uiPriority w:val="21"/>
    <w:qFormat/>
    <w:rsid w:val="001F5229"/>
    <w:rPr>
      <w:i/>
      <w:iCs/>
      <w:color w:val="2F5496" w:themeColor="accent1" w:themeShade="BF"/>
    </w:rPr>
  </w:style>
  <w:style w:type="paragraph" w:styleId="Citationintense">
    <w:name w:val="Intense Quote"/>
    <w:basedOn w:val="Normal"/>
    <w:next w:val="Normal"/>
    <w:link w:val="CitationintenseCar"/>
    <w:uiPriority w:val="30"/>
    <w:qFormat/>
    <w:rsid w:val="001F5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5229"/>
    <w:rPr>
      <w:i/>
      <w:iCs/>
      <w:color w:val="2F5496" w:themeColor="accent1" w:themeShade="BF"/>
    </w:rPr>
  </w:style>
  <w:style w:type="character" w:styleId="Rfrenceintense">
    <w:name w:val="Intense Reference"/>
    <w:basedOn w:val="Policepardfaut"/>
    <w:uiPriority w:val="32"/>
    <w:qFormat/>
    <w:rsid w:val="001F5229"/>
    <w:rPr>
      <w:b/>
      <w:bCs/>
      <w:smallCaps/>
      <w:color w:val="2F5496" w:themeColor="accent1" w:themeShade="BF"/>
      <w:spacing w:val="5"/>
    </w:rPr>
  </w:style>
  <w:style w:type="paragraph" w:styleId="En-tte">
    <w:name w:val="header"/>
    <w:basedOn w:val="Normal"/>
    <w:link w:val="En-tteCar"/>
    <w:uiPriority w:val="99"/>
    <w:unhideWhenUsed/>
    <w:rsid w:val="001F5229"/>
    <w:pPr>
      <w:tabs>
        <w:tab w:val="center" w:pos="4320"/>
        <w:tab w:val="right" w:pos="8640"/>
      </w:tabs>
      <w:spacing w:after="200" w:line="276" w:lineRule="auto"/>
    </w:pPr>
    <w:rPr>
      <w:rFonts w:eastAsiaTheme="minorEastAsia"/>
      <w:kern w:val="0"/>
      <w:lang w:eastAsia="fr-CA"/>
      <w14:ligatures w14:val="none"/>
    </w:rPr>
  </w:style>
  <w:style w:type="character" w:customStyle="1" w:styleId="En-tteCar">
    <w:name w:val="En-tête Car"/>
    <w:basedOn w:val="Policepardfaut"/>
    <w:link w:val="En-tte"/>
    <w:uiPriority w:val="99"/>
    <w:rsid w:val="001F5229"/>
    <w:rPr>
      <w:rFonts w:eastAsiaTheme="minorEastAsia"/>
      <w:kern w:val="0"/>
      <w:lang w:eastAsia="fr-CA"/>
      <w14:ligatures w14:val="none"/>
    </w:rPr>
  </w:style>
  <w:style w:type="paragraph" w:customStyle="1" w:styleId="Pucestab">
    <w:name w:val="Puces_tab"/>
    <w:basedOn w:val="Paragraphedeliste"/>
    <w:link w:val="PucestabCar"/>
    <w:qFormat/>
    <w:rsid w:val="001F5229"/>
    <w:pPr>
      <w:numPr>
        <w:numId w:val="1"/>
      </w:numPr>
      <w:spacing w:after="0" w:line="240" w:lineRule="auto"/>
      <w:ind w:left="507"/>
    </w:pPr>
    <w:rPr>
      <w:rFonts w:ascii="Calibri Light" w:eastAsia="Times New Roman" w:hAnsi="Calibri Light" w:cs="Calibri Light"/>
      <w:color w:val="000000"/>
      <w:kern w:val="0"/>
      <w:lang w:eastAsia="fr-CA"/>
      <w14:ligatures w14:val="none"/>
    </w:rPr>
  </w:style>
  <w:style w:type="character" w:customStyle="1" w:styleId="PucestabCar">
    <w:name w:val="Puces_tab Car"/>
    <w:basedOn w:val="Policepardfaut"/>
    <w:link w:val="Pucestab"/>
    <w:rsid w:val="001F5229"/>
    <w:rPr>
      <w:rFonts w:ascii="Calibri Light" w:eastAsia="Times New Roman" w:hAnsi="Calibri Light" w:cs="Calibri Light"/>
      <w:color w:val="000000"/>
      <w:kern w:val="0"/>
      <w:lang w:eastAsia="fr-CA"/>
      <w14:ligatures w14:val="none"/>
    </w:rPr>
  </w:style>
  <w:style w:type="table" w:styleId="Grilledutableau">
    <w:name w:val="Table Grid"/>
    <w:basedOn w:val="TableauNormal"/>
    <w:uiPriority w:val="59"/>
    <w:rsid w:val="001F5229"/>
    <w:pPr>
      <w:spacing w:after="0" w:line="240" w:lineRule="auto"/>
    </w:pPr>
    <w:rPr>
      <w:rFonts w:eastAsia="Times New Roman"/>
      <w:kern w:val="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F52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F5229"/>
  </w:style>
  <w:style w:type="table" w:styleId="TableauListe3-Accentuation5">
    <w:name w:val="List Table 3 Accent 5"/>
    <w:basedOn w:val="TableauNormal"/>
    <w:uiPriority w:val="48"/>
    <w:rsid w:val="001F5229"/>
    <w:pPr>
      <w:spacing w:after="0" w:line="240" w:lineRule="auto"/>
    </w:pPr>
    <w:rPr>
      <w:rFonts w:eastAsiaTheme="minorEastAsia"/>
      <w:kern w:val="0"/>
      <w:lang w:eastAsia="fr-CA"/>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Marquedecommentaire">
    <w:name w:val="annotation reference"/>
    <w:basedOn w:val="Policepardfaut"/>
    <w:uiPriority w:val="99"/>
    <w:semiHidden/>
    <w:unhideWhenUsed/>
    <w:rsid w:val="001F5229"/>
    <w:rPr>
      <w:sz w:val="16"/>
      <w:szCs w:val="16"/>
    </w:rPr>
  </w:style>
  <w:style w:type="paragraph" w:styleId="Commentaire">
    <w:name w:val="annotation text"/>
    <w:basedOn w:val="Normal"/>
    <w:link w:val="CommentaireCar"/>
    <w:uiPriority w:val="99"/>
    <w:unhideWhenUsed/>
    <w:rsid w:val="001F5229"/>
    <w:pPr>
      <w:spacing w:after="200" w:line="240" w:lineRule="auto"/>
    </w:pPr>
    <w:rPr>
      <w:rFonts w:eastAsiaTheme="minorEastAsia"/>
      <w:kern w:val="0"/>
      <w:sz w:val="20"/>
      <w:szCs w:val="20"/>
      <w:lang w:eastAsia="fr-CA"/>
      <w14:ligatures w14:val="none"/>
    </w:rPr>
  </w:style>
  <w:style w:type="character" w:customStyle="1" w:styleId="CommentaireCar">
    <w:name w:val="Commentaire Car"/>
    <w:basedOn w:val="Policepardfaut"/>
    <w:link w:val="Commentaire"/>
    <w:uiPriority w:val="99"/>
    <w:rsid w:val="001F5229"/>
    <w:rPr>
      <w:rFonts w:eastAsiaTheme="minorEastAsia"/>
      <w:kern w:val="0"/>
      <w:sz w:val="20"/>
      <w:szCs w:val="20"/>
      <w:lang w:eastAsia="fr-CA"/>
      <w14:ligatures w14:val="none"/>
    </w:rPr>
  </w:style>
  <w:style w:type="character" w:styleId="Textedelespacerserv">
    <w:name w:val="Placeholder Text"/>
    <w:basedOn w:val="Policepardfaut"/>
    <w:uiPriority w:val="99"/>
    <w:semiHidden/>
    <w:rsid w:val="00D22597"/>
    <w:rPr>
      <w:color w:val="666666"/>
    </w:rPr>
  </w:style>
  <w:style w:type="paragraph" w:customStyle="1" w:styleId="TableParagraph">
    <w:name w:val="Table Paragraph"/>
    <w:basedOn w:val="Normal"/>
    <w:uiPriority w:val="1"/>
    <w:qFormat/>
    <w:rsid w:val="00457ABE"/>
    <w:pPr>
      <w:widowControl w:val="0"/>
      <w:autoSpaceDE w:val="0"/>
      <w:autoSpaceDN w:val="0"/>
      <w:spacing w:after="0" w:line="240" w:lineRule="auto"/>
      <w:ind w:left="107"/>
    </w:pPr>
    <w:rPr>
      <w:rFonts w:ascii="Calibri Light" w:eastAsia="Calibri Light" w:hAnsi="Calibri Light" w:cs="Calibri Light"/>
      <w:kern w:val="0"/>
      <w:lang w:eastAsia="fr-CA" w:bidi="fr-CA"/>
      <w14:ligatures w14:val="none"/>
    </w:rPr>
  </w:style>
  <w:style w:type="paragraph" w:customStyle="1" w:styleId="Default">
    <w:name w:val="Default"/>
    <w:rsid w:val="0027450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orpsdetexte">
    <w:name w:val="Body Text"/>
    <w:basedOn w:val="Normal"/>
    <w:link w:val="CorpsdetexteCar"/>
    <w:uiPriority w:val="1"/>
    <w:qFormat/>
    <w:rsid w:val="00296404"/>
    <w:pPr>
      <w:widowControl w:val="0"/>
      <w:autoSpaceDE w:val="0"/>
      <w:autoSpaceDN w:val="0"/>
      <w:spacing w:after="0" w:line="240" w:lineRule="auto"/>
    </w:pPr>
    <w:rPr>
      <w:rFonts w:ascii="Calibri Light" w:eastAsia="Calibri Light" w:hAnsi="Calibri Light" w:cs="Calibri Light"/>
      <w:kern w:val="0"/>
      <w:sz w:val="30"/>
      <w:szCs w:val="30"/>
      <w:lang w:eastAsia="fr-CA" w:bidi="fr-CA"/>
      <w14:ligatures w14:val="none"/>
    </w:rPr>
  </w:style>
  <w:style w:type="character" w:customStyle="1" w:styleId="CorpsdetexteCar">
    <w:name w:val="Corps de texte Car"/>
    <w:basedOn w:val="Policepardfaut"/>
    <w:link w:val="Corpsdetexte"/>
    <w:uiPriority w:val="1"/>
    <w:rsid w:val="00296404"/>
    <w:rPr>
      <w:rFonts w:ascii="Calibri Light" w:eastAsia="Calibri Light" w:hAnsi="Calibri Light" w:cs="Calibri Light"/>
      <w:kern w:val="0"/>
      <w:sz w:val="30"/>
      <w:szCs w:val="30"/>
      <w:lang w:eastAsia="fr-CA" w:bidi="fr-CA"/>
      <w14:ligatures w14:val="none"/>
    </w:rPr>
  </w:style>
  <w:style w:type="paragraph" w:styleId="Retraitcorpsdetexte">
    <w:name w:val="Body Text Indent"/>
    <w:basedOn w:val="Normal"/>
    <w:link w:val="RetraitcorpsdetexteCar"/>
    <w:uiPriority w:val="99"/>
    <w:unhideWhenUsed/>
    <w:rsid w:val="00296404"/>
    <w:pPr>
      <w:widowControl w:val="0"/>
      <w:autoSpaceDE w:val="0"/>
      <w:autoSpaceDN w:val="0"/>
      <w:spacing w:after="120" w:line="240" w:lineRule="auto"/>
      <w:ind w:left="283"/>
    </w:pPr>
    <w:rPr>
      <w:rFonts w:ascii="Calibri Light" w:eastAsia="Calibri Light" w:hAnsi="Calibri Light" w:cs="Calibri Light"/>
      <w:kern w:val="0"/>
      <w:lang w:eastAsia="fr-CA" w:bidi="fr-CA"/>
      <w14:ligatures w14:val="none"/>
    </w:rPr>
  </w:style>
  <w:style w:type="character" w:customStyle="1" w:styleId="RetraitcorpsdetexteCar">
    <w:name w:val="Retrait corps de texte Car"/>
    <w:basedOn w:val="Policepardfaut"/>
    <w:link w:val="Retraitcorpsdetexte"/>
    <w:uiPriority w:val="99"/>
    <w:rsid w:val="00296404"/>
    <w:rPr>
      <w:rFonts w:ascii="Calibri Light" w:eastAsia="Calibri Light" w:hAnsi="Calibri Light" w:cs="Calibri Light"/>
      <w:kern w:val="0"/>
      <w:lang w:eastAsia="fr-CA" w:bidi="fr-CA"/>
      <w14:ligatures w14:val="none"/>
    </w:rPr>
  </w:style>
  <w:style w:type="table" w:customStyle="1" w:styleId="Grilledutableau1">
    <w:name w:val="Grille du tableau1"/>
    <w:basedOn w:val="TableauNormal"/>
    <w:next w:val="Grilledutableau"/>
    <w:uiPriority w:val="99"/>
    <w:rsid w:val="005A2A89"/>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5A2A89"/>
    <w:pPr>
      <w:spacing w:after="160"/>
    </w:pPr>
    <w:rPr>
      <w:rFonts w:eastAsiaTheme="minorHAnsi"/>
      <w:b/>
      <w:bCs/>
      <w:kern w:val="2"/>
      <w:lang w:eastAsia="en-US"/>
      <w14:ligatures w14:val="standardContextual"/>
    </w:rPr>
  </w:style>
  <w:style w:type="character" w:customStyle="1" w:styleId="ObjetducommentaireCar">
    <w:name w:val="Objet du commentaire Car"/>
    <w:basedOn w:val="CommentaireCar"/>
    <w:link w:val="Objetducommentaire"/>
    <w:uiPriority w:val="99"/>
    <w:semiHidden/>
    <w:rsid w:val="005A2A89"/>
    <w:rPr>
      <w:rFonts w:eastAsiaTheme="minorEastAsia"/>
      <w:b/>
      <w:bCs/>
      <w:kern w:val="0"/>
      <w:sz w:val="20"/>
      <w:szCs w:val="20"/>
      <w:lang w:eastAsia="fr-CA"/>
      <w14:ligatures w14:val="none"/>
    </w:rPr>
  </w:style>
  <w:style w:type="paragraph" w:styleId="Rvision">
    <w:name w:val="Revision"/>
    <w:hidden/>
    <w:uiPriority w:val="99"/>
    <w:semiHidden/>
    <w:rsid w:val="007D773E"/>
    <w:pPr>
      <w:spacing w:after="0" w:line="240" w:lineRule="auto"/>
    </w:pPr>
  </w:style>
  <w:style w:type="character" w:styleId="Lienhypertexte">
    <w:name w:val="Hyperlink"/>
    <w:basedOn w:val="Policepardfaut"/>
    <w:uiPriority w:val="99"/>
    <w:unhideWhenUsed/>
    <w:rsid w:val="00941DB1"/>
    <w:rPr>
      <w:color w:val="0563C1" w:themeColor="hyperlink"/>
      <w:u w:val="single"/>
    </w:rPr>
  </w:style>
  <w:style w:type="character" w:styleId="Mentionnonrsolue">
    <w:name w:val="Unresolved Mention"/>
    <w:basedOn w:val="Policepardfaut"/>
    <w:uiPriority w:val="99"/>
    <w:semiHidden/>
    <w:unhideWhenUsed/>
    <w:rsid w:val="00941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Psychologie.stage.internat@USherbrooke.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f01.flsh.usherbrooke.ca\Partage\psy\3e_cycle\Enseignement\Formation_pratique\Clinique\PSY961-962-963-964_Internat\Documents%20p&#233;dagogiques\&#201;valuation%20de%20l'interne\2025-2026\Developpement_progressif_des_competenc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EE54FEFDA4D4590BD58D66D0FA2C2" ma:contentTypeVersion="4" ma:contentTypeDescription="Crée un document." ma:contentTypeScope="" ma:versionID="ba2d1d06d193f49501803bf2ab9d208f">
  <xsd:schema xmlns:xsd="http://www.w3.org/2001/XMLSchema" xmlns:xs="http://www.w3.org/2001/XMLSchema" xmlns:p="http://schemas.microsoft.com/office/2006/metadata/properties" xmlns:ns2="63709b9d-de90-41d6-b0d9-adef7ddd7951" targetNamespace="http://schemas.microsoft.com/office/2006/metadata/properties" ma:root="true" ma:fieldsID="fbcca66e5aee815f84f378ed43ee6816" ns2:_="">
    <xsd:import namespace="63709b9d-de90-41d6-b0d9-adef7ddd79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09b9d-de90-41d6-b0d9-adef7ddd7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D8C6F-D96B-4A17-B9E0-20599D6FB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09b9d-de90-41d6-b0d9-adef7ddd7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68DEE-947D-46F5-B2E4-57A22C8222D4}">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63709b9d-de90-41d6-b0d9-adef7ddd7951"/>
    <ds:schemaRef ds:uri="http://purl.org/dc/dcmitype/"/>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75A3FED0-3B37-43EF-803C-CB8A66BD6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2823</Words>
  <Characters>15530</Characters>
  <Application>Microsoft Office Word</Application>
  <DocSecurity>4</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Bédard</dc:creator>
  <cp:keywords/>
  <dc:description/>
  <cp:lastModifiedBy>Isabelle Nadeau</cp:lastModifiedBy>
  <cp:revision>2</cp:revision>
  <cp:lastPrinted>2024-09-16T15:43:00Z</cp:lastPrinted>
  <dcterms:created xsi:type="dcterms:W3CDTF">2025-09-10T15:09:00Z</dcterms:created>
  <dcterms:modified xsi:type="dcterms:W3CDTF">2025-09-10T15:09:00Z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0x01010071EEE54FEFDA4D4590BD58D66D0FA2C2</vt:lpwstr>
  </property>
</Properties>
</file>