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48D27" w14:textId="7E3A82DB" w:rsidR="00B16975" w:rsidRPr="00516E5F" w:rsidRDefault="00516E5F" w:rsidP="00712C4F">
      <w:pPr>
        <w:rPr>
          <w:rFonts w:ascii="Arial" w:hAnsi="Arial" w:cs="Arial"/>
          <w:b/>
          <w:bCs/>
        </w:rPr>
      </w:pPr>
      <w:r w:rsidRPr="00516E5F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98D5364" wp14:editId="56E47BDD">
            <wp:simplePos x="0" y="0"/>
            <wp:positionH relativeFrom="margin">
              <wp:posOffset>0</wp:posOffset>
            </wp:positionH>
            <wp:positionV relativeFrom="margin">
              <wp:posOffset>-271145</wp:posOffset>
            </wp:positionV>
            <wp:extent cx="5829300" cy="309245"/>
            <wp:effectExtent l="0" t="0" r="0" b="0"/>
            <wp:wrapSquare wrapText="bothSides"/>
            <wp:docPr id="2" name="Image 2" descr="UdeS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S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0C13D" w14:textId="4A4FE589" w:rsidR="00557FF6" w:rsidRPr="0055040F" w:rsidRDefault="00021CC2" w:rsidP="00516E5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Fiche</w:t>
      </w:r>
      <w:r w:rsidR="00516E5F" w:rsidRPr="00516E5F">
        <w:rPr>
          <w:rFonts w:ascii="Arial" w:hAnsi="Arial" w:cs="Arial"/>
          <w:b/>
          <w:bCs/>
        </w:rPr>
        <w:t xml:space="preserve"> de vérification</w:t>
      </w:r>
      <w:r w:rsidR="00B34D71">
        <w:rPr>
          <w:rFonts w:ascii="Arial" w:hAnsi="Arial" w:cs="Arial"/>
          <w:b/>
          <w:bCs/>
        </w:rPr>
        <w:t xml:space="preserve"> </w:t>
      </w:r>
      <w:r w:rsidR="00B34D71" w:rsidRPr="0055040F">
        <w:rPr>
          <w:rFonts w:ascii="Arial" w:hAnsi="Arial" w:cs="Arial"/>
          <w:b/>
          <w:bCs/>
        </w:rPr>
        <w:t xml:space="preserve">Santé et sécurité du travail (SST) en contexte de télétravail </w:t>
      </w:r>
    </w:p>
    <w:p w14:paraId="6015F99A" w14:textId="77777777" w:rsidR="00516E5F" w:rsidRPr="0055040F" w:rsidRDefault="00516E5F" w:rsidP="00516E5F">
      <w:pPr>
        <w:spacing w:after="0"/>
        <w:jc w:val="center"/>
        <w:rPr>
          <w:rFonts w:ascii="Arial" w:hAnsi="Arial" w:cs="Arial"/>
          <w:b/>
          <w:bCs/>
        </w:rPr>
      </w:pPr>
    </w:p>
    <w:p w14:paraId="42B00E50" w14:textId="672B07A8" w:rsidR="00687CE5" w:rsidRPr="0055040F" w:rsidRDefault="00687CE5" w:rsidP="00B9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fr-FR" w:eastAsia="fr-CA"/>
        </w:rPr>
      </w:pPr>
      <w:r w:rsidRPr="0055040F">
        <w:rPr>
          <w:rFonts w:ascii="Arial" w:eastAsia="Times New Roman" w:hAnsi="Arial" w:cs="Arial"/>
          <w:lang w:val="fr-FR" w:eastAsia="fr-CA"/>
        </w:rPr>
        <w:t xml:space="preserve">En vertu de la </w:t>
      </w:r>
      <w:r w:rsidRPr="0055040F">
        <w:rPr>
          <w:rFonts w:ascii="Arial" w:eastAsia="Times New Roman" w:hAnsi="Arial" w:cs="Arial"/>
          <w:i/>
          <w:lang w:val="fr-FR" w:eastAsia="fr-CA"/>
        </w:rPr>
        <w:t>Loi sur la santé et la sécurité du travail du Québec</w:t>
      </w:r>
      <w:r w:rsidRPr="0055040F">
        <w:rPr>
          <w:rFonts w:ascii="Arial" w:eastAsia="Times New Roman" w:hAnsi="Arial" w:cs="Arial"/>
          <w:lang w:val="fr-FR" w:eastAsia="fr-CA"/>
        </w:rPr>
        <w:t xml:space="preserve">, l'Université a le devoir </w:t>
      </w:r>
      <w:r w:rsidR="0014300C" w:rsidRPr="0055040F">
        <w:rPr>
          <w:rFonts w:ascii="Arial" w:eastAsia="Times New Roman" w:hAnsi="Arial" w:cs="Arial"/>
          <w:lang w:val="fr-FR" w:eastAsia="fr-CA"/>
        </w:rPr>
        <w:t>d’assurer</w:t>
      </w:r>
      <w:r w:rsidRPr="0055040F">
        <w:rPr>
          <w:rFonts w:ascii="Arial" w:eastAsia="Times New Roman" w:hAnsi="Arial" w:cs="Arial"/>
          <w:lang w:val="fr-FR" w:eastAsia="fr-CA"/>
        </w:rPr>
        <w:t xml:space="preserve"> </w:t>
      </w:r>
      <w:r w:rsidR="00850F7E">
        <w:rPr>
          <w:rFonts w:ascii="Arial" w:eastAsia="Times New Roman" w:hAnsi="Arial" w:cs="Arial"/>
          <w:lang w:val="fr-FR" w:eastAsia="fr-CA"/>
        </w:rPr>
        <w:t>des</w:t>
      </w:r>
      <w:r w:rsidR="00850F7E" w:rsidRPr="0055040F">
        <w:rPr>
          <w:rFonts w:ascii="Arial" w:eastAsia="Times New Roman" w:hAnsi="Arial" w:cs="Arial"/>
          <w:lang w:val="fr-FR" w:eastAsia="fr-CA"/>
        </w:rPr>
        <w:t xml:space="preserve"> </w:t>
      </w:r>
      <w:r w:rsidRPr="0055040F">
        <w:rPr>
          <w:rFonts w:ascii="Arial" w:eastAsia="Times New Roman" w:hAnsi="Arial" w:cs="Arial"/>
          <w:lang w:val="fr-FR" w:eastAsia="fr-CA"/>
        </w:rPr>
        <w:t>lieu</w:t>
      </w:r>
      <w:r w:rsidR="00850F7E">
        <w:rPr>
          <w:rFonts w:ascii="Arial" w:eastAsia="Times New Roman" w:hAnsi="Arial" w:cs="Arial"/>
          <w:lang w:val="fr-FR" w:eastAsia="fr-CA"/>
        </w:rPr>
        <w:t>x</w:t>
      </w:r>
      <w:r w:rsidRPr="0055040F">
        <w:rPr>
          <w:rFonts w:ascii="Arial" w:eastAsia="Times New Roman" w:hAnsi="Arial" w:cs="Arial"/>
          <w:lang w:val="fr-FR" w:eastAsia="fr-CA"/>
        </w:rPr>
        <w:t xml:space="preserve"> de travail sûr</w:t>
      </w:r>
      <w:r w:rsidR="00850F7E">
        <w:rPr>
          <w:rFonts w:ascii="Arial" w:eastAsia="Times New Roman" w:hAnsi="Arial" w:cs="Arial"/>
          <w:lang w:val="fr-FR" w:eastAsia="fr-CA"/>
        </w:rPr>
        <w:t>s</w:t>
      </w:r>
      <w:r w:rsidRPr="0055040F">
        <w:rPr>
          <w:rFonts w:ascii="Arial" w:eastAsia="Times New Roman" w:hAnsi="Arial" w:cs="Arial"/>
          <w:lang w:val="fr-FR" w:eastAsia="fr-CA"/>
        </w:rPr>
        <w:t xml:space="preserve"> et sain</w:t>
      </w:r>
      <w:r w:rsidR="00850F7E">
        <w:rPr>
          <w:rFonts w:ascii="Arial" w:eastAsia="Times New Roman" w:hAnsi="Arial" w:cs="Arial"/>
          <w:lang w:val="fr-FR" w:eastAsia="fr-CA"/>
        </w:rPr>
        <w:t>s</w:t>
      </w:r>
      <w:r w:rsidRPr="0055040F">
        <w:rPr>
          <w:rFonts w:ascii="Arial" w:eastAsia="Times New Roman" w:hAnsi="Arial" w:cs="Arial"/>
          <w:lang w:val="fr-FR" w:eastAsia="fr-CA"/>
        </w:rPr>
        <w:t xml:space="preserve"> à tous les membres de son personnel. Cela vaut également pour le personnel qui travaille à domicile.</w:t>
      </w:r>
    </w:p>
    <w:p w14:paraId="36010C47" w14:textId="77777777" w:rsidR="0009173A" w:rsidRPr="0055040F" w:rsidRDefault="0009173A" w:rsidP="00B9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fr-FR" w:eastAsia="fr-CA"/>
        </w:rPr>
      </w:pPr>
    </w:p>
    <w:p w14:paraId="32577458" w14:textId="1343679B" w:rsidR="00C07B5F" w:rsidRPr="00470EBE" w:rsidRDefault="00B34D71" w:rsidP="00B9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fr-FR" w:eastAsia="fr-CA"/>
        </w:rPr>
      </w:pPr>
      <w:r w:rsidRPr="00470EBE">
        <w:rPr>
          <w:rFonts w:ascii="Arial" w:eastAsia="Times New Roman" w:hAnsi="Arial" w:cs="Arial"/>
          <w:lang w:val="fr-FR" w:eastAsia="fr-CA"/>
        </w:rPr>
        <w:t xml:space="preserve">Lorsque la </w:t>
      </w:r>
      <w:r w:rsidR="00C07B5F" w:rsidRPr="00470EBE">
        <w:rPr>
          <w:rFonts w:ascii="Arial" w:eastAsia="Times New Roman" w:hAnsi="Arial" w:cs="Arial"/>
          <w:lang w:val="fr-FR" w:eastAsia="fr-CA"/>
        </w:rPr>
        <w:t xml:space="preserve">participation au </w:t>
      </w:r>
      <w:r w:rsidRPr="00470EBE">
        <w:rPr>
          <w:rFonts w:ascii="Arial" w:eastAsia="Times New Roman" w:hAnsi="Arial" w:cs="Arial"/>
          <w:lang w:val="fr-FR" w:eastAsia="fr-CA"/>
        </w:rPr>
        <w:t>t</w:t>
      </w:r>
      <w:r w:rsidR="00C07B5F" w:rsidRPr="00470EBE">
        <w:rPr>
          <w:rFonts w:ascii="Arial" w:eastAsia="Times New Roman" w:hAnsi="Arial" w:cs="Arial"/>
          <w:lang w:val="fr-FR" w:eastAsia="fr-CA"/>
        </w:rPr>
        <w:t>élétravail est volontaire</w:t>
      </w:r>
      <w:r w:rsidRPr="00470EBE">
        <w:rPr>
          <w:rFonts w:ascii="Arial" w:eastAsia="Times New Roman" w:hAnsi="Arial" w:cs="Arial"/>
          <w:lang w:val="fr-FR" w:eastAsia="fr-CA"/>
        </w:rPr>
        <w:t>, l</w:t>
      </w:r>
      <w:r w:rsidR="00C07B5F" w:rsidRPr="00470EBE">
        <w:rPr>
          <w:rFonts w:ascii="Arial" w:eastAsia="Times New Roman" w:hAnsi="Arial" w:cs="Arial"/>
          <w:lang w:val="fr-FR" w:eastAsia="fr-CA"/>
        </w:rPr>
        <w:t>’</w:t>
      </w:r>
      <w:r w:rsidR="00FE6F5A" w:rsidRPr="00470EBE">
        <w:rPr>
          <w:rFonts w:ascii="Arial" w:eastAsia="Times New Roman" w:hAnsi="Arial" w:cs="Arial"/>
          <w:lang w:val="fr-FR" w:eastAsia="fr-CA"/>
        </w:rPr>
        <w:t xml:space="preserve">employeur n’a pas l’obligation de fournir de l’équipement pour la maison </w:t>
      </w:r>
      <w:r w:rsidR="0036686A" w:rsidRPr="00470EBE">
        <w:rPr>
          <w:rFonts w:ascii="Arial" w:eastAsia="Times New Roman" w:hAnsi="Arial" w:cs="Arial"/>
          <w:lang w:val="fr-FR" w:eastAsia="fr-CA"/>
        </w:rPr>
        <w:t xml:space="preserve">(ex. : portable) </w:t>
      </w:r>
      <w:r w:rsidR="00FE6F5A" w:rsidRPr="00470EBE">
        <w:rPr>
          <w:rFonts w:ascii="Arial" w:eastAsia="Times New Roman" w:hAnsi="Arial" w:cs="Arial"/>
          <w:lang w:val="fr-FR" w:eastAsia="fr-CA"/>
        </w:rPr>
        <w:t>ou d’autoriser le déplacement d’équipement de bureau</w:t>
      </w:r>
      <w:r w:rsidR="0036686A" w:rsidRPr="00470EBE">
        <w:rPr>
          <w:rFonts w:ascii="Arial" w:eastAsia="Times New Roman" w:hAnsi="Arial" w:cs="Arial"/>
          <w:lang w:val="fr-FR" w:eastAsia="fr-CA"/>
        </w:rPr>
        <w:t xml:space="preserve"> (ex. : écran, chaise)</w:t>
      </w:r>
      <w:r w:rsidR="00FE6F5A" w:rsidRPr="00470EBE">
        <w:rPr>
          <w:rFonts w:ascii="Arial" w:eastAsia="Times New Roman" w:hAnsi="Arial" w:cs="Arial"/>
          <w:lang w:val="fr-FR" w:eastAsia="fr-CA"/>
        </w:rPr>
        <w:t>.</w:t>
      </w:r>
      <w:r w:rsidR="007069DA">
        <w:rPr>
          <w:rFonts w:ascii="Arial" w:eastAsia="Times New Roman" w:hAnsi="Arial" w:cs="Arial"/>
          <w:lang w:val="fr-FR" w:eastAsia="fr-CA"/>
        </w:rPr>
        <w:t xml:space="preserve"> </w:t>
      </w:r>
      <w:r w:rsidR="007069DA" w:rsidRPr="007069DA">
        <w:rPr>
          <w:rFonts w:ascii="Arial" w:eastAsia="Times New Roman" w:hAnsi="Arial" w:cs="Arial"/>
          <w:lang w:val="fr-FR" w:eastAsia="fr-CA"/>
        </w:rPr>
        <w:t>Pour toute situation particulière, nous vous invitons à en discuter avec votre personne supérieure immédiate.</w:t>
      </w:r>
    </w:p>
    <w:p w14:paraId="1A73108D" w14:textId="77777777" w:rsidR="002A3C4C" w:rsidRPr="00516E5F" w:rsidRDefault="002A3C4C" w:rsidP="00B9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fr-FR" w:eastAsia="fr-CA"/>
        </w:rPr>
      </w:pPr>
    </w:p>
    <w:p w14:paraId="5A075B2C" w14:textId="16567CA5" w:rsidR="002A1494" w:rsidRPr="0055040F" w:rsidRDefault="00B34D71" w:rsidP="00B96D6D">
      <w:pPr>
        <w:spacing w:after="0"/>
        <w:jc w:val="both"/>
        <w:rPr>
          <w:rFonts w:ascii="Arial" w:eastAsia="Times New Roman" w:hAnsi="Arial" w:cs="Arial"/>
          <w:lang w:val="fr-FR" w:eastAsia="fr-CA"/>
        </w:rPr>
      </w:pPr>
      <w:r w:rsidRPr="0055040F">
        <w:rPr>
          <w:rFonts w:ascii="Arial" w:eastAsia="Times New Roman" w:hAnsi="Arial" w:cs="Arial"/>
          <w:lang w:val="fr-FR" w:eastAsia="fr-CA"/>
        </w:rPr>
        <w:t>L</w:t>
      </w:r>
      <w:r w:rsidR="009F5F2E" w:rsidRPr="0055040F">
        <w:rPr>
          <w:rFonts w:ascii="Arial" w:eastAsia="Times New Roman" w:hAnsi="Arial" w:cs="Arial"/>
          <w:lang w:val="fr-FR" w:eastAsia="fr-CA"/>
        </w:rPr>
        <w:t xml:space="preserve">a liste de </w:t>
      </w:r>
      <w:r w:rsidR="00516E5F" w:rsidRPr="0055040F">
        <w:rPr>
          <w:rFonts w:ascii="Arial" w:eastAsia="Times New Roman" w:hAnsi="Arial" w:cs="Arial"/>
          <w:lang w:val="fr-FR" w:eastAsia="fr-CA"/>
        </w:rPr>
        <w:t>vérification</w:t>
      </w:r>
      <w:r w:rsidR="009F5F2E" w:rsidRPr="0055040F">
        <w:rPr>
          <w:rFonts w:ascii="Arial" w:eastAsia="Times New Roman" w:hAnsi="Arial" w:cs="Arial"/>
          <w:lang w:val="fr-FR" w:eastAsia="fr-CA"/>
        </w:rPr>
        <w:t xml:space="preserve"> </w:t>
      </w:r>
      <w:r w:rsidR="00516E5F" w:rsidRPr="0055040F">
        <w:rPr>
          <w:rFonts w:ascii="Arial" w:eastAsia="Times New Roman" w:hAnsi="Arial" w:cs="Arial"/>
          <w:lang w:val="fr-FR" w:eastAsia="fr-CA"/>
        </w:rPr>
        <w:t>qui suit</w:t>
      </w:r>
      <w:r w:rsidR="009F5F2E" w:rsidRPr="0055040F">
        <w:rPr>
          <w:rFonts w:ascii="Arial" w:eastAsia="Times New Roman" w:hAnsi="Arial" w:cs="Arial"/>
          <w:lang w:val="fr-FR" w:eastAsia="fr-CA"/>
        </w:rPr>
        <w:t xml:space="preserve"> vous </w:t>
      </w:r>
      <w:r w:rsidR="00742B0C" w:rsidRPr="0055040F">
        <w:rPr>
          <w:rFonts w:ascii="Arial" w:eastAsia="Times New Roman" w:hAnsi="Arial" w:cs="Arial"/>
          <w:lang w:val="fr-FR" w:eastAsia="fr-CA"/>
        </w:rPr>
        <w:t xml:space="preserve">aidera à vous </w:t>
      </w:r>
      <w:r w:rsidR="009F5F2E" w:rsidRPr="0055040F">
        <w:rPr>
          <w:rFonts w:ascii="Arial" w:eastAsia="Times New Roman" w:hAnsi="Arial" w:cs="Arial"/>
          <w:lang w:val="fr-FR" w:eastAsia="fr-CA"/>
        </w:rPr>
        <w:t xml:space="preserve">assurer que votre </w:t>
      </w:r>
      <w:r w:rsidR="00687CE5" w:rsidRPr="0055040F">
        <w:rPr>
          <w:rFonts w:ascii="Arial" w:eastAsia="Times New Roman" w:hAnsi="Arial" w:cs="Arial"/>
          <w:lang w:val="fr-FR" w:eastAsia="fr-CA"/>
        </w:rPr>
        <w:t>bureau à domicile respecte les normes de santé et de sécurité</w:t>
      </w:r>
      <w:r w:rsidR="00742B0C" w:rsidRPr="0055040F">
        <w:rPr>
          <w:rFonts w:ascii="Arial" w:eastAsia="Times New Roman" w:hAnsi="Arial" w:cs="Arial"/>
          <w:lang w:val="fr-FR" w:eastAsia="fr-CA"/>
        </w:rPr>
        <w:t xml:space="preserve"> et à adopter de bonnes pratiques en la matière</w:t>
      </w:r>
      <w:r w:rsidR="009F5F2E" w:rsidRPr="0055040F">
        <w:rPr>
          <w:rFonts w:ascii="Arial" w:eastAsia="Times New Roman" w:hAnsi="Arial" w:cs="Arial"/>
          <w:lang w:val="fr-FR" w:eastAsia="fr-CA"/>
        </w:rPr>
        <w:t>.</w:t>
      </w:r>
      <w:r w:rsidR="002A1494" w:rsidRPr="0055040F">
        <w:rPr>
          <w:rFonts w:ascii="Arial" w:eastAsia="Times New Roman" w:hAnsi="Arial" w:cs="Arial"/>
          <w:lang w:val="fr-FR" w:eastAsia="fr-CA"/>
        </w:rPr>
        <w:t xml:space="preserve"> </w:t>
      </w:r>
    </w:p>
    <w:p w14:paraId="30E1C83C" w14:textId="707AB9B5" w:rsidR="00F87E6E" w:rsidRDefault="00F87E6E" w:rsidP="00516E5F">
      <w:pPr>
        <w:spacing w:after="0"/>
        <w:rPr>
          <w:rFonts w:ascii="Arial" w:eastAsia="Times New Roman" w:hAnsi="Arial" w:cs="Arial"/>
          <w:lang w:val="fr-FR" w:eastAsia="fr-CA"/>
        </w:rPr>
      </w:pPr>
    </w:p>
    <w:p w14:paraId="043A52C9" w14:textId="77777777" w:rsidR="000B0764" w:rsidRPr="000B0764" w:rsidRDefault="000B0764" w:rsidP="000B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</w:pPr>
      <w:r w:rsidRPr="000B0764"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  <w:t>Lieu de télétravail (fixe)</w:t>
      </w:r>
    </w:p>
    <w:p w14:paraId="4C86AABB" w14:textId="0A166322" w:rsidR="000B0764" w:rsidRDefault="000B0764" w:rsidP="000B0764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Theme="minorEastAsia" w:cstheme="minorHAnsi"/>
          <w:b/>
          <w:bCs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374"/>
      </w:tblGrid>
      <w:tr w:rsidR="00E54516" w14:paraId="301177DA" w14:textId="77777777" w:rsidTr="00E54516">
        <w:tc>
          <w:tcPr>
            <w:tcW w:w="1696" w:type="dxa"/>
          </w:tcPr>
          <w:p w14:paraId="26788983" w14:textId="22A85E34" w:rsidR="00E54516" w:rsidRDefault="00E54516" w:rsidP="000B0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Theme="minorEastAsia" w:cstheme="minorHAnsi"/>
                <w:b/>
                <w:bCs/>
                <w:sz w:val="24"/>
                <w:szCs w:val="24"/>
                <w:lang w:eastAsia="fr-CA"/>
              </w:rPr>
            </w:pPr>
            <w:r w:rsidRPr="00E54516">
              <w:rPr>
                <w:rFonts w:ascii="Arial" w:eastAsia="Times New Roman" w:hAnsi="Arial" w:cs="Arial"/>
                <w:lang w:val="fr-FR" w:eastAsia="fr-CA"/>
              </w:rPr>
              <w:t>Adresse :</w:t>
            </w:r>
          </w:p>
        </w:tc>
        <w:tc>
          <w:tcPr>
            <w:tcW w:w="8374" w:type="dxa"/>
          </w:tcPr>
          <w:p w14:paraId="79403A82" w14:textId="0A751646" w:rsidR="00E54516" w:rsidRDefault="000446F2" w:rsidP="00E54516">
            <w:pPr>
              <w:widowControl w:val="0"/>
              <w:tabs>
                <w:tab w:val="left" w:pos="614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2761"/>
              <w:rPr>
                <w:rFonts w:eastAsiaTheme="minorEastAsia" w:cstheme="minorHAnsi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color w:val="4472C4" w:themeColor="accent1"/>
                  <w:sz w:val="20"/>
                </w:rPr>
                <w:id w:val="-2104484161"/>
                <w:placeholder>
                  <w:docPart w:val="43812B869143478B8F0DB1AEDF489B86"/>
                </w:placeholder>
                <w:showingPlcHdr/>
              </w:sdtPr>
              <w:sdtEndPr/>
              <w:sdtContent>
                <w:r w:rsidR="00E54516" w:rsidRPr="00E54516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sdtContent>
            </w:sdt>
          </w:p>
        </w:tc>
      </w:tr>
      <w:tr w:rsidR="00E54516" w14:paraId="6F191E3D" w14:textId="77777777" w:rsidTr="00E54516">
        <w:tc>
          <w:tcPr>
            <w:tcW w:w="1696" w:type="dxa"/>
          </w:tcPr>
          <w:p w14:paraId="292FABF5" w14:textId="7D5F7E12" w:rsidR="00E54516" w:rsidRDefault="00E54516" w:rsidP="000B0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Theme="minorEastAsia" w:cstheme="minorHAnsi"/>
                <w:b/>
                <w:bCs/>
                <w:sz w:val="24"/>
                <w:szCs w:val="24"/>
                <w:lang w:eastAsia="fr-CA"/>
              </w:rPr>
            </w:pPr>
            <w:r w:rsidRPr="00E54516">
              <w:rPr>
                <w:rFonts w:ascii="Arial" w:eastAsia="Times New Roman" w:hAnsi="Arial" w:cs="Arial"/>
                <w:lang w:val="fr-FR" w:eastAsia="fr-CA"/>
              </w:rPr>
              <w:t>Ville :</w:t>
            </w:r>
          </w:p>
        </w:tc>
        <w:tc>
          <w:tcPr>
            <w:tcW w:w="8374" w:type="dxa"/>
          </w:tcPr>
          <w:p w14:paraId="24E48D9A" w14:textId="31835EEF" w:rsidR="00E54516" w:rsidRDefault="000446F2" w:rsidP="00E54516">
            <w:pPr>
              <w:widowControl w:val="0"/>
              <w:tabs>
                <w:tab w:val="left" w:pos="614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2761"/>
              <w:rPr>
                <w:rFonts w:eastAsiaTheme="minorEastAsia" w:cstheme="minorHAnsi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color w:val="4472C4" w:themeColor="accent1"/>
                  <w:sz w:val="20"/>
                </w:rPr>
                <w:id w:val="-544132321"/>
                <w:placeholder>
                  <w:docPart w:val="F98E7EC098D04AB593BD4B3649066189"/>
                </w:placeholder>
                <w:showingPlcHdr/>
              </w:sdtPr>
              <w:sdtEndPr/>
              <w:sdtContent>
                <w:r w:rsidR="00E54516" w:rsidRPr="00E54516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sdtContent>
            </w:sdt>
          </w:p>
        </w:tc>
      </w:tr>
      <w:tr w:rsidR="00E54516" w14:paraId="13A74E6A" w14:textId="77777777" w:rsidTr="00E54516">
        <w:tc>
          <w:tcPr>
            <w:tcW w:w="1696" w:type="dxa"/>
          </w:tcPr>
          <w:p w14:paraId="31AA0D70" w14:textId="7C8C0C1F" w:rsidR="00E54516" w:rsidRDefault="00E54516" w:rsidP="000B0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Theme="minorEastAsia" w:cstheme="minorHAnsi"/>
                <w:b/>
                <w:bCs/>
                <w:sz w:val="24"/>
                <w:szCs w:val="24"/>
                <w:lang w:eastAsia="fr-CA"/>
              </w:rPr>
            </w:pPr>
            <w:r w:rsidRPr="00E54516">
              <w:rPr>
                <w:rFonts w:ascii="Arial" w:eastAsia="Times New Roman" w:hAnsi="Arial" w:cs="Arial"/>
                <w:lang w:val="fr-FR" w:eastAsia="fr-CA"/>
              </w:rPr>
              <w:t>Code postal :</w:t>
            </w:r>
          </w:p>
        </w:tc>
        <w:tc>
          <w:tcPr>
            <w:tcW w:w="8374" w:type="dxa"/>
          </w:tcPr>
          <w:p w14:paraId="63D23E27" w14:textId="68D86EB6" w:rsidR="00E54516" w:rsidRDefault="000446F2" w:rsidP="00E54516">
            <w:pPr>
              <w:widowControl w:val="0"/>
              <w:tabs>
                <w:tab w:val="left" w:pos="614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2761"/>
              <w:rPr>
                <w:rFonts w:eastAsiaTheme="minorEastAsia" w:cstheme="minorHAnsi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color w:val="4472C4" w:themeColor="accent1"/>
                  <w:sz w:val="20"/>
                </w:rPr>
                <w:id w:val="-310945503"/>
                <w:placeholder>
                  <w:docPart w:val="29D550F77B1D46C19463A4E77F9D9AD5"/>
                </w:placeholder>
                <w:showingPlcHdr/>
              </w:sdtPr>
              <w:sdtEndPr/>
              <w:sdtContent>
                <w:r w:rsidR="00E54516" w:rsidRPr="00E54516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sdtContent>
            </w:sdt>
          </w:p>
        </w:tc>
      </w:tr>
      <w:tr w:rsidR="00E54516" w14:paraId="77FA9043" w14:textId="77777777" w:rsidTr="00E54516">
        <w:tc>
          <w:tcPr>
            <w:tcW w:w="1696" w:type="dxa"/>
          </w:tcPr>
          <w:p w14:paraId="1477EFBC" w14:textId="2F1C69B3" w:rsidR="00E54516" w:rsidRDefault="00E54516" w:rsidP="000B0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Theme="minorEastAsia" w:cstheme="minorHAnsi"/>
                <w:b/>
                <w:bCs/>
                <w:sz w:val="24"/>
                <w:szCs w:val="24"/>
                <w:lang w:eastAsia="fr-CA"/>
              </w:rPr>
            </w:pPr>
            <w:r w:rsidRPr="00E54516">
              <w:rPr>
                <w:rFonts w:ascii="Arial" w:eastAsia="Times New Roman" w:hAnsi="Arial" w:cs="Arial"/>
                <w:lang w:val="fr-FR" w:eastAsia="fr-CA"/>
              </w:rPr>
              <w:t>Téléphone :</w:t>
            </w:r>
          </w:p>
        </w:tc>
        <w:tc>
          <w:tcPr>
            <w:tcW w:w="8374" w:type="dxa"/>
          </w:tcPr>
          <w:p w14:paraId="5834ADC0" w14:textId="550B5156" w:rsidR="00E54516" w:rsidRDefault="000446F2" w:rsidP="00E54516">
            <w:pPr>
              <w:widowControl w:val="0"/>
              <w:tabs>
                <w:tab w:val="left" w:pos="6149"/>
                <w:tab w:val="right" w:pos="7304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2761"/>
              <w:rPr>
                <w:rFonts w:eastAsiaTheme="minorEastAsia" w:cstheme="minorHAnsi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color w:val="4472C4" w:themeColor="accent1"/>
                  <w:sz w:val="20"/>
                </w:rPr>
                <w:id w:val="713157858"/>
                <w:placeholder>
                  <w:docPart w:val="0348434BD9DF4E11A32180056B3849B9"/>
                </w:placeholder>
                <w:showingPlcHdr/>
              </w:sdtPr>
              <w:sdtEndPr/>
              <w:sdtContent>
                <w:r w:rsidR="00E54516" w:rsidRPr="00E54516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sdtContent>
            </w:sdt>
          </w:p>
        </w:tc>
      </w:tr>
    </w:tbl>
    <w:p w14:paraId="45755BC6" w14:textId="1EB21EB0" w:rsidR="000B0764" w:rsidRDefault="000B0764" w:rsidP="00516E5F">
      <w:pPr>
        <w:spacing w:after="0"/>
        <w:rPr>
          <w:rFonts w:ascii="Arial" w:eastAsia="Times New Roman" w:hAnsi="Arial" w:cs="Arial"/>
          <w:lang w:val="fr-FR" w:eastAsia="fr-CA"/>
        </w:rPr>
      </w:pPr>
    </w:p>
    <w:p w14:paraId="25EB2E02" w14:textId="77777777" w:rsidR="00687CE5" w:rsidRPr="00687CE5" w:rsidRDefault="00687CE5" w:rsidP="0068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</w:pPr>
      <w:r w:rsidRPr="00687CE5"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  <w:t>Environnement de travail</w:t>
      </w:r>
    </w:p>
    <w:tbl>
      <w:tblPr>
        <w:tblStyle w:val="Grilledutableau"/>
        <w:tblW w:w="10075" w:type="dxa"/>
        <w:tblInd w:w="-5" w:type="dxa"/>
        <w:tblLook w:val="04A0" w:firstRow="1" w:lastRow="0" w:firstColumn="1" w:lastColumn="0" w:noHBand="0" w:noVBand="1"/>
      </w:tblPr>
      <w:tblGrid>
        <w:gridCol w:w="5571"/>
        <w:gridCol w:w="2793"/>
        <w:gridCol w:w="1711"/>
      </w:tblGrid>
      <w:tr w:rsidR="00AE035B" w:rsidRPr="00516E5F" w14:paraId="7B85EA61" w14:textId="77777777" w:rsidTr="00AE035B">
        <w:trPr>
          <w:tblHeader/>
        </w:trPr>
        <w:tc>
          <w:tcPr>
            <w:tcW w:w="5571" w:type="dxa"/>
            <w:shd w:val="clear" w:color="auto" w:fill="F2F2F2" w:themeFill="background1" w:themeFillShade="F2"/>
          </w:tcPr>
          <w:p w14:paraId="3274F976" w14:textId="77777777" w:rsidR="00AE035B" w:rsidRPr="00516E5F" w:rsidRDefault="00AE035B" w:rsidP="006226BE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0" w:name="_Hlk70498855"/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2793" w:type="dxa"/>
            <w:shd w:val="clear" w:color="auto" w:fill="F2F2F2" w:themeFill="background1" w:themeFillShade="F2"/>
          </w:tcPr>
          <w:p w14:paraId="4C92E415" w14:textId="77777777" w:rsidR="00AE035B" w:rsidRPr="00516E5F" w:rsidRDefault="00AE035B" w:rsidP="008D385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3A44C6A8" w14:textId="16A02864" w:rsidR="00AE035B" w:rsidRPr="00516E5F" w:rsidRDefault="00AE035B" w:rsidP="009243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bookmarkEnd w:id="0"/>
      <w:tr w:rsidR="00AE035B" w:rsidRPr="00516E5F" w14:paraId="21320127" w14:textId="77777777" w:rsidTr="00AE035B">
        <w:tc>
          <w:tcPr>
            <w:tcW w:w="5571" w:type="dxa"/>
          </w:tcPr>
          <w:p w14:paraId="09C64C7B" w14:textId="5AC18A18" w:rsidR="00AE035B" w:rsidRDefault="00AE035B" w:rsidP="006226BE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Est-ce que la pièce offre suffisamment d’espace pour travailler efficacement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 Est-ce que les équipements sont en bon état et correctement disposés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472BD04" w14:textId="77777777" w:rsidR="00AE035B" w:rsidRDefault="00AE035B" w:rsidP="006226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9B114" w14:textId="0747D4E4" w:rsidR="00AE035B" w:rsidRPr="006226BE" w:rsidRDefault="00AE035B" w:rsidP="006226BE">
            <w:pPr>
              <w:ind w:left="321"/>
              <w:rPr>
                <w:rFonts w:ascii="Arial" w:hAnsi="Arial" w:cs="Arial"/>
                <w:i/>
                <w:sz w:val="20"/>
                <w:szCs w:val="20"/>
              </w:rPr>
            </w:pPr>
            <w:r w:rsidRPr="00E82174">
              <w:rPr>
                <w:rFonts w:ascii="Arial" w:hAnsi="Arial" w:cs="Arial"/>
                <w:sz w:val="20"/>
                <w:szCs w:val="20"/>
              </w:rPr>
              <w:t>NOTE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6BE">
              <w:rPr>
                <w:rStyle w:val="lev"/>
                <w:rFonts w:ascii="Arial" w:hAnsi="Arial" w:cs="Arial"/>
                <w:b w:val="0"/>
                <w:bCs w:val="0"/>
                <w:i/>
                <w:sz w:val="20"/>
                <w:szCs w:val="20"/>
                <w:shd w:val="clear" w:color="auto" w:fill="FFFFFF"/>
              </w:rPr>
              <w:t>Organisez votre aire de travail</w:t>
            </w:r>
            <w:r w:rsidRPr="006226BE">
              <w:rPr>
                <w:rStyle w:val="lev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226BE">
              <w:rPr>
                <w:rStyle w:val="lev"/>
                <w:rFonts w:ascii="Arial" w:hAnsi="Arial" w:cs="Arial"/>
                <w:b w:val="0"/>
                <w:bCs w:val="0"/>
                <w:i/>
                <w:sz w:val="20"/>
                <w:szCs w:val="20"/>
                <w:shd w:val="clear" w:color="auto" w:fill="FFFFFF"/>
              </w:rPr>
              <w:t xml:space="preserve">pour vous assurer d’un environnement </w:t>
            </w:r>
            <w:r w:rsidRPr="006226B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fonctionnel,</w:t>
            </w:r>
            <w:r w:rsidRPr="006226BE">
              <w:rPr>
                <w:rFonts w:ascii="Arial" w:hAnsi="Arial" w:cs="Arial"/>
                <w:i/>
                <w:sz w:val="20"/>
                <w:szCs w:val="20"/>
              </w:rPr>
              <w:t xml:space="preserve"> dégagé et équipé convenablement pour vos besoins. Assurez-vous de correctement disposer vos équipements pour limiter les mouvements contraignants.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68518279"/>
            <w:placeholder>
              <w:docPart w:val="805BB32541BF4C88B11A6E2A214FA4BB"/>
            </w:placeholder>
            <w:showingPlcHdr/>
          </w:sdtPr>
          <w:sdtEndPr/>
          <w:sdtContent>
            <w:tc>
              <w:tcPr>
                <w:tcW w:w="2793" w:type="dxa"/>
              </w:tcPr>
              <w:p w14:paraId="78DB3516" w14:textId="2D6000AE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285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0C9091B2" w14:textId="42D5FC41" w:rsidR="00AE035B" w:rsidRPr="00A72851" w:rsidRDefault="00C07B51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E035B" w:rsidRPr="00516E5F" w14:paraId="3E715529" w14:textId="77777777" w:rsidTr="00AE035B">
        <w:tc>
          <w:tcPr>
            <w:tcW w:w="5571" w:type="dxa"/>
          </w:tcPr>
          <w:p w14:paraId="2D0B07CB" w14:textId="77777777" w:rsidR="00AE035B" w:rsidRDefault="00AE035B" w:rsidP="006226BE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Est-ce que l’emplacement est propice au télétravail, c’est-à-dire calme et sans distraction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7441890" w14:textId="77777777" w:rsidR="00AE035B" w:rsidRDefault="00AE035B" w:rsidP="006226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B7BA2" w14:textId="69B89154" w:rsidR="00AE035B" w:rsidRPr="006226BE" w:rsidRDefault="00AE035B" w:rsidP="006226BE">
            <w:pPr>
              <w:ind w:left="32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 : </w:t>
            </w:r>
            <w:r w:rsidRPr="006226B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Autant que possible, essayez d'aménager votre bureau dans une pièce séparée ou choisissez un coin isolé qui puisse servir comme espace de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226B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travail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226B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dédié.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19411434"/>
            <w:placeholder>
              <w:docPart w:val="94B72FFA1E5F4BDC8923AB788213EC5E"/>
            </w:placeholder>
            <w:showingPlcHdr/>
          </w:sdtPr>
          <w:sdtEndPr/>
          <w:sdtContent>
            <w:tc>
              <w:tcPr>
                <w:tcW w:w="2793" w:type="dxa"/>
              </w:tcPr>
              <w:p w14:paraId="59D2CECA" w14:textId="4573CB44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688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07540C87" w14:textId="015ED06F" w:rsidR="00AE035B" w:rsidRPr="00A72851" w:rsidRDefault="00AE035B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AE035B" w:rsidRPr="00516E5F" w14:paraId="770A7005" w14:textId="77777777" w:rsidTr="00AE035B">
        <w:tc>
          <w:tcPr>
            <w:tcW w:w="5571" w:type="dxa"/>
          </w:tcPr>
          <w:p w14:paraId="7BA1F4C9" w14:textId="77777777" w:rsidR="00AE035B" w:rsidRDefault="00AE035B" w:rsidP="006226BE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Est-ce que les fils électriques, téléphoniques ou rallonges électriques sont en bon état et installés correctement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F66F64D" w14:textId="7C03AFE7" w:rsidR="00AE035B" w:rsidRDefault="00AE035B" w:rsidP="006226BE">
            <w:pPr>
              <w:pStyle w:val="Paragraphedeliste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157734B4" w14:textId="3EF84064" w:rsidR="00AE035B" w:rsidRPr="006226BE" w:rsidRDefault="00AE035B" w:rsidP="006226BE">
            <w:pPr>
              <w:pStyle w:val="Paragraphedeliste"/>
              <w:ind w:left="3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 : </w:t>
            </w:r>
            <w:r w:rsidRPr="006226BE">
              <w:rPr>
                <w:rFonts w:ascii="Arial" w:hAnsi="Arial" w:cs="Arial"/>
                <w:i/>
                <w:sz w:val="20"/>
                <w:szCs w:val="20"/>
              </w:rPr>
              <w:t>Non seulement installés selon les normes reconnues, mais aussi de façon telle qu’il n’y a pas de risque de trébuchement. Ceci inclut également les tuiles lâches ou les tapis déchirés.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222057498"/>
            <w:placeholder>
              <w:docPart w:val="3686841BAD264487895EE63A9AA961A5"/>
            </w:placeholder>
            <w:showingPlcHdr/>
          </w:sdtPr>
          <w:sdtEndPr/>
          <w:sdtContent>
            <w:tc>
              <w:tcPr>
                <w:tcW w:w="2793" w:type="dxa"/>
              </w:tcPr>
              <w:p w14:paraId="192D8EEC" w14:textId="5332371B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1059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03D0A9B0" w14:textId="0F9B7BDE" w:rsidR="00AE035B" w:rsidRPr="00A72851" w:rsidRDefault="00AE035B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E035B" w:rsidRPr="00516E5F" w14:paraId="5F42EEE7" w14:textId="77777777" w:rsidTr="00AE035B">
        <w:tc>
          <w:tcPr>
            <w:tcW w:w="5571" w:type="dxa"/>
          </w:tcPr>
          <w:p w14:paraId="216D3435" w14:textId="1CDADAEF" w:rsidR="00AE035B" w:rsidRDefault="00AE035B" w:rsidP="006226BE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lastRenderedPageBreak/>
              <w:t>Est-ce que l’état du mobilier utilisé est approprié/ergonomique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801329" w14:textId="77777777" w:rsidR="00AE035B" w:rsidRDefault="00AE035B" w:rsidP="006226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84B40" w14:textId="07BC82F7" w:rsidR="00AE035B" w:rsidRPr="006226BE" w:rsidRDefault="00AE035B" w:rsidP="006226BE">
            <w:pPr>
              <w:ind w:left="32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 : </w:t>
            </w:r>
            <w:r w:rsidRPr="006226BE">
              <w:rPr>
                <w:rFonts w:ascii="Arial" w:hAnsi="Arial" w:cs="Arial"/>
                <w:i/>
                <w:sz w:val="20"/>
                <w:szCs w:val="20"/>
              </w:rPr>
              <w:t>Assurez-vous que votre mobilier soit en bon état. De plus, il est fortement recommandé d’utiliser la documentation relative à l’ergonomie pour votre installation à domicile:</w:t>
            </w:r>
          </w:p>
          <w:p w14:paraId="5E179F79" w14:textId="1074BD20" w:rsidR="00C07B51" w:rsidRPr="000B0764" w:rsidRDefault="000446F2" w:rsidP="00C07B51">
            <w:pPr>
              <w:ind w:left="321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9" w:history="1">
              <w:r w:rsidR="00C07B51" w:rsidRPr="00C07B51">
                <w:rPr>
                  <w:rStyle w:val="Lienhypertexte"/>
                  <w:color w:val="00B050"/>
                  <w:sz w:val="18"/>
                </w:rPr>
                <w:t>https://www.usherbrooke.ca/personnel/teletravail/ergonomie/</w:t>
              </w:r>
            </w:hyperlink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807086760"/>
            <w:placeholder>
              <w:docPart w:val="50D410C5EE9043DEAB5F9E3BBF570C3F"/>
            </w:placeholder>
            <w:showingPlcHdr/>
          </w:sdtPr>
          <w:sdtEndPr/>
          <w:sdtContent>
            <w:tc>
              <w:tcPr>
                <w:tcW w:w="2793" w:type="dxa"/>
              </w:tcPr>
              <w:p w14:paraId="4B4DBD86" w14:textId="4647F31E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3500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006C8BFC" w14:textId="109FC6A5" w:rsidR="00AE035B" w:rsidRPr="00A72851" w:rsidRDefault="009243BC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E035B" w:rsidRPr="00516E5F" w14:paraId="45573244" w14:textId="77777777" w:rsidTr="00AE035B">
        <w:tc>
          <w:tcPr>
            <w:tcW w:w="5571" w:type="dxa"/>
          </w:tcPr>
          <w:p w14:paraId="66416F0E" w14:textId="25BAFB81" w:rsidR="00AE035B" w:rsidRDefault="00AE035B" w:rsidP="00B96D6D">
            <w:pPr>
              <w:pStyle w:val="Paragraphedeliste"/>
              <w:numPr>
                <w:ilvl w:val="0"/>
                <w:numId w:val="3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Avez-vous u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n éclairage naturel suffisant ou </w:t>
            </w:r>
            <w:r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687CE5">
              <w:rPr>
                <w:rFonts w:ascii="Arial" w:hAnsi="Arial" w:cs="Arial"/>
                <w:sz w:val="20"/>
                <w:szCs w:val="20"/>
              </w:rPr>
              <w:t>éclairage d’appoint approprié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9BE434A" w14:textId="77777777" w:rsidR="00AE035B" w:rsidRDefault="00AE035B" w:rsidP="00B96D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4D9584" w14:textId="488DF2CA" w:rsidR="00AE035B" w:rsidRPr="005344FD" w:rsidRDefault="00AE035B" w:rsidP="006226BE">
            <w:p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6BE">
              <w:rPr>
                <w:rFonts w:ascii="Arial" w:hAnsi="Arial" w:cs="Arial"/>
                <w:i/>
                <w:sz w:val="20"/>
                <w:szCs w:val="20"/>
              </w:rPr>
              <w:t>NOTE 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226B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Favorisez la lumière naturelle qui a un meilleur effet sur l'humeur et la productivité. Si ce n’est pas possible, l</w:t>
            </w:r>
            <w:r w:rsidRPr="006226BE">
              <w:rPr>
                <w:rFonts w:ascii="Arial" w:hAnsi="Arial" w:cs="Arial"/>
                <w:i/>
                <w:sz w:val="20"/>
                <w:szCs w:val="20"/>
              </w:rPr>
              <w:t>'idéal est de privilégier un éclairage chaud, naturel et donc pas trop blanc, avec une température de couleur comprise entre 2700 et 3000 kelvins.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1810899081"/>
            <w:placeholder>
              <w:docPart w:val="A4D96C6F60374FACBAA7F388A4C4CC16"/>
            </w:placeholder>
            <w:showingPlcHdr/>
          </w:sdtPr>
          <w:sdtEndPr/>
          <w:sdtContent>
            <w:tc>
              <w:tcPr>
                <w:tcW w:w="2793" w:type="dxa"/>
              </w:tcPr>
              <w:p w14:paraId="5A6DB049" w14:textId="3A9F6B94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353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3D10B75D" w14:textId="0872F8BC" w:rsidR="00AE035B" w:rsidRPr="00A72851" w:rsidRDefault="009243BC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E035B" w:rsidRPr="00516E5F" w14:paraId="654197FE" w14:textId="77777777" w:rsidTr="00AE035B">
        <w:tc>
          <w:tcPr>
            <w:tcW w:w="5571" w:type="dxa"/>
          </w:tcPr>
          <w:p w14:paraId="6286BDD7" w14:textId="4CE12474" w:rsidR="00AE035B" w:rsidRDefault="00AE035B" w:rsidP="00B96D6D">
            <w:pPr>
              <w:pStyle w:val="Paragraphedeliste"/>
              <w:numPr>
                <w:ilvl w:val="0"/>
                <w:numId w:val="3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 xml:space="preserve">Est-ce que vous avez un </w:t>
            </w:r>
            <w:r>
              <w:rPr>
                <w:rFonts w:ascii="Arial" w:hAnsi="Arial" w:cs="Arial"/>
                <w:sz w:val="20"/>
                <w:szCs w:val="20"/>
              </w:rPr>
              <w:t>contrôle sur la température de votre lieu de travail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49B1520" w14:textId="0AB2C463" w:rsidR="00AE035B" w:rsidRDefault="00AE035B" w:rsidP="00B96D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BB133" w14:textId="5FBA963F" w:rsidR="00AE035B" w:rsidRPr="006226BE" w:rsidRDefault="00AE035B" w:rsidP="00B96D6D">
            <w:pPr>
              <w:ind w:left="321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 : </w:t>
            </w:r>
            <w:r w:rsidRPr="006226B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Conditions pendant l'été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 </w:t>
            </w:r>
            <w:r w:rsidRPr="006226B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: température optimale de 24,5°C avec plage acceptable de 23 à 26°C. </w:t>
            </w:r>
          </w:p>
          <w:p w14:paraId="3D303F7B" w14:textId="13AB2F7E" w:rsidR="00AE035B" w:rsidRPr="001A3257" w:rsidRDefault="00AE035B" w:rsidP="006226BE">
            <w:p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6B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Conditions pendant l'hiver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 </w:t>
            </w:r>
            <w:r w:rsidRPr="006226B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: température optimale de 22°C avec plage acceptable de 20 à 23,5°C.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448677772"/>
            <w:placeholder>
              <w:docPart w:val="DF721216B6134E0984D37658C8E3FC99"/>
            </w:placeholder>
            <w:showingPlcHdr/>
          </w:sdtPr>
          <w:sdtEndPr/>
          <w:sdtContent>
            <w:tc>
              <w:tcPr>
                <w:tcW w:w="2793" w:type="dxa"/>
              </w:tcPr>
              <w:p w14:paraId="7F003748" w14:textId="0D7478C4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802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4655D10C" w14:textId="36D6855F" w:rsidR="00AE035B" w:rsidRPr="00A72851" w:rsidRDefault="009243BC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E035B" w:rsidRPr="00516E5F" w14:paraId="616FD28F" w14:textId="77777777" w:rsidTr="00AE035B">
        <w:trPr>
          <w:trHeight w:val="1069"/>
        </w:trPr>
        <w:tc>
          <w:tcPr>
            <w:tcW w:w="5571" w:type="dxa"/>
          </w:tcPr>
          <w:p w14:paraId="632F1782" w14:textId="77777777" w:rsidR="00AE035B" w:rsidRDefault="00AE035B" w:rsidP="00B96D6D">
            <w:pPr>
              <w:pStyle w:val="Paragraphedeliste"/>
              <w:numPr>
                <w:ilvl w:val="0"/>
                <w:numId w:val="3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En cas de canicule, votre espace de travail sera</w:t>
            </w:r>
            <w:r>
              <w:rPr>
                <w:rFonts w:ascii="Arial" w:hAnsi="Arial" w:cs="Arial"/>
                <w:sz w:val="20"/>
                <w:szCs w:val="20"/>
              </w:rPr>
              <w:t xml:space="preserve">-t-il </w:t>
            </w:r>
            <w:r w:rsidRPr="00687CE5">
              <w:rPr>
                <w:rFonts w:ascii="Arial" w:hAnsi="Arial" w:cs="Arial"/>
                <w:sz w:val="20"/>
                <w:szCs w:val="20"/>
              </w:rPr>
              <w:t>tempéré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470094A" w14:textId="77777777" w:rsidR="00AE035B" w:rsidRDefault="00AE035B" w:rsidP="00B96D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5693B" w14:textId="4B0F0B09" w:rsidR="00AE035B" w:rsidRPr="006226BE" w:rsidRDefault="00AE035B" w:rsidP="006226BE">
            <w:pPr>
              <w:ind w:left="3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 : </w:t>
            </w:r>
            <w:r w:rsidRPr="006226BE">
              <w:rPr>
                <w:rFonts w:ascii="Arial" w:hAnsi="Arial" w:cs="Arial"/>
                <w:i/>
                <w:sz w:val="20"/>
                <w:szCs w:val="20"/>
              </w:rPr>
              <w:t>À défaut d’une climatisation centrale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226BE">
              <w:rPr>
                <w:rFonts w:ascii="Arial" w:hAnsi="Arial" w:cs="Arial"/>
                <w:i/>
                <w:sz w:val="20"/>
                <w:szCs w:val="20"/>
              </w:rPr>
              <w:t xml:space="preserve"> pensez à vous procurer un climatiseur portatif ou un ventilateur.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290793262"/>
            <w:placeholder>
              <w:docPart w:val="975F7167C5BA4A73AADA01035A353175"/>
            </w:placeholder>
            <w:showingPlcHdr/>
          </w:sdtPr>
          <w:sdtEndPr/>
          <w:sdtContent>
            <w:tc>
              <w:tcPr>
                <w:tcW w:w="2793" w:type="dxa"/>
              </w:tcPr>
              <w:p w14:paraId="3982E21D" w14:textId="312617AB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0539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6D2938AA" w14:textId="633FF458" w:rsidR="00AE035B" w:rsidRPr="00A72851" w:rsidRDefault="00AE035B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21AF3365" w14:textId="45D84B09" w:rsidR="0093171B" w:rsidRDefault="0093171B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15C35F28" w14:textId="77777777" w:rsidR="00E54516" w:rsidRPr="00516E5F" w:rsidRDefault="00E54516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1CE08AEB" w14:textId="6479E334" w:rsidR="00687CE5" w:rsidRPr="00687CE5" w:rsidRDefault="00687CE5" w:rsidP="0068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</w:pPr>
      <w:r w:rsidRPr="00687CE5"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  <w:t>Mesures de sécurité</w:t>
      </w:r>
    </w:p>
    <w:tbl>
      <w:tblPr>
        <w:tblStyle w:val="Grilledutableau"/>
        <w:tblW w:w="10075" w:type="dxa"/>
        <w:tblInd w:w="-5" w:type="dxa"/>
        <w:tblLook w:val="04A0" w:firstRow="1" w:lastRow="0" w:firstColumn="1" w:lastColumn="0" w:noHBand="0" w:noVBand="1"/>
      </w:tblPr>
      <w:tblGrid>
        <w:gridCol w:w="5529"/>
        <w:gridCol w:w="2835"/>
        <w:gridCol w:w="1711"/>
      </w:tblGrid>
      <w:tr w:rsidR="00AE035B" w:rsidRPr="00516E5F" w14:paraId="0EF4B13A" w14:textId="77777777" w:rsidTr="00AE035B">
        <w:trPr>
          <w:tblHeader/>
        </w:trPr>
        <w:tc>
          <w:tcPr>
            <w:tcW w:w="5529" w:type="dxa"/>
            <w:shd w:val="clear" w:color="auto" w:fill="F2F2F2" w:themeFill="background1" w:themeFillShade="F2"/>
          </w:tcPr>
          <w:p w14:paraId="6D3E11CA" w14:textId="77777777" w:rsidR="00AE035B" w:rsidRPr="00516E5F" w:rsidRDefault="00AE035B" w:rsidP="00A711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" w:name="_Hlk70498697"/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13D69F9" w14:textId="77777777" w:rsidR="00AE035B" w:rsidRPr="00516E5F" w:rsidRDefault="00AE035B" w:rsidP="00A7113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2C17250A" w14:textId="0468D69A" w:rsidR="00AE035B" w:rsidRPr="00516E5F" w:rsidRDefault="00AE035B" w:rsidP="009243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bookmarkEnd w:id="1"/>
      <w:tr w:rsidR="00AE035B" w:rsidRPr="00516E5F" w14:paraId="774DBEE5" w14:textId="77777777" w:rsidTr="00AE035B">
        <w:tc>
          <w:tcPr>
            <w:tcW w:w="5529" w:type="dxa"/>
          </w:tcPr>
          <w:p w14:paraId="57D7B67B" w14:textId="4FFFAEF2" w:rsidR="00AE035B" w:rsidRDefault="00AE035B" w:rsidP="00B96D6D">
            <w:pPr>
              <w:pStyle w:val="Paragraphedeliste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 xml:space="preserve">Avez-vous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 détecteur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 de fumée fonctionnel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87CE5">
              <w:rPr>
                <w:rFonts w:ascii="Arial" w:hAnsi="Arial" w:cs="Arial"/>
                <w:sz w:val="20"/>
                <w:szCs w:val="20"/>
              </w:rPr>
              <w:t> ?</w:t>
            </w:r>
          </w:p>
          <w:p w14:paraId="595E20B0" w14:textId="77777777" w:rsidR="00AE035B" w:rsidRDefault="00AE035B" w:rsidP="00B96D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A1DC0" w14:textId="5564DFE4" w:rsidR="00AE035B" w:rsidRPr="006226BE" w:rsidRDefault="00AE035B" w:rsidP="006226BE">
            <w:pPr>
              <w:ind w:left="3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 : </w:t>
            </w:r>
            <w:r w:rsidRPr="006226BE">
              <w:rPr>
                <w:rFonts w:ascii="Arial" w:hAnsi="Arial" w:cs="Arial"/>
                <w:i/>
                <w:color w:val="202124"/>
                <w:sz w:val="20"/>
                <w:szCs w:val="20"/>
                <w:shd w:val="clear" w:color="auto" w:fill="FFFFFF"/>
              </w:rPr>
              <w:t xml:space="preserve">Il </w:t>
            </w:r>
            <w:r w:rsidRPr="006226B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est obligatoire </w:t>
            </w:r>
            <w:r w:rsidRPr="006226BE">
              <w:rPr>
                <w:rFonts w:ascii="Arial" w:hAnsi="Arial" w:cs="Arial"/>
                <w:i/>
                <w:color w:val="202124"/>
                <w:sz w:val="20"/>
                <w:szCs w:val="20"/>
                <w:shd w:val="clear" w:color="auto" w:fill="FFFFFF"/>
              </w:rPr>
              <w:t>d'avoir au moins un avertisseur de fumée sur chacun des étages d'un logement ou d'une maison, y compris au sous-sol. Un avertisseur doit être installé dans chaque chambre ou dans le corridor y menant, mais à moins de 5 mètres de la porte de la chambre en prenant la mesure le long du corridor. Vérifiez vos obligations auprès de votre municipalité.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id w:val="-1077972920"/>
            <w:placeholder>
              <w:docPart w:val="92089ACD61AF4200856FE532BC5F9A6D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474200C" w14:textId="77777777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4972BB">
                  <w:rPr>
                    <w:rStyle w:val="Textedelespacerserv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411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35FE4945" w14:textId="27A68480" w:rsidR="00AE035B" w:rsidRPr="00A72851" w:rsidRDefault="00AE035B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AE035B" w:rsidRPr="00516E5F" w14:paraId="33EAD109" w14:textId="77777777" w:rsidTr="00AE035B">
        <w:tc>
          <w:tcPr>
            <w:tcW w:w="5529" w:type="dxa"/>
          </w:tcPr>
          <w:p w14:paraId="4D6211F6" w14:textId="77777777" w:rsidR="00AE035B" w:rsidRDefault="00AE035B" w:rsidP="00B96D6D">
            <w:pPr>
              <w:pStyle w:val="Paragraphedeliste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Avez-vous, au besoin, un détecteur de monoxyde de carbone fonctionnel ?</w:t>
            </w:r>
          </w:p>
          <w:p w14:paraId="2262766E" w14:textId="77777777" w:rsidR="00AE035B" w:rsidRDefault="00AE035B" w:rsidP="00B96D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3245FB" w14:textId="77777777" w:rsidR="00AE035B" w:rsidRDefault="00AE035B" w:rsidP="006226BE">
            <w:pPr>
              <w:ind w:left="321"/>
              <w:rPr>
                <w:rFonts w:ascii="Arial" w:hAnsi="Arial" w:cs="Arial"/>
                <w:i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 : </w:t>
            </w:r>
            <w:r w:rsidRPr="006226BE">
              <w:rPr>
                <w:rFonts w:ascii="Arial" w:hAnsi="Arial" w:cs="Arial"/>
                <w:i/>
                <w:color w:val="202124"/>
                <w:sz w:val="20"/>
                <w:szCs w:val="20"/>
                <w:shd w:val="clear" w:color="auto" w:fill="FFFFFF"/>
              </w:rPr>
              <w:t>Il est fortement recommandé de procéder à l’installation de détecteurs de monoxyde de carbone dans les habitations disposant d'un appareil à combustion ou d'un garage intérieur. Vérifiez vos obligations auprès de votre municipalité.</w:t>
            </w:r>
          </w:p>
          <w:p w14:paraId="0DE4643B" w14:textId="77777777" w:rsidR="00AE035B" w:rsidRDefault="00AE035B" w:rsidP="006226BE">
            <w:pPr>
              <w:ind w:left="3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75B0B2" w14:textId="77777777" w:rsidR="00AE035B" w:rsidRDefault="00AE035B" w:rsidP="006226BE">
            <w:pPr>
              <w:ind w:left="3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B7E7CC" w14:textId="77777777" w:rsidR="00AE035B" w:rsidRDefault="00AE035B" w:rsidP="006226BE">
            <w:pPr>
              <w:ind w:left="3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A1476E" w14:textId="540144C4" w:rsidR="00AE035B" w:rsidRPr="006226BE" w:rsidRDefault="00AE035B" w:rsidP="006226BE">
            <w:pPr>
              <w:ind w:left="32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id w:val="1936018583"/>
            <w:placeholder>
              <w:docPart w:val="35228121878E4AA5A527B8918F178FB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23E4B0F" w14:textId="77777777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4972BB">
                  <w:rPr>
                    <w:rStyle w:val="Textedelespacerserv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2060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3AD26148" w14:textId="5ED327FD" w:rsidR="00AE035B" w:rsidRPr="00A72851" w:rsidRDefault="009243BC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E035B" w:rsidRPr="00516E5F" w14:paraId="0729664A" w14:textId="77777777" w:rsidTr="00AE035B">
        <w:tc>
          <w:tcPr>
            <w:tcW w:w="5529" w:type="dxa"/>
          </w:tcPr>
          <w:p w14:paraId="40EEA288" w14:textId="77777777" w:rsidR="00AE035B" w:rsidRDefault="00AE035B" w:rsidP="00B96D6D">
            <w:pPr>
              <w:pStyle w:val="Paragraphedeliste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lastRenderedPageBreak/>
              <w:t>Avez-vous un extincteur d’incendie disponible et fonctionnel ?</w:t>
            </w:r>
          </w:p>
          <w:p w14:paraId="15E2A97D" w14:textId="77777777" w:rsidR="00AE035B" w:rsidRDefault="00AE035B" w:rsidP="00B96D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6223DB" w14:textId="4C59514E" w:rsidR="00AE035B" w:rsidRPr="006226BE" w:rsidRDefault="00AE035B" w:rsidP="006226BE">
            <w:pPr>
              <w:ind w:left="3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 : </w:t>
            </w:r>
            <w:r w:rsidRPr="006226BE">
              <w:rPr>
                <w:rFonts w:ascii="Arial" w:hAnsi="Arial" w:cs="Arial"/>
                <w:i/>
                <w:color w:val="202124"/>
                <w:sz w:val="20"/>
                <w:szCs w:val="20"/>
                <w:shd w:val="clear" w:color="auto" w:fill="FFFFFF"/>
              </w:rPr>
              <w:t>Il est fortement recommandé d'avoir un extincteur portatif à la maison. Vérifiez vos obligations auprès de votre municipalité.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id w:val="25458566"/>
            <w:placeholder>
              <w:docPart w:val="8B971B1588CA4FDB8DAED49B094AF091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A065D61" w14:textId="77777777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4972BB">
                  <w:rPr>
                    <w:rStyle w:val="Textedelespacerserv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3483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01391D65" w14:textId="653ACFC8" w:rsidR="00AE035B" w:rsidRPr="00A72851" w:rsidRDefault="009243BC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E035B" w:rsidRPr="00516E5F" w14:paraId="362C4824" w14:textId="77777777" w:rsidTr="00AE035B">
        <w:tc>
          <w:tcPr>
            <w:tcW w:w="5529" w:type="dxa"/>
          </w:tcPr>
          <w:p w14:paraId="17AF1B05" w14:textId="234F5C80" w:rsidR="00AE035B" w:rsidRDefault="00AE035B" w:rsidP="00B96D6D">
            <w:pPr>
              <w:pStyle w:val="Paragraphedeliste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Avez-vous une trousse de premier soins disponible ?</w:t>
            </w:r>
          </w:p>
          <w:p w14:paraId="039BD883" w14:textId="77777777" w:rsidR="00AE035B" w:rsidRDefault="00AE035B" w:rsidP="00B96D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5DA02" w14:textId="5CA33535" w:rsidR="00AE035B" w:rsidRPr="006226BE" w:rsidRDefault="00AE035B" w:rsidP="006226BE">
            <w:pPr>
              <w:ind w:left="3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 : </w:t>
            </w:r>
            <w:r w:rsidRPr="006226BE">
              <w:rPr>
                <w:rFonts w:ascii="Arial" w:hAnsi="Arial" w:cs="Arial"/>
                <w:i/>
                <w:sz w:val="20"/>
                <w:szCs w:val="20"/>
              </w:rPr>
              <w:t>Il est fortement recommandé d’avoir une trousse de premiers soins disponible à la maison.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id w:val="600994658"/>
            <w:placeholder>
              <w:docPart w:val="69DDEE6C94D84DC991139F198FC767A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4C95BC0" w14:textId="77777777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4972BB">
                  <w:rPr>
                    <w:rStyle w:val="Textedelespacerserv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0595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vAlign w:val="center"/>
              </w:tcPr>
              <w:p w14:paraId="7BD1AECF" w14:textId="4AE3DC57" w:rsidR="00AE035B" w:rsidRPr="00A72851" w:rsidRDefault="009243BC" w:rsidP="009243BC">
                <w:pPr>
                  <w:ind w:left="3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31B36D8D" w14:textId="248BD981" w:rsidR="00687CE5" w:rsidRDefault="00687CE5" w:rsidP="00006B6D">
      <w:pPr>
        <w:spacing w:after="0"/>
        <w:rPr>
          <w:rFonts w:ascii="Arial" w:hAnsi="Arial" w:cs="Arial"/>
        </w:rPr>
      </w:pPr>
    </w:p>
    <w:p w14:paraId="7FBC9F94" w14:textId="15FAEF0F" w:rsidR="00687CE5" w:rsidRPr="00687CE5" w:rsidRDefault="00687CE5" w:rsidP="0068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</w:pPr>
      <w:r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  <w:t>Signalement des incidents /accidents</w:t>
      </w:r>
    </w:p>
    <w:tbl>
      <w:tblPr>
        <w:tblStyle w:val="Grilledutableau"/>
        <w:tblW w:w="10075" w:type="dxa"/>
        <w:tblLayout w:type="fixed"/>
        <w:tblLook w:val="04A0" w:firstRow="1" w:lastRow="0" w:firstColumn="1" w:lastColumn="0" w:noHBand="0" w:noVBand="1"/>
      </w:tblPr>
      <w:tblGrid>
        <w:gridCol w:w="5524"/>
        <w:gridCol w:w="2835"/>
        <w:gridCol w:w="1716"/>
      </w:tblGrid>
      <w:tr w:rsidR="00AE035B" w:rsidRPr="00516E5F" w14:paraId="6AF5A2BC" w14:textId="77777777" w:rsidTr="00C07B51">
        <w:trPr>
          <w:tblHeader/>
        </w:trPr>
        <w:tc>
          <w:tcPr>
            <w:tcW w:w="5524" w:type="dxa"/>
            <w:shd w:val="clear" w:color="auto" w:fill="F2F2F2" w:themeFill="background1" w:themeFillShade="F2"/>
          </w:tcPr>
          <w:p w14:paraId="0242EB94" w14:textId="77777777" w:rsidR="00AE035B" w:rsidRPr="00516E5F" w:rsidRDefault="00AE035B" w:rsidP="00A711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C543527" w14:textId="77777777" w:rsidR="00AE035B" w:rsidRPr="00516E5F" w:rsidRDefault="00AE035B" w:rsidP="00A7113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14:paraId="2587EF57" w14:textId="37CDAA0C" w:rsidR="00AE035B" w:rsidRPr="00516E5F" w:rsidRDefault="00AE035B" w:rsidP="00AE03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AE035B" w:rsidRPr="00516E5F" w14:paraId="25A2277C" w14:textId="77777777" w:rsidTr="00C07B51">
        <w:tc>
          <w:tcPr>
            <w:tcW w:w="5524" w:type="dxa"/>
          </w:tcPr>
          <w:p w14:paraId="6C710719" w14:textId="0DAF4A96" w:rsidR="00AE035B" w:rsidRPr="00687CE5" w:rsidRDefault="00AE035B" w:rsidP="0003469B">
            <w:pPr>
              <w:pStyle w:val="Paragraphedeliste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 xml:space="preserve">Êtes-vous </w:t>
            </w:r>
            <w:r>
              <w:rPr>
                <w:rFonts w:ascii="Arial" w:hAnsi="Arial" w:cs="Arial"/>
                <w:sz w:val="20"/>
                <w:szCs w:val="20"/>
              </w:rPr>
              <w:t xml:space="preserve">au fait 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que vous avez la responsabilité de signaler tout incident ou accident à votre personne supérieure immédiate </w:t>
            </w:r>
            <w:r>
              <w:rPr>
                <w:rFonts w:ascii="Arial" w:hAnsi="Arial" w:cs="Arial"/>
                <w:sz w:val="20"/>
                <w:szCs w:val="20"/>
              </w:rPr>
              <w:t>ainsi qu’</w:t>
            </w:r>
            <w:r w:rsidRPr="00687CE5">
              <w:rPr>
                <w:rFonts w:ascii="Arial" w:hAnsi="Arial" w:cs="Arial"/>
                <w:sz w:val="20"/>
                <w:szCs w:val="20"/>
              </w:rPr>
              <w:t>à la sécurité de l’UdeS au 819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821-7699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50939294"/>
            <w:placeholder>
              <w:docPart w:val="0408CE2A43AD4A418105C52D4E216E1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72A2D36" w14:textId="77777777" w:rsidR="00AE035B" w:rsidRPr="004972BB" w:rsidRDefault="00AE035B" w:rsidP="008B641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1716" w:type="dxa"/>
            <w:vAlign w:val="center"/>
          </w:tcPr>
          <w:p w14:paraId="2DC3B4DC" w14:textId="77777777" w:rsidR="00AE035B" w:rsidRPr="00AE035B" w:rsidRDefault="00AE035B" w:rsidP="009243BC">
            <w:pPr>
              <w:jc w:val="center"/>
              <w:rPr>
                <w:rFonts w:ascii="Arial" w:hAnsi="Arial" w:cs="Arial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sdt>
            <w:sdtPr>
              <w:rPr>
                <w:rFonts w:ascii="Arial" w:hAnsi="Arial" w:cs="Arial"/>
                <w:b/>
                <w:color w:val="FF0000"/>
              </w:rPr>
              <w:id w:val="-1717422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55672" w14:textId="152E56C6" w:rsidR="00AE035B" w:rsidRPr="006226BE" w:rsidRDefault="00AE035B" w:rsidP="00AE035B">
                <w:pPr>
                  <w:ind w:left="360"/>
                  <w:jc w:val="center"/>
                  <w:rPr>
                    <w:rFonts w:ascii="Arial" w:hAnsi="Arial" w:cs="Arial"/>
                    <w:b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p>
            </w:sdtContent>
          </w:sdt>
        </w:tc>
      </w:tr>
      <w:tr w:rsidR="00AE035B" w:rsidRPr="00516E5F" w14:paraId="7C2FA06C" w14:textId="77777777" w:rsidTr="00C07B51">
        <w:tc>
          <w:tcPr>
            <w:tcW w:w="5524" w:type="dxa"/>
          </w:tcPr>
          <w:p w14:paraId="58D1923E" w14:textId="421858FF" w:rsidR="00AE035B" w:rsidRPr="00687CE5" w:rsidRDefault="00AE035B" w:rsidP="00AE035B">
            <w:pPr>
              <w:pStyle w:val="Paragraphedeliste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Acceptez-vous, </w:t>
            </w:r>
            <w:r w:rsidRPr="00687CE5">
              <w:rPr>
                <w:rFonts w:ascii="Arial" w:hAnsi="Arial" w:cs="Arial"/>
                <w:sz w:val="20"/>
                <w:szCs w:val="20"/>
              </w:rPr>
              <w:t>qu'en cas d'incident ou d'accident, l'employeur et/ou la CNESST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7CE5">
              <w:rPr>
                <w:rFonts w:ascii="Arial" w:hAnsi="Arial" w:cs="Arial"/>
                <w:sz w:val="20"/>
                <w:szCs w:val="20"/>
              </w:rPr>
              <w:t>puisse effectuer une enquête d’accident à votre domicile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387712690"/>
            <w:placeholder>
              <w:docPart w:val="1439FF3563E7422BA04B31EAA5EA73AE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AE43853" w14:textId="77777777" w:rsidR="00AE035B" w:rsidRPr="004972BB" w:rsidRDefault="00AE035B" w:rsidP="00AE035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1716" w:type="dxa"/>
            <w:vAlign w:val="center"/>
          </w:tcPr>
          <w:p w14:paraId="5747E954" w14:textId="77777777" w:rsidR="00AE035B" w:rsidRDefault="00AE035B" w:rsidP="009243BC">
            <w:pPr>
              <w:jc w:val="center"/>
              <w:rPr>
                <w:rFonts w:ascii="Arial" w:hAnsi="Arial" w:cs="Arial"/>
                <w:b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sdt>
            <w:sdtPr>
              <w:rPr>
                <w:rFonts w:ascii="Arial" w:hAnsi="Arial" w:cs="Arial"/>
                <w:b/>
                <w:color w:val="FF0000"/>
              </w:rPr>
              <w:id w:val="264899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1C642" w14:textId="5B2C8DC7" w:rsidR="00AE035B" w:rsidRPr="006226BE" w:rsidRDefault="00AE035B" w:rsidP="00AE035B">
                <w:pPr>
                  <w:ind w:left="360"/>
                  <w:jc w:val="center"/>
                  <w:rPr>
                    <w:rFonts w:ascii="Arial" w:hAnsi="Arial" w:cs="Arial"/>
                    <w:b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p>
            </w:sdtContent>
          </w:sdt>
        </w:tc>
      </w:tr>
      <w:tr w:rsidR="00AE035B" w:rsidRPr="00516E5F" w14:paraId="190D9F06" w14:textId="77777777" w:rsidTr="00C07B51">
        <w:tc>
          <w:tcPr>
            <w:tcW w:w="5524" w:type="dxa"/>
          </w:tcPr>
          <w:p w14:paraId="4A2A5641" w14:textId="708B8E7C" w:rsidR="00AE035B" w:rsidRPr="00687CE5" w:rsidRDefault="00AE035B" w:rsidP="00AE035B">
            <w:pPr>
              <w:pStyle w:val="Paragraphedeliste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 xml:space="preserve">Acceptez-vous de participer activement à toute enquête </w:t>
            </w:r>
            <w:r>
              <w:rPr>
                <w:rFonts w:ascii="Arial" w:hAnsi="Arial" w:cs="Arial"/>
                <w:sz w:val="20"/>
                <w:szCs w:val="20"/>
              </w:rPr>
              <w:t xml:space="preserve">à la 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suite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</w:t>
            </w:r>
            <w:r w:rsidRPr="00687CE5">
              <w:rPr>
                <w:rFonts w:ascii="Arial" w:hAnsi="Arial" w:cs="Arial"/>
                <w:sz w:val="20"/>
                <w:szCs w:val="20"/>
              </w:rPr>
              <w:t>accident de travail survenu à domicile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102614791"/>
            <w:placeholder>
              <w:docPart w:val="B95FE82059DE4864B2BF2AC8FC3B0A37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53BE1BD" w14:textId="77777777" w:rsidR="00AE035B" w:rsidRPr="004972BB" w:rsidRDefault="00AE035B" w:rsidP="00AE035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1716" w:type="dxa"/>
            <w:vAlign w:val="center"/>
          </w:tcPr>
          <w:p w14:paraId="6B210CAF" w14:textId="77777777" w:rsidR="00AE035B" w:rsidRDefault="00AE035B" w:rsidP="009243BC">
            <w:pPr>
              <w:jc w:val="center"/>
              <w:rPr>
                <w:rFonts w:ascii="Arial" w:hAnsi="Arial" w:cs="Arial"/>
                <w:b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sdt>
            <w:sdtPr>
              <w:rPr>
                <w:rFonts w:ascii="Arial" w:hAnsi="Arial" w:cs="Arial"/>
                <w:b/>
                <w:color w:val="FF0000"/>
              </w:rPr>
              <w:id w:val="-780338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FFF9A" w14:textId="3C6AE006" w:rsidR="00AE035B" w:rsidRPr="006226BE" w:rsidRDefault="00AE035B" w:rsidP="00AE035B">
                <w:pPr>
                  <w:ind w:left="360"/>
                  <w:jc w:val="center"/>
                  <w:rPr>
                    <w:rFonts w:ascii="Arial" w:hAnsi="Arial" w:cs="Arial"/>
                    <w:b/>
                    <w:color w:val="FF0000"/>
                  </w:rPr>
                </w:pPr>
                <w:r w:rsidRPr="006226BE">
                  <w:rPr>
                    <w:rFonts w:ascii="Segoe UI Symbol" w:eastAsia="MS Gothic" w:hAnsi="Segoe UI Symbol" w:cs="Segoe UI Symbol"/>
                    <w:b/>
                    <w:color w:val="FF0000"/>
                  </w:rPr>
                  <w:t>☐</w:t>
                </w:r>
              </w:p>
            </w:sdtContent>
          </w:sdt>
        </w:tc>
      </w:tr>
    </w:tbl>
    <w:p w14:paraId="3D9706F2" w14:textId="77777777" w:rsidR="00687CE5" w:rsidRDefault="00687CE5" w:rsidP="00687CE5">
      <w:pPr>
        <w:spacing w:after="0"/>
        <w:rPr>
          <w:rFonts w:ascii="Arial" w:hAnsi="Arial" w:cs="Arial"/>
        </w:rPr>
      </w:pPr>
    </w:p>
    <w:p w14:paraId="72B3B8D3" w14:textId="75188F7C" w:rsidR="00687CE5" w:rsidRPr="00687CE5" w:rsidRDefault="00687CE5" w:rsidP="0068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</w:pPr>
      <w:r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  <w:t>Responsabilité et assurance</w:t>
      </w:r>
    </w:p>
    <w:tbl>
      <w:tblPr>
        <w:tblStyle w:val="Grilledutableau"/>
        <w:tblW w:w="10075" w:type="dxa"/>
        <w:tblLook w:val="04A0" w:firstRow="1" w:lastRow="0" w:firstColumn="1" w:lastColumn="0" w:noHBand="0" w:noVBand="1"/>
      </w:tblPr>
      <w:tblGrid>
        <w:gridCol w:w="5524"/>
        <w:gridCol w:w="2835"/>
        <w:gridCol w:w="1716"/>
      </w:tblGrid>
      <w:tr w:rsidR="00AE035B" w:rsidRPr="00516E5F" w14:paraId="4D727FD3" w14:textId="77777777" w:rsidTr="00C07B51">
        <w:trPr>
          <w:tblHeader/>
        </w:trPr>
        <w:tc>
          <w:tcPr>
            <w:tcW w:w="5524" w:type="dxa"/>
            <w:shd w:val="clear" w:color="auto" w:fill="F2F2F2" w:themeFill="background1" w:themeFillShade="F2"/>
          </w:tcPr>
          <w:p w14:paraId="73C67102" w14:textId="77777777" w:rsidR="00AE035B" w:rsidRPr="00516E5F" w:rsidRDefault="00AE035B" w:rsidP="00A711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EEA4B65" w14:textId="77777777" w:rsidR="00AE035B" w:rsidRPr="00516E5F" w:rsidRDefault="00AE035B" w:rsidP="00A7113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14:paraId="1D5B2A4D" w14:textId="0879B31A" w:rsidR="00AE035B" w:rsidRPr="00516E5F" w:rsidRDefault="00AE035B" w:rsidP="00AE03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AE035B" w:rsidRPr="00516E5F" w14:paraId="7D19D56D" w14:textId="77777777" w:rsidTr="00C07B51">
        <w:tc>
          <w:tcPr>
            <w:tcW w:w="5524" w:type="dxa"/>
          </w:tcPr>
          <w:p w14:paraId="3C9E8FCE" w14:textId="6903693F" w:rsidR="00AE035B" w:rsidRPr="00687CE5" w:rsidRDefault="00AE035B" w:rsidP="00AE035B">
            <w:pPr>
              <w:pStyle w:val="Paragraphedeliste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 xml:space="preserve">Reconnaissez-vous que l’Université </w:t>
            </w:r>
            <w:r>
              <w:rPr>
                <w:rFonts w:ascii="Arial" w:hAnsi="Arial" w:cs="Arial"/>
                <w:sz w:val="20"/>
                <w:szCs w:val="20"/>
              </w:rPr>
              <w:t xml:space="preserve">ne peut être tenue 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responsable des dommages causés aux biens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membre du personnel </w:t>
            </w:r>
            <w:r w:rsidRPr="00687CE5">
              <w:rPr>
                <w:rFonts w:ascii="Arial" w:hAnsi="Arial" w:cs="Arial"/>
                <w:sz w:val="20"/>
                <w:szCs w:val="20"/>
              </w:rPr>
              <w:t>ou des blessures aux membres de sa famille, aux visiteurs ou à d'autres personnes au domicile de la personne salariée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6060695"/>
            <w:placeholder>
              <w:docPart w:val="EAD25EF74D1E42D9B0B0D3DAF5BC8C58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9FF969F" w14:textId="77777777" w:rsidR="00AE035B" w:rsidRPr="004972BB" w:rsidRDefault="00AE035B" w:rsidP="00AE035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1716" w:type="dxa"/>
            <w:vAlign w:val="center"/>
          </w:tcPr>
          <w:p w14:paraId="2FC92D66" w14:textId="77777777" w:rsidR="009243BC" w:rsidRDefault="00AE035B" w:rsidP="009243BC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4D4221DC" w14:textId="1BAF5128" w:rsidR="00AE035B" w:rsidRPr="006226BE" w:rsidRDefault="000446F2" w:rsidP="009243B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148165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3BC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AE035B" w:rsidRPr="00516E5F" w14:paraId="62A7DAA0" w14:textId="77777777" w:rsidTr="00C07B51">
        <w:tc>
          <w:tcPr>
            <w:tcW w:w="5524" w:type="dxa"/>
          </w:tcPr>
          <w:p w14:paraId="276D98DF" w14:textId="77777777" w:rsidR="00AE035B" w:rsidRDefault="00AE035B" w:rsidP="00AE035B">
            <w:pPr>
              <w:pStyle w:val="Paragraphedeliste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 xml:space="preserve">Reconnaissez-vous que l’Université </w:t>
            </w:r>
            <w:r w:rsidRPr="0014300C">
              <w:rPr>
                <w:rFonts w:ascii="Arial" w:hAnsi="Arial" w:cs="Arial"/>
                <w:sz w:val="20"/>
                <w:szCs w:val="20"/>
              </w:rPr>
              <w:t xml:space="preserve">ne peut être tenue responsable </w:t>
            </w:r>
            <w:r w:rsidRPr="00687CE5">
              <w:rPr>
                <w:rFonts w:ascii="Arial" w:hAnsi="Arial" w:cs="Arial"/>
                <w:sz w:val="20"/>
                <w:szCs w:val="20"/>
              </w:rPr>
              <w:t>des blessures non liées au travail qui pourraient survenir à la maison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 xml:space="preserve">Aussi, qu’une possible 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indemnisation sera limitée aux heures de travail </w:t>
            </w:r>
            <w:proofErr w:type="spellStart"/>
            <w:r w:rsidRPr="00687CE5">
              <w:rPr>
                <w:rFonts w:ascii="Arial" w:hAnsi="Arial" w:cs="Arial"/>
                <w:sz w:val="20"/>
                <w:szCs w:val="20"/>
              </w:rPr>
              <w:t>préapprouvées</w:t>
            </w:r>
            <w:proofErr w:type="spellEnd"/>
            <w:r w:rsidRPr="00687CE5">
              <w:rPr>
                <w:rFonts w:ascii="Arial" w:hAnsi="Arial" w:cs="Arial"/>
                <w:sz w:val="20"/>
                <w:szCs w:val="20"/>
              </w:rPr>
              <w:t xml:space="preserve"> et à l'espace de bureau à domicile désigné (qui n'inclut pas la salle de bain, la cuisine, etc.)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737315C" w14:textId="77777777" w:rsidR="00AE035B" w:rsidRDefault="00AE035B" w:rsidP="00AE0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6E33D3" w14:textId="77777777" w:rsidR="00AE035B" w:rsidRDefault="00AE035B" w:rsidP="00AE035B">
            <w:pPr>
              <w:ind w:firstLine="3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 :</w:t>
            </w:r>
          </w:p>
          <w:p w14:paraId="631DB500" w14:textId="0DE75BC8" w:rsidR="00AE035B" w:rsidRPr="001E6CEB" w:rsidRDefault="00AE035B" w:rsidP="00D223AD">
            <w:pPr>
              <w:ind w:left="3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6CEB">
              <w:rPr>
                <w:rFonts w:ascii="Arial" w:hAnsi="Arial" w:cs="Arial"/>
                <w:i/>
                <w:sz w:val="20"/>
                <w:szCs w:val="20"/>
              </w:rPr>
              <w:t>Vous</w:t>
            </w:r>
            <w:r w:rsidR="001E6C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E6CEB">
              <w:rPr>
                <w:rFonts w:ascii="Arial" w:hAnsi="Arial" w:cs="Arial"/>
                <w:i/>
                <w:sz w:val="20"/>
                <w:szCs w:val="20"/>
              </w:rPr>
              <w:t>êtes couvert</w:t>
            </w:r>
            <w:r w:rsidR="001E6CEB">
              <w:rPr>
                <w:rFonts w:ascii="Arial" w:hAnsi="Arial" w:cs="Arial"/>
                <w:i/>
                <w:sz w:val="20"/>
                <w:szCs w:val="20"/>
              </w:rPr>
              <w:t>(e)</w:t>
            </w:r>
            <w:r w:rsidRPr="001E6CEB">
              <w:rPr>
                <w:rFonts w:ascii="Arial" w:hAnsi="Arial" w:cs="Arial"/>
                <w:i/>
                <w:sz w:val="20"/>
                <w:szCs w:val="20"/>
              </w:rPr>
              <w:t xml:space="preserve"> en tout temps par l’assurance invalidité. La question précédente cherche à établir </w:t>
            </w:r>
            <w:r w:rsidR="001E6CEB" w:rsidRPr="001E6CEB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1E6CEB">
              <w:rPr>
                <w:rFonts w:ascii="Arial" w:hAnsi="Arial" w:cs="Arial"/>
                <w:i/>
                <w:sz w:val="20"/>
                <w:szCs w:val="20"/>
              </w:rPr>
              <w:t xml:space="preserve"> responsabilité </w:t>
            </w:r>
            <w:r w:rsidR="001E6CEB">
              <w:rPr>
                <w:rFonts w:ascii="Arial" w:hAnsi="Arial" w:cs="Arial"/>
                <w:i/>
                <w:sz w:val="20"/>
                <w:szCs w:val="20"/>
              </w:rPr>
              <w:t xml:space="preserve">de l’employeur en matière de </w:t>
            </w:r>
            <w:r w:rsidRPr="001E6CEB">
              <w:rPr>
                <w:rFonts w:ascii="Arial" w:hAnsi="Arial" w:cs="Arial"/>
                <w:i/>
                <w:sz w:val="20"/>
                <w:szCs w:val="20"/>
              </w:rPr>
              <w:t>santé et sécurité au travail (</w:t>
            </w:r>
            <w:r w:rsidRPr="001E6CEB">
              <w:rPr>
                <w:rFonts w:ascii="Arial" w:hAnsi="Arial" w:cs="Arial"/>
                <w:iCs/>
                <w:sz w:val="20"/>
                <w:szCs w:val="20"/>
              </w:rPr>
              <w:t>Loi sur la santé et sécurité du travail</w:t>
            </w:r>
            <w:r w:rsidRPr="001E6CE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E6CEB">
              <w:rPr>
                <w:rFonts w:ascii="Arial" w:hAnsi="Arial" w:cs="Arial"/>
                <w:i/>
                <w:sz w:val="20"/>
                <w:szCs w:val="20"/>
              </w:rPr>
              <w:t>et à établir une distinction entre l’accident et l’accident d</w:t>
            </w:r>
            <w:r w:rsidR="00D223AD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1E6CEB">
              <w:rPr>
                <w:rFonts w:ascii="Arial" w:hAnsi="Arial" w:cs="Arial"/>
                <w:i/>
                <w:sz w:val="20"/>
                <w:szCs w:val="20"/>
              </w:rPr>
              <w:t xml:space="preserve"> travail.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49397690"/>
            <w:placeholder>
              <w:docPart w:val="EF34522CB3CF4BFE8E902FE84263D3AC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5B5AB54" w14:textId="77777777" w:rsidR="00AE035B" w:rsidRPr="004972BB" w:rsidRDefault="00AE035B" w:rsidP="00AE035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tc>
          <w:tcPr>
            <w:tcW w:w="1716" w:type="dxa"/>
            <w:vAlign w:val="center"/>
          </w:tcPr>
          <w:p w14:paraId="4530F358" w14:textId="77777777" w:rsidR="00312F43" w:rsidRDefault="00AE035B" w:rsidP="00312F43">
            <w:pPr>
              <w:jc w:val="center"/>
              <w:rPr>
                <w:rFonts w:ascii="Arial" w:hAnsi="Arial" w:cs="Arial"/>
                <w:color w:val="FF0000"/>
              </w:rPr>
            </w:pPr>
            <w:r w:rsidRPr="00AE035B">
              <w:rPr>
                <w:rFonts w:ascii="Arial" w:hAnsi="Arial" w:cs="Arial"/>
                <w:color w:val="FF0000"/>
              </w:rPr>
              <w:t>Obligatoire</w:t>
            </w:r>
          </w:p>
          <w:p w14:paraId="257A5F54" w14:textId="6E3D9012" w:rsidR="00AE035B" w:rsidRPr="006226BE" w:rsidRDefault="000446F2" w:rsidP="00312F4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FF0000"/>
                </w:rPr>
                <w:id w:val="7281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</w:tbl>
    <w:p w14:paraId="5F509F24" w14:textId="32F608A9" w:rsidR="00CA1FA0" w:rsidRDefault="00CA1FA0" w:rsidP="00687CE5">
      <w:pPr>
        <w:spacing w:after="0"/>
        <w:rPr>
          <w:rFonts w:ascii="Arial" w:hAnsi="Arial" w:cs="Arial"/>
        </w:rPr>
      </w:pPr>
    </w:p>
    <w:p w14:paraId="23B71A68" w14:textId="32F608A9" w:rsidR="00CA1FA0" w:rsidRDefault="00CA1FA0" w:rsidP="00687CE5">
      <w:pPr>
        <w:spacing w:after="0"/>
        <w:rPr>
          <w:rFonts w:ascii="Arial" w:hAnsi="Arial" w:cs="Arial"/>
        </w:rPr>
      </w:pPr>
    </w:p>
    <w:p w14:paraId="78FD079E" w14:textId="77777777" w:rsidR="001E6CEB" w:rsidRDefault="001E6C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000F70" w14:textId="560E2DB9" w:rsidR="00CA1FA0" w:rsidRDefault="005B4FCC" w:rsidP="00687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14:paraId="061B237B" w14:textId="78D97692" w:rsidR="005B4FCC" w:rsidRDefault="00CA1FA0" w:rsidP="00687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de la personne supérieure immédiate</w:t>
      </w:r>
      <w:r w:rsidR="005B4FCC">
        <w:rPr>
          <w:rFonts w:ascii="Arial" w:hAnsi="Arial" w:cs="Arial"/>
        </w:rPr>
        <w:tab/>
      </w:r>
      <w:r w:rsidR="005B4FCC">
        <w:rPr>
          <w:rFonts w:ascii="Arial" w:hAnsi="Arial" w:cs="Arial"/>
        </w:rPr>
        <w:tab/>
      </w:r>
      <w:r w:rsidR="005B4FCC">
        <w:rPr>
          <w:rFonts w:ascii="Arial" w:hAnsi="Arial" w:cs="Arial"/>
        </w:rPr>
        <w:tab/>
        <w:t>Date</w:t>
      </w:r>
    </w:p>
    <w:p w14:paraId="04015DAD" w14:textId="77777777" w:rsidR="005B4FCC" w:rsidRDefault="005B4FCC" w:rsidP="00687CE5">
      <w:pPr>
        <w:spacing w:after="0"/>
        <w:rPr>
          <w:rFonts w:ascii="Arial" w:hAnsi="Arial" w:cs="Arial"/>
        </w:rPr>
      </w:pPr>
    </w:p>
    <w:p w14:paraId="334C8510" w14:textId="167590CD" w:rsidR="005B4FCC" w:rsidRDefault="005B4FCC" w:rsidP="00687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bookmarkStart w:id="2" w:name="_GoBack"/>
      <w:bookmarkEnd w:id="2"/>
      <w:r>
        <w:rPr>
          <w:rFonts w:ascii="Arial" w:hAnsi="Arial" w:cs="Arial"/>
        </w:rPr>
        <w:t>__________</w:t>
      </w:r>
    </w:p>
    <w:p w14:paraId="2131D525" w14:textId="21A6B60C" w:rsidR="00CA1FA0" w:rsidRDefault="00CA1FA0" w:rsidP="00687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de la personne salariée</w:t>
      </w:r>
      <w:r w:rsidR="005B4FCC">
        <w:rPr>
          <w:rFonts w:ascii="Arial" w:hAnsi="Arial" w:cs="Arial"/>
        </w:rPr>
        <w:tab/>
      </w:r>
      <w:r w:rsidR="005B4FCC">
        <w:rPr>
          <w:rFonts w:ascii="Arial" w:hAnsi="Arial" w:cs="Arial"/>
        </w:rPr>
        <w:tab/>
      </w:r>
      <w:r w:rsidR="005B4FCC">
        <w:rPr>
          <w:rFonts w:ascii="Arial" w:hAnsi="Arial" w:cs="Arial"/>
        </w:rPr>
        <w:tab/>
      </w:r>
      <w:r w:rsidR="005B4FCC">
        <w:rPr>
          <w:rFonts w:ascii="Arial" w:hAnsi="Arial" w:cs="Arial"/>
        </w:rPr>
        <w:tab/>
      </w:r>
      <w:r w:rsidR="005B4FCC">
        <w:rPr>
          <w:rFonts w:ascii="Arial" w:hAnsi="Arial" w:cs="Arial"/>
        </w:rPr>
        <w:tab/>
        <w:t>Date</w:t>
      </w:r>
    </w:p>
    <w:p w14:paraId="0844679F" w14:textId="6AA9B44B" w:rsidR="00813238" w:rsidRDefault="00813238" w:rsidP="00687CE5">
      <w:pPr>
        <w:spacing w:after="0"/>
        <w:rPr>
          <w:rFonts w:ascii="Arial" w:hAnsi="Arial" w:cs="Arial"/>
        </w:rPr>
      </w:pPr>
    </w:p>
    <w:p w14:paraId="21D584C0" w14:textId="77777777" w:rsidR="00CA1FA0" w:rsidRDefault="00CA1FA0" w:rsidP="00687CE5">
      <w:pPr>
        <w:spacing w:after="0"/>
        <w:rPr>
          <w:rFonts w:ascii="Arial" w:hAnsi="Arial" w:cs="Arial"/>
        </w:rPr>
      </w:pPr>
    </w:p>
    <w:sectPr w:rsidR="00CA1FA0" w:rsidSect="002B3C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E8F4B" w14:textId="77777777" w:rsidR="0023033F" w:rsidRDefault="0023033F" w:rsidP="00D30091">
      <w:pPr>
        <w:spacing w:after="0" w:line="240" w:lineRule="auto"/>
      </w:pPr>
      <w:r>
        <w:separator/>
      </w:r>
    </w:p>
  </w:endnote>
  <w:endnote w:type="continuationSeparator" w:id="0">
    <w:p w14:paraId="783972E0" w14:textId="77777777" w:rsidR="0023033F" w:rsidRDefault="0023033F" w:rsidP="00D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DEC29" w14:textId="77777777" w:rsidR="00C07B51" w:rsidRDefault="00C07B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2FE0" w14:textId="6131E6A9" w:rsidR="00F87E6E" w:rsidRDefault="00F87E6E" w:rsidP="00F87E6E">
    <w:pPr>
      <w:pStyle w:val="Pieddepage"/>
      <w:pBdr>
        <w:top w:val="single" w:sz="4" w:space="1" w:color="auto"/>
      </w:pBdr>
      <w:ind w:left="720"/>
      <w:jc w:val="center"/>
      <w:rPr>
        <w:sz w:val="20"/>
        <w:szCs w:val="20"/>
      </w:rPr>
    </w:pPr>
    <w:r w:rsidRPr="007366CD">
      <w:rPr>
        <w:sz w:val="20"/>
        <w:szCs w:val="20"/>
      </w:rPr>
      <w:t xml:space="preserve">Liste de vérification </w:t>
    </w:r>
    <w:r w:rsidR="00301515" w:rsidRPr="007366CD">
      <w:rPr>
        <w:sz w:val="20"/>
        <w:szCs w:val="20"/>
      </w:rPr>
      <w:t>SST</w:t>
    </w:r>
    <w:r w:rsidRPr="007366CD">
      <w:rPr>
        <w:sz w:val="20"/>
        <w:szCs w:val="20"/>
      </w:rPr>
      <w:t xml:space="preserve"> – </w:t>
    </w:r>
    <w:r w:rsidR="00B34D71" w:rsidRPr="007366CD">
      <w:rPr>
        <w:sz w:val="20"/>
        <w:szCs w:val="20"/>
      </w:rPr>
      <w:t xml:space="preserve">Télétravail </w:t>
    </w:r>
  </w:p>
  <w:p w14:paraId="3206E5FD" w14:textId="442F1A24" w:rsidR="00F87E6E" w:rsidRPr="00E0754F" w:rsidRDefault="00E05321" w:rsidP="00F87E6E">
    <w:pPr>
      <w:pStyle w:val="Pieddepage"/>
      <w:pBdr>
        <w:top w:val="single" w:sz="4" w:space="1" w:color="auto"/>
      </w:pBdr>
      <w:ind w:left="720"/>
      <w:jc w:val="center"/>
      <w:rPr>
        <w:sz w:val="20"/>
        <w:szCs w:val="20"/>
      </w:rPr>
    </w:pPr>
    <w:r>
      <w:rPr>
        <w:sz w:val="20"/>
        <w:szCs w:val="20"/>
      </w:rPr>
      <w:t xml:space="preserve">Mise à jour : </w:t>
    </w:r>
    <w:r w:rsidR="00C07B51">
      <w:rPr>
        <w:sz w:val="20"/>
        <w:szCs w:val="20"/>
      </w:rPr>
      <w:t>9</w:t>
    </w:r>
    <w:r w:rsidR="00E54516">
      <w:rPr>
        <w:sz w:val="20"/>
        <w:szCs w:val="20"/>
      </w:rPr>
      <w:t xml:space="preserve"> juin</w:t>
    </w:r>
    <w:r w:rsidR="00E05534">
      <w:rPr>
        <w:sz w:val="20"/>
        <w:szCs w:val="20"/>
      </w:rPr>
      <w:t xml:space="preserve"> </w:t>
    </w:r>
    <w:r>
      <w:rPr>
        <w:sz w:val="20"/>
        <w:szCs w:val="20"/>
      </w:rPr>
      <w:t>202</w:t>
    </w:r>
    <w:r w:rsidR="0003469B">
      <w:rPr>
        <w:sz w:val="20"/>
        <w:szCs w:val="20"/>
      </w:rPr>
      <w:t>1</w:t>
    </w:r>
    <w:r>
      <w:rPr>
        <w:sz w:val="20"/>
        <w:szCs w:val="20"/>
      </w:rPr>
      <w:t xml:space="preserve">  | </w:t>
    </w:r>
    <w:r w:rsidR="00F87E6E">
      <w:rPr>
        <w:sz w:val="20"/>
        <w:szCs w:val="20"/>
      </w:rPr>
      <w:t xml:space="preserve">Page </w:t>
    </w:r>
    <w:r w:rsidR="00F87E6E" w:rsidRPr="00E0754F">
      <w:rPr>
        <w:sz w:val="20"/>
        <w:szCs w:val="20"/>
      </w:rPr>
      <w:fldChar w:fldCharType="begin"/>
    </w:r>
    <w:r w:rsidR="00F87E6E" w:rsidRPr="00E0754F">
      <w:rPr>
        <w:sz w:val="20"/>
        <w:szCs w:val="20"/>
      </w:rPr>
      <w:instrText>PAGE   \* MERGEFORMAT</w:instrText>
    </w:r>
    <w:r w:rsidR="00F87E6E" w:rsidRPr="00E0754F">
      <w:rPr>
        <w:sz w:val="20"/>
        <w:szCs w:val="20"/>
      </w:rPr>
      <w:fldChar w:fldCharType="separate"/>
    </w:r>
    <w:r w:rsidR="000446F2" w:rsidRPr="000446F2">
      <w:rPr>
        <w:noProof/>
        <w:sz w:val="20"/>
        <w:szCs w:val="20"/>
        <w:lang w:val="fr-FR"/>
      </w:rPr>
      <w:t>4</w:t>
    </w:r>
    <w:r w:rsidR="00F87E6E" w:rsidRPr="00E0754F">
      <w:rPr>
        <w:sz w:val="20"/>
        <w:szCs w:val="20"/>
      </w:rPr>
      <w:fldChar w:fldCharType="end"/>
    </w:r>
    <w:r w:rsidR="00F87E6E">
      <w:rPr>
        <w:sz w:val="20"/>
        <w:szCs w:val="20"/>
      </w:rPr>
      <w:t xml:space="preserve"> de </w:t>
    </w:r>
    <w:r w:rsidR="00F87E6E">
      <w:rPr>
        <w:sz w:val="20"/>
        <w:szCs w:val="20"/>
      </w:rPr>
      <w:fldChar w:fldCharType="begin"/>
    </w:r>
    <w:r w:rsidR="00F87E6E">
      <w:rPr>
        <w:sz w:val="20"/>
        <w:szCs w:val="20"/>
      </w:rPr>
      <w:instrText xml:space="preserve"> NUMPAGES   \* MERGEFORMAT </w:instrText>
    </w:r>
    <w:r w:rsidR="00F87E6E">
      <w:rPr>
        <w:sz w:val="20"/>
        <w:szCs w:val="20"/>
      </w:rPr>
      <w:fldChar w:fldCharType="separate"/>
    </w:r>
    <w:r w:rsidR="000446F2">
      <w:rPr>
        <w:noProof/>
        <w:sz w:val="20"/>
        <w:szCs w:val="20"/>
      </w:rPr>
      <w:t>4</w:t>
    </w:r>
    <w:r w:rsidR="00F87E6E">
      <w:rPr>
        <w:sz w:val="20"/>
        <w:szCs w:val="20"/>
      </w:rPr>
      <w:fldChar w:fldCharType="end"/>
    </w:r>
  </w:p>
  <w:p w14:paraId="6C08CB5F" w14:textId="77777777" w:rsidR="00F87E6E" w:rsidRDefault="00F87E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FBAB" w14:textId="77777777" w:rsidR="00C07B51" w:rsidRDefault="00C07B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1B15" w14:textId="77777777" w:rsidR="0023033F" w:rsidRDefault="0023033F" w:rsidP="00D30091">
      <w:pPr>
        <w:spacing w:after="0" w:line="240" w:lineRule="auto"/>
      </w:pPr>
      <w:r>
        <w:separator/>
      </w:r>
    </w:p>
  </w:footnote>
  <w:footnote w:type="continuationSeparator" w:id="0">
    <w:p w14:paraId="453B9C44" w14:textId="77777777" w:rsidR="0023033F" w:rsidRDefault="0023033F" w:rsidP="00D3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678D" w14:textId="77777777" w:rsidR="00C07B51" w:rsidRDefault="00C07B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7A2B5" w14:textId="77777777" w:rsidR="00C07B51" w:rsidRDefault="00C07B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6AB9" w14:textId="77777777" w:rsidR="00C07B51" w:rsidRDefault="00C07B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824E7CFA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95" w:hanging="360"/>
      </w:pPr>
    </w:lvl>
    <w:lvl w:ilvl="3">
      <w:numFmt w:val="bullet"/>
      <w:lvlText w:val="•"/>
      <w:lvlJc w:val="left"/>
      <w:pPr>
        <w:ind w:left="2851" w:hanging="360"/>
      </w:pPr>
    </w:lvl>
    <w:lvl w:ilvl="4">
      <w:numFmt w:val="bullet"/>
      <w:lvlText w:val="•"/>
      <w:lvlJc w:val="left"/>
      <w:pPr>
        <w:ind w:left="3706" w:hanging="360"/>
      </w:pPr>
    </w:lvl>
    <w:lvl w:ilvl="5">
      <w:numFmt w:val="bullet"/>
      <w:lvlText w:val="•"/>
      <w:lvlJc w:val="left"/>
      <w:pPr>
        <w:ind w:left="4562" w:hanging="360"/>
      </w:pPr>
    </w:lvl>
    <w:lvl w:ilvl="6">
      <w:numFmt w:val="bullet"/>
      <w:lvlText w:val="•"/>
      <w:lvlJc w:val="left"/>
      <w:pPr>
        <w:ind w:left="5417" w:hanging="360"/>
      </w:pPr>
    </w:lvl>
    <w:lvl w:ilvl="7">
      <w:numFmt w:val="bullet"/>
      <w:lvlText w:val="•"/>
      <w:lvlJc w:val="left"/>
      <w:pPr>
        <w:ind w:left="6273" w:hanging="360"/>
      </w:pPr>
    </w:lvl>
    <w:lvl w:ilvl="8">
      <w:numFmt w:val="bullet"/>
      <w:lvlText w:val="•"/>
      <w:lvlJc w:val="left"/>
      <w:pPr>
        <w:ind w:left="7128" w:hanging="360"/>
      </w:pPr>
    </w:lvl>
  </w:abstractNum>
  <w:abstractNum w:abstractNumId="1" w15:restartNumberingAfterBreak="0">
    <w:nsid w:val="00F31F7D"/>
    <w:multiLevelType w:val="hybridMultilevel"/>
    <w:tmpl w:val="7A5A5C4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739A"/>
    <w:multiLevelType w:val="multilevel"/>
    <w:tmpl w:val="75D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F199D"/>
    <w:multiLevelType w:val="hybridMultilevel"/>
    <w:tmpl w:val="C096C0D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B7CE5"/>
    <w:multiLevelType w:val="hybridMultilevel"/>
    <w:tmpl w:val="65865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32CCE"/>
    <w:multiLevelType w:val="hybridMultilevel"/>
    <w:tmpl w:val="2870AC42"/>
    <w:lvl w:ilvl="0" w:tplc="B074D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DA"/>
    <w:rsid w:val="00004E7A"/>
    <w:rsid w:val="00006B6D"/>
    <w:rsid w:val="00011DBA"/>
    <w:rsid w:val="00021CC2"/>
    <w:rsid w:val="00030169"/>
    <w:rsid w:val="0003022F"/>
    <w:rsid w:val="0003091B"/>
    <w:rsid w:val="0003469B"/>
    <w:rsid w:val="000446F2"/>
    <w:rsid w:val="00046F2A"/>
    <w:rsid w:val="00083C24"/>
    <w:rsid w:val="0009173A"/>
    <w:rsid w:val="000A3C6D"/>
    <w:rsid w:val="000B0764"/>
    <w:rsid w:val="00126DB4"/>
    <w:rsid w:val="0014300C"/>
    <w:rsid w:val="00147559"/>
    <w:rsid w:val="00184D66"/>
    <w:rsid w:val="001A3257"/>
    <w:rsid w:val="001B0100"/>
    <w:rsid w:val="001E446C"/>
    <w:rsid w:val="001E6CEB"/>
    <w:rsid w:val="0022471F"/>
    <w:rsid w:val="0023033F"/>
    <w:rsid w:val="00275DB4"/>
    <w:rsid w:val="002A1494"/>
    <w:rsid w:val="002A3C4C"/>
    <w:rsid w:val="002B0E02"/>
    <w:rsid w:val="002B3CED"/>
    <w:rsid w:val="002C1EED"/>
    <w:rsid w:val="002D486F"/>
    <w:rsid w:val="002D5941"/>
    <w:rsid w:val="002E348D"/>
    <w:rsid w:val="00301515"/>
    <w:rsid w:val="00312F43"/>
    <w:rsid w:val="00315385"/>
    <w:rsid w:val="00336034"/>
    <w:rsid w:val="003623A1"/>
    <w:rsid w:val="0036686A"/>
    <w:rsid w:val="003C3F59"/>
    <w:rsid w:val="003C47F0"/>
    <w:rsid w:val="00407032"/>
    <w:rsid w:val="0041519D"/>
    <w:rsid w:val="004463F6"/>
    <w:rsid w:val="004467CB"/>
    <w:rsid w:val="00470EBE"/>
    <w:rsid w:val="00473B88"/>
    <w:rsid w:val="004972BB"/>
    <w:rsid w:val="0049792F"/>
    <w:rsid w:val="00516E5F"/>
    <w:rsid w:val="00530889"/>
    <w:rsid w:val="00533693"/>
    <w:rsid w:val="005344FD"/>
    <w:rsid w:val="0055040F"/>
    <w:rsid w:val="00557FF6"/>
    <w:rsid w:val="00576D71"/>
    <w:rsid w:val="00592C4F"/>
    <w:rsid w:val="005B1CEE"/>
    <w:rsid w:val="005B4FCC"/>
    <w:rsid w:val="006226BE"/>
    <w:rsid w:val="006335C1"/>
    <w:rsid w:val="0066678D"/>
    <w:rsid w:val="006735A0"/>
    <w:rsid w:val="00687CE5"/>
    <w:rsid w:val="006A1482"/>
    <w:rsid w:val="006B3DDA"/>
    <w:rsid w:val="006D69A0"/>
    <w:rsid w:val="0070069B"/>
    <w:rsid w:val="007069DA"/>
    <w:rsid w:val="00711F8C"/>
    <w:rsid w:val="007122F8"/>
    <w:rsid w:val="00712C4F"/>
    <w:rsid w:val="00720430"/>
    <w:rsid w:val="007366CD"/>
    <w:rsid w:val="00742B0C"/>
    <w:rsid w:val="00792563"/>
    <w:rsid w:val="007B1369"/>
    <w:rsid w:val="007B4271"/>
    <w:rsid w:val="007C3212"/>
    <w:rsid w:val="00800224"/>
    <w:rsid w:val="00813238"/>
    <w:rsid w:val="00850F7E"/>
    <w:rsid w:val="0085104E"/>
    <w:rsid w:val="00855018"/>
    <w:rsid w:val="008602A6"/>
    <w:rsid w:val="00865190"/>
    <w:rsid w:val="008978AE"/>
    <w:rsid w:val="008B555B"/>
    <w:rsid w:val="008B641B"/>
    <w:rsid w:val="008C25D9"/>
    <w:rsid w:val="0090657C"/>
    <w:rsid w:val="009243BC"/>
    <w:rsid w:val="0093171B"/>
    <w:rsid w:val="00934AA2"/>
    <w:rsid w:val="00971E3F"/>
    <w:rsid w:val="00975EC9"/>
    <w:rsid w:val="009C4FBE"/>
    <w:rsid w:val="009D0F08"/>
    <w:rsid w:val="009D366E"/>
    <w:rsid w:val="009D535B"/>
    <w:rsid w:val="009F5F2E"/>
    <w:rsid w:val="00A72851"/>
    <w:rsid w:val="00AD0E72"/>
    <w:rsid w:val="00AE035B"/>
    <w:rsid w:val="00AE33D4"/>
    <w:rsid w:val="00AF31F1"/>
    <w:rsid w:val="00B166E0"/>
    <w:rsid w:val="00B16975"/>
    <w:rsid w:val="00B34D71"/>
    <w:rsid w:val="00B36E97"/>
    <w:rsid w:val="00B45DD1"/>
    <w:rsid w:val="00B514C0"/>
    <w:rsid w:val="00B67A39"/>
    <w:rsid w:val="00B854FE"/>
    <w:rsid w:val="00B9087C"/>
    <w:rsid w:val="00B966FD"/>
    <w:rsid w:val="00B96729"/>
    <w:rsid w:val="00B96D6D"/>
    <w:rsid w:val="00BB21A7"/>
    <w:rsid w:val="00BC3C1E"/>
    <w:rsid w:val="00BC416A"/>
    <w:rsid w:val="00BD4C69"/>
    <w:rsid w:val="00BE3D05"/>
    <w:rsid w:val="00C07B51"/>
    <w:rsid w:val="00C07B5F"/>
    <w:rsid w:val="00CA1FA0"/>
    <w:rsid w:val="00CE40B8"/>
    <w:rsid w:val="00CF3F9F"/>
    <w:rsid w:val="00D12B1D"/>
    <w:rsid w:val="00D223AD"/>
    <w:rsid w:val="00D30091"/>
    <w:rsid w:val="00D377DB"/>
    <w:rsid w:val="00DB0928"/>
    <w:rsid w:val="00DB23F8"/>
    <w:rsid w:val="00DD1A10"/>
    <w:rsid w:val="00DD40EC"/>
    <w:rsid w:val="00DE126D"/>
    <w:rsid w:val="00DE742D"/>
    <w:rsid w:val="00E05321"/>
    <w:rsid w:val="00E05534"/>
    <w:rsid w:val="00E13E2A"/>
    <w:rsid w:val="00E40153"/>
    <w:rsid w:val="00E519C5"/>
    <w:rsid w:val="00E54516"/>
    <w:rsid w:val="00E74872"/>
    <w:rsid w:val="00E82174"/>
    <w:rsid w:val="00E90304"/>
    <w:rsid w:val="00EC6E7E"/>
    <w:rsid w:val="00F46A91"/>
    <w:rsid w:val="00F87E6E"/>
    <w:rsid w:val="00FD78D0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7A7F0C"/>
  <w15:chartTrackingRefBased/>
  <w15:docId w15:val="{7C040CE6-77D6-499B-A07A-1A941B0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5DB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5DB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E348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B0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0E02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9256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0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091"/>
  </w:style>
  <w:style w:type="paragraph" w:styleId="Pieddepage">
    <w:name w:val="footer"/>
    <w:basedOn w:val="Normal"/>
    <w:link w:val="PieddepageCar"/>
    <w:uiPriority w:val="99"/>
    <w:unhideWhenUsed/>
    <w:rsid w:val="00D30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091"/>
  </w:style>
  <w:style w:type="table" w:styleId="Grilledutableau">
    <w:name w:val="Table Grid"/>
    <w:basedOn w:val="TableauNormal"/>
    <w:uiPriority w:val="39"/>
    <w:rsid w:val="00B3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67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7A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7A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7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7A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A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33693"/>
    <w:rPr>
      <w:color w:val="808080"/>
    </w:rPr>
  </w:style>
  <w:style w:type="character" w:styleId="lev">
    <w:name w:val="Strong"/>
    <w:basedOn w:val="Policepardfaut"/>
    <w:uiPriority w:val="22"/>
    <w:qFormat/>
    <w:rsid w:val="00534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2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50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47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herbrooke.ca/personnel/teletravail/ergonomie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12B869143478B8F0DB1AEDF489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10485-564D-4162-8FA8-8B54AA059C7E}"/>
      </w:docPartPr>
      <w:docPartBody>
        <w:p w:rsidR="00C76C9B" w:rsidRDefault="00C76C9B" w:rsidP="00C76C9B">
          <w:pPr>
            <w:pStyle w:val="43812B869143478B8F0DB1AEDF489B862"/>
          </w:pPr>
          <w:r w:rsidRPr="00E54516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F98E7EC098D04AB593BD4B3649066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B4F49-21AE-4EFA-957B-1B1C63C226A4}"/>
      </w:docPartPr>
      <w:docPartBody>
        <w:p w:rsidR="00C76C9B" w:rsidRDefault="00C76C9B" w:rsidP="00C76C9B">
          <w:pPr>
            <w:pStyle w:val="F98E7EC098D04AB593BD4B36490661892"/>
          </w:pPr>
          <w:r w:rsidRPr="00E54516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29D550F77B1D46C19463A4E77F9D9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F520C-4DA4-469A-BE0F-E481E7896244}"/>
      </w:docPartPr>
      <w:docPartBody>
        <w:p w:rsidR="00C76C9B" w:rsidRDefault="00C76C9B" w:rsidP="00C76C9B">
          <w:pPr>
            <w:pStyle w:val="29D550F77B1D46C19463A4E77F9D9AD52"/>
          </w:pPr>
          <w:r w:rsidRPr="00E54516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0348434BD9DF4E11A32180056B384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3AB34-E9BA-48FF-BAB3-942F33C112EF}"/>
      </w:docPartPr>
      <w:docPartBody>
        <w:p w:rsidR="00C76C9B" w:rsidRDefault="00C76C9B" w:rsidP="00C76C9B">
          <w:pPr>
            <w:pStyle w:val="0348434BD9DF4E11A32180056B3849B92"/>
          </w:pPr>
          <w:r w:rsidRPr="00E54516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50D410C5EE9043DEAB5F9E3BBF570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CA371-3899-4E3B-8635-76AEB12660BE}"/>
      </w:docPartPr>
      <w:docPartBody>
        <w:p w:rsidR="00C76C9B" w:rsidRDefault="00C76C9B" w:rsidP="00C76C9B">
          <w:pPr>
            <w:pStyle w:val="50D410C5EE9043DEAB5F9E3BBF570C3F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805BB32541BF4C88B11A6E2A214FA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3BA1D-A31E-47C5-95CD-F72DEB2B5136}"/>
      </w:docPartPr>
      <w:docPartBody>
        <w:p w:rsidR="00C76C9B" w:rsidRDefault="00C76C9B" w:rsidP="00C76C9B">
          <w:pPr>
            <w:pStyle w:val="805BB32541BF4C88B11A6E2A214FA4BB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94B72FFA1E5F4BDC8923AB788213E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60AC3-14F8-402E-9D17-B2E684A3ED6B}"/>
      </w:docPartPr>
      <w:docPartBody>
        <w:p w:rsidR="00C76C9B" w:rsidRDefault="00C76C9B" w:rsidP="00C76C9B">
          <w:pPr>
            <w:pStyle w:val="94B72FFA1E5F4BDC8923AB788213EC5E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3686841BAD264487895EE63A9AA96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C1E7F-C464-4B2F-AC1A-D18AC7266045}"/>
      </w:docPartPr>
      <w:docPartBody>
        <w:p w:rsidR="00C76C9B" w:rsidRDefault="00C76C9B" w:rsidP="00C76C9B">
          <w:pPr>
            <w:pStyle w:val="3686841BAD264487895EE63A9AA961A5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A4D96C6F60374FACBAA7F388A4C4C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92537-8F23-4B43-8C60-FC9A4A7AB687}"/>
      </w:docPartPr>
      <w:docPartBody>
        <w:p w:rsidR="00C76C9B" w:rsidRDefault="00C76C9B" w:rsidP="00C76C9B">
          <w:pPr>
            <w:pStyle w:val="A4D96C6F60374FACBAA7F388A4C4CC16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DF721216B6134E0984D37658C8E3F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9E49B-B139-4970-8E55-9B64C6575219}"/>
      </w:docPartPr>
      <w:docPartBody>
        <w:p w:rsidR="00C76C9B" w:rsidRDefault="00C76C9B" w:rsidP="00C76C9B">
          <w:pPr>
            <w:pStyle w:val="DF721216B6134E0984D37658C8E3FC99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975F7167C5BA4A73AADA01035A353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2AB70-45A3-4E5D-82BC-5184F615D6C5}"/>
      </w:docPartPr>
      <w:docPartBody>
        <w:p w:rsidR="00C76C9B" w:rsidRDefault="00C76C9B" w:rsidP="00C76C9B">
          <w:pPr>
            <w:pStyle w:val="975F7167C5BA4A73AADA01035A353175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92089ACD61AF4200856FE532BC5F9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472B1-0DE1-4426-A9B0-A0909C1E8683}"/>
      </w:docPartPr>
      <w:docPartBody>
        <w:p w:rsidR="00C76C9B" w:rsidRDefault="00C76C9B" w:rsidP="00C76C9B">
          <w:pPr>
            <w:pStyle w:val="92089ACD61AF4200856FE532BC5F9A6D1"/>
          </w:pPr>
          <w:r w:rsidRPr="004972BB">
            <w:rPr>
              <w:rStyle w:val="Textedelespacerserv"/>
              <w:rFonts w:ascii="Arial" w:hAnsi="Arial" w:cs="Arial"/>
              <w:color w:val="5B9BD5" w:themeColor="accent1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5228121878E4AA5A527B8918F178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C600A-43D8-45F8-B78A-E74E1E28FB7F}"/>
      </w:docPartPr>
      <w:docPartBody>
        <w:p w:rsidR="00C76C9B" w:rsidRDefault="00C76C9B" w:rsidP="00C76C9B">
          <w:pPr>
            <w:pStyle w:val="35228121878E4AA5A527B8918F178FB91"/>
          </w:pPr>
          <w:r w:rsidRPr="004972BB">
            <w:rPr>
              <w:rStyle w:val="Textedelespacerserv"/>
              <w:rFonts w:ascii="Arial" w:hAnsi="Arial" w:cs="Arial"/>
              <w:color w:val="5B9BD5" w:themeColor="accent1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B971B1588CA4FDB8DAED49B094AF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896B4-342F-403B-8CE4-2029D54F20D2}"/>
      </w:docPartPr>
      <w:docPartBody>
        <w:p w:rsidR="00C76C9B" w:rsidRDefault="00C76C9B" w:rsidP="00C76C9B">
          <w:pPr>
            <w:pStyle w:val="8B971B1588CA4FDB8DAED49B094AF0911"/>
          </w:pPr>
          <w:r w:rsidRPr="004972BB">
            <w:rPr>
              <w:rStyle w:val="Textedelespacerserv"/>
              <w:rFonts w:ascii="Arial" w:hAnsi="Arial" w:cs="Arial"/>
              <w:color w:val="5B9BD5" w:themeColor="accent1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9DDEE6C94D84DC991139F198FC76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078F4-E8B4-4E8D-9613-3A9233DC50A8}"/>
      </w:docPartPr>
      <w:docPartBody>
        <w:p w:rsidR="00C76C9B" w:rsidRDefault="00C76C9B" w:rsidP="00C76C9B">
          <w:pPr>
            <w:pStyle w:val="69DDEE6C94D84DC991139F198FC767A41"/>
          </w:pPr>
          <w:r w:rsidRPr="004972BB">
            <w:rPr>
              <w:rStyle w:val="Textedelespacerserv"/>
              <w:rFonts w:ascii="Arial" w:hAnsi="Arial" w:cs="Arial"/>
              <w:color w:val="5B9BD5" w:themeColor="accent1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408CE2A43AD4A418105C52D4E216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A0E78-2915-40B4-B691-2DB65ED72A27}"/>
      </w:docPartPr>
      <w:docPartBody>
        <w:p w:rsidR="00C76C9B" w:rsidRDefault="00C76C9B" w:rsidP="00C76C9B">
          <w:pPr>
            <w:pStyle w:val="0408CE2A43AD4A418105C52D4E216E13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1439FF3563E7422BA04B31EAA5EA7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0B98D-A283-4037-B32D-5BECB4F0A624}"/>
      </w:docPartPr>
      <w:docPartBody>
        <w:p w:rsidR="00C76C9B" w:rsidRDefault="00C76C9B" w:rsidP="00C76C9B">
          <w:pPr>
            <w:pStyle w:val="1439FF3563E7422BA04B31EAA5EA73AE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B95FE82059DE4864B2BF2AC8FC3B0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75A16-8695-4E84-8231-D0FB765FC811}"/>
      </w:docPartPr>
      <w:docPartBody>
        <w:p w:rsidR="00C76C9B" w:rsidRDefault="00C76C9B" w:rsidP="00C76C9B">
          <w:pPr>
            <w:pStyle w:val="B95FE82059DE4864B2BF2AC8FC3B0A37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EAD25EF74D1E42D9B0B0D3DAF5BC8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7330-7BBD-4F32-A041-F3581588C652}"/>
      </w:docPartPr>
      <w:docPartBody>
        <w:p w:rsidR="00C76C9B" w:rsidRDefault="00C76C9B" w:rsidP="00C76C9B">
          <w:pPr>
            <w:pStyle w:val="EAD25EF74D1E42D9B0B0D3DAF5BC8C58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EF34522CB3CF4BFE8E902FE84263D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E061A-1E6A-4FC3-A78E-7D9204797266}"/>
      </w:docPartPr>
      <w:docPartBody>
        <w:p w:rsidR="00C76C9B" w:rsidRDefault="00C76C9B" w:rsidP="00C76C9B">
          <w:pPr>
            <w:pStyle w:val="EF34522CB3CF4BFE8E902FE84263D3AC1"/>
          </w:pPr>
          <w:r w:rsidRPr="004972BB">
            <w:rPr>
              <w:rStyle w:val="Textedelespacerserv"/>
              <w:color w:val="5B9BD5" w:themeColor="accent1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83"/>
    <w:rsid w:val="000B14C3"/>
    <w:rsid w:val="001275CD"/>
    <w:rsid w:val="001B0A2A"/>
    <w:rsid w:val="002001ED"/>
    <w:rsid w:val="00326721"/>
    <w:rsid w:val="003A0465"/>
    <w:rsid w:val="003E740C"/>
    <w:rsid w:val="003F09E0"/>
    <w:rsid w:val="00711C34"/>
    <w:rsid w:val="007D04A1"/>
    <w:rsid w:val="00A24FFC"/>
    <w:rsid w:val="00BE4304"/>
    <w:rsid w:val="00C76C9B"/>
    <w:rsid w:val="00D1218D"/>
    <w:rsid w:val="00D21583"/>
    <w:rsid w:val="00D721D2"/>
    <w:rsid w:val="00E2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4304"/>
    <w:rPr>
      <w:color w:val="808080"/>
    </w:rPr>
  </w:style>
  <w:style w:type="paragraph" w:customStyle="1" w:styleId="1F5B3B14C35543EBB97791E42B446618">
    <w:name w:val="1F5B3B14C35543EBB97791E42B446618"/>
    <w:rsid w:val="00A24FFC"/>
  </w:style>
  <w:style w:type="paragraph" w:customStyle="1" w:styleId="300300D8D479433F98AFC53DFC4A4C3B">
    <w:name w:val="300300D8D479433F98AFC53DFC4A4C3B"/>
    <w:rsid w:val="00A24FFC"/>
  </w:style>
  <w:style w:type="paragraph" w:customStyle="1" w:styleId="B1EA50D26D184AE1947464F8E694BD1B">
    <w:name w:val="B1EA50D26D184AE1947464F8E694BD1B"/>
    <w:rsid w:val="00A24FFC"/>
  </w:style>
  <w:style w:type="paragraph" w:customStyle="1" w:styleId="43E63135350C4BD6B75D56407BD97970">
    <w:name w:val="43E63135350C4BD6B75D56407BD97970"/>
    <w:rsid w:val="00A24FFC"/>
  </w:style>
  <w:style w:type="paragraph" w:customStyle="1" w:styleId="7CFDB7A0D01D4787ADA6BFAF649B9C3E">
    <w:name w:val="7CFDB7A0D01D4787ADA6BFAF649B9C3E"/>
    <w:rsid w:val="00A24FFC"/>
  </w:style>
  <w:style w:type="paragraph" w:customStyle="1" w:styleId="C23EDC3F9A3F4C6F9B107E9A24C2F5DE">
    <w:name w:val="C23EDC3F9A3F4C6F9B107E9A24C2F5DE"/>
    <w:rsid w:val="00A24FFC"/>
  </w:style>
  <w:style w:type="paragraph" w:customStyle="1" w:styleId="C86C015958094A679B4C4DD0C37F1A1A">
    <w:name w:val="C86C015958094A679B4C4DD0C37F1A1A"/>
    <w:rsid w:val="00A24FFC"/>
  </w:style>
  <w:style w:type="paragraph" w:customStyle="1" w:styleId="0B0380489AA54D07AFF293890EF10090">
    <w:name w:val="0B0380489AA54D07AFF293890EF10090"/>
    <w:rsid w:val="00A24FFC"/>
  </w:style>
  <w:style w:type="paragraph" w:customStyle="1" w:styleId="00C5F88D6BC24C3FBE631A829B35C9B7">
    <w:name w:val="00C5F88D6BC24C3FBE631A829B35C9B7"/>
    <w:rsid w:val="00A24FFC"/>
  </w:style>
  <w:style w:type="paragraph" w:customStyle="1" w:styleId="ABC0D3D6C68F4915B6879A84BFB986C2">
    <w:name w:val="ABC0D3D6C68F4915B6879A84BFB986C2"/>
    <w:rsid w:val="00A24FFC"/>
  </w:style>
  <w:style w:type="paragraph" w:customStyle="1" w:styleId="3EB5A9A4A2024572A180567C89C55482">
    <w:name w:val="3EB5A9A4A2024572A180567C89C55482"/>
    <w:rsid w:val="00A24FFC"/>
  </w:style>
  <w:style w:type="paragraph" w:customStyle="1" w:styleId="4B4107DF80C44E309D7F19C5C4B5843F">
    <w:name w:val="4B4107DF80C44E309D7F19C5C4B5843F"/>
    <w:rsid w:val="00A24FFC"/>
  </w:style>
  <w:style w:type="paragraph" w:customStyle="1" w:styleId="DD834D2253014B3AA62D2EF4F59E4473">
    <w:name w:val="DD834D2253014B3AA62D2EF4F59E4473"/>
    <w:rsid w:val="00A24FFC"/>
  </w:style>
  <w:style w:type="paragraph" w:customStyle="1" w:styleId="FBAEDA65826F40FAB890BFEC67B00EDF">
    <w:name w:val="FBAEDA65826F40FAB890BFEC67B00EDF"/>
    <w:rsid w:val="00A24FFC"/>
  </w:style>
  <w:style w:type="paragraph" w:customStyle="1" w:styleId="6366D2DA1B4E43F1937B5CF4F83B4FDB">
    <w:name w:val="6366D2DA1B4E43F1937B5CF4F83B4FDB"/>
    <w:rsid w:val="00A24FFC"/>
  </w:style>
  <w:style w:type="paragraph" w:customStyle="1" w:styleId="D0A5476336BB4D8F886E9DA403431F28">
    <w:name w:val="D0A5476336BB4D8F886E9DA403431F28"/>
    <w:rsid w:val="00A24FFC"/>
  </w:style>
  <w:style w:type="paragraph" w:customStyle="1" w:styleId="E875E0A1ABCC4A6A86B907EC3D266D09">
    <w:name w:val="E875E0A1ABCC4A6A86B907EC3D266D09"/>
    <w:rsid w:val="00A24FFC"/>
  </w:style>
  <w:style w:type="paragraph" w:customStyle="1" w:styleId="CF96362C03F848A483590119EA57A4F2">
    <w:name w:val="CF96362C03F848A483590119EA57A4F2"/>
    <w:rsid w:val="00A24FFC"/>
  </w:style>
  <w:style w:type="paragraph" w:customStyle="1" w:styleId="B306045757374337828AFFA73CB27C86">
    <w:name w:val="B306045757374337828AFFA73CB27C86"/>
    <w:rsid w:val="00A24FFC"/>
  </w:style>
  <w:style w:type="paragraph" w:customStyle="1" w:styleId="E34840EA78C84731AF0EA913E14A3C91">
    <w:name w:val="E34840EA78C84731AF0EA913E14A3C91"/>
    <w:rsid w:val="00A24FFC"/>
  </w:style>
  <w:style w:type="paragraph" w:customStyle="1" w:styleId="984F2343C0584E2A8AF69D473AAC5D11">
    <w:name w:val="984F2343C0584E2A8AF69D473AAC5D11"/>
    <w:rsid w:val="00A24FFC"/>
  </w:style>
  <w:style w:type="paragraph" w:customStyle="1" w:styleId="572325AF7AA44E5FB38B6F46678239AB">
    <w:name w:val="572325AF7AA44E5FB38B6F46678239AB"/>
    <w:rsid w:val="00A24FFC"/>
  </w:style>
  <w:style w:type="paragraph" w:customStyle="1" w:styleId="1F44AF31B62948D5884E5177D2F3E907">
    <w:name w:val="1F44AF31B62948D5884E5177D2F3E907"/>
    <w:rsid w:val="001275CD"/>
  </w:style>
  <w:style w:type="paragraph" w:customStyle="1" w:styleId="21242A3A315A4AEC9A91979C717A3321">
    <w:name w:val="21242A3A315A4AEC9A91979C717A3321"/>
    <w:rsid w:val="001275CD"/>
  </w:style>
  <w:style w:type="paragraph" w:customStyle="1" w:styleId="9FD51F4C1B154971880F92C3E79B5434">
    <w:name w:val="9FD51F4C1B154971880F92C3E79B5434"/>
    <w:rsid w:val="001275CD"/>
  </w:style>
  <w:style w:type="paragraph" w:customStyle="1" w:styleId="09092E1114C44F6DAE3EEA04EB02A140">
    <w:name w:val="09092E1114C44F6DAE3EEA04EB02A140"/>
    <w:rsid w:val="001275CD"/>
  </w:style>
  <w:style w:type="paragraph" w:customStyle="1" w:styleId="F6B0FEA6C506435D9B2594763373CEE2">
    <w:name w:val="F6B0FEA6C506435D9B2594763373CEE2"/>
    <w:rsid w:val="001275CD"/>
  </w:style>
  <w:style w:type="paragraph" w:customStyle="1" w:styleId="C3BA7DCDAF6F4383B547F7C50BBBC912">
    <w:name w:val="C3BA7DCDAF6F4383B547F7C50BBBC912"/>
    <w:rsid w:val="001275CD"/>
  </w:style>
  <w:style w:type="paragraph" w:customStyle="1" w:styleId="2F3A02BFA1E145BDB40CF226C37A4ACD">
    <w:name w:val="2F3A02BFA1E145BDB40CF226C37A4ACD"/>
    <w:rsid w:val="001275CD"/>
  </w:style>
  <w:style w:type="paragraph" w:customStyle="1" w:styleId="704E9F8686E64460845DE27AF0551405">
    <w:name w:val="704E9F8686E64460845DE27AF0551405"/>
    <w:rsid w:val="001275CD"/>
  </w:style>
  <w:style w:type="paragraph" w:customStyle="1" w:styleId="D64776BBC5454E92A44743C361A261BD">
    <w:name w:val="D64776BBC5454E92A44743C361A261BD"/>
    <w:rsid w:val="001275CD"/>
  </w:style>
  <w:style w:type="paragraph" w:customStyle="1" w:styleId="64F5ABFDB4B84303A698B04DB8197693">
    <w:name w:val="64F5ABFDB4B84303A698B04DB8197693"/>
    <w:rsid w:val="001275CD"/>
  </w:style>
  <w:style w:type="paragraph" w:customStyle="1" w:styleId="1CAEBA6884D9412F8971FE01C5C7E525">
    <w:name w:val="1CAEBA6884D9412F8971FE01C5C7E525"/>
    <w:rsid w:val="001275CD"/>
  </w:style>
  <w:style w:type="paragraph" w:customStyle="1" w:styleId="CA0314472C9846EAA87295797EF38EF9">
    <w:name w:val="CA0314472C9846EAA87295797EF38EF9"/>
    <w:rsid w:val="001275CD"/>
  </w:style>
  <w:style w:type="paragraph" w:customStyle="1" w:styleId="A6C32D435CF4408CAF0971D5F00A1012">
    <w:name w:val="A6C32D435CF4408CAF0971D5F00A1012"/>
    <w:rsid w:val="001275CD"/>
  </w:style>
  <w:style w:type="paragraph" w:customStyle="1" w:styleId="8EC200F0414B4773A8C89AC33275878C">
    <w:name w:val="8EC200F0414B4773A8C89AC33275878C"/>
    <w:rsid w:val="001275CD"/>
  </w:style>
  <w:style w:type="paragraph" w:customStyle="1" w:styleId="AD675801FE094286B7A57DBFFD142407">
    <w:name w:val="AD675801FE094286B7A57DBFFD142407"/>
    <w:rsid w:val="001275CD"/>
  </w:style>
  <w:style w:type="paragraph" w:customStyle="1" w:styleId="201363D3ED28474CAFEBAC753F3D6331">
    <w:name w:val="201363D3ED28474CAFEBAC753F3D6331"/>
    <w:rsid w:val="001275CD"/>
  </w:style>
  <w:style w:type="paragraph" w:customStyle="1" w:styleId="35DC9C3113404B9E895AD72A0FFF93FD">
    <w:name w:val="35DC9C3113404B9E895AD72A0FFF93FD"/>
    <w:rsid w:val="001275CD"/>
  </w:style>
  <w:style w:type="paragraph" w:customStyle="1" w:styleId="72E50C6832C24853AF4E7294A24397D6">
    <w:name w:val="72E50C6832C24853AF4E7294A24397D6"/>
    <w:rsid w:val="001275CD"/>
  </w:style>
  <w:style w:type="paragraph" w:customStyle="1" w:styleId="AE35D1A8FBDD4742ADF40D47F5ABED90">
    <w:name w:val="AE35D1A8FBDD4742ADF40D47F5ABED90"/>
    <w:rsid w:val="001275CD"/>
  </w:style>
  <w:style w:type="paragraph" w:customStyle="1" w:styleId="98D9534AA70A4023B4AA8E65A2478F17">
    <w:name w:val="98D9534AA70A4023B4AA8E65A2478F17"/>
    <w:rsid w:val="001275CD"/>
  </w:style>
  <w:style w:type="paragraph" w:customStyle="1" w:styleId="F09CAE958E364F57B610AEC41BCDE2C0">
    <w:name w:val="F09CAE958E364F57B610AEC41BCDE2C0"/>
    <w:rsid w:val="001275CD"/>
  </w:style>
  <w:style w:type="paragraph" w:customStyle="1" w:styleId="3F38B08522FE43EFB155D4C237EE1D8E">
    <w:name w:val="3F38B08522FE43EFB155D4C237EE1D8E"/>
    <w:rsid w:val="001275CD"/>
  </w:style>
  <w:style w:type="paragraph" w:customStyle="1" w:styleId="457EE2FD73404D99A962A6A8C5392AC9">
    <w:name w:val="457EE2FD73404D99A962A6A8C5392AC9"/>
    <w:rsid w:val="001275CD"/>
  </w:style>
  <w:style w:type="paragraph" w:customStyle="1" w:styleId="0013E227014947079D9E13F792552AAB">
    <w:name w:val="0013E227014947079D9E13F792552AAB"/>
    <w:rsid w:val="001275CD"/>
  </w:style>
  <w:style w:type="paragraph" w:customStyle="1" w:styleId="48392539482A4EEABAD3A87E4C5BDA58">
    <w:name w:val="48392539482A4EEABAD3A87E4C5BDA58"/>
    <w:rsid w:val="001275CD"/>
  </w:style>
  <w:style w:type="paragraph" w:customStyle="1" w:styleId="69FF1727041747378576EF985164070B">
    <w:name w:val="69FF1727041747378576EF985164070B"/>
    <w:rsid w:val="001275CD"/>
  </w:style>
  <w:style w:type="paragraph" w:customStyle="1" w:styleId="E57227AF4AE049199EF3CE2094EC2A70">
    <w:name w:val="E57227AF4AE049199EF3CE2094EC2A70"/>
    <w:rsid w:val="001275CD"/>
  </w:style>
  <w:style w:type="paragraph" w:customStyle="1" w:styleId="7E884BD72348424682EADB158714A81D">
    <w:name w:val="7E884BD72348424682EADB158714A81D"/>
    <w:rsid w:val="001275CD"/>
  </w:style>
  <w:style w:type="paragraph" w:customStyle="1" w:styleId="0C561CF6EF784D44968F549BAEA8110A">
    <w:name w:val="0C561CF6EF784D44968F549BAEA8110A"/>
    <w:rsid w:val="001275CD"/>
  </w:style>
  <w:style w:type="paragraph" w:customStyle="1" w:styleId="32DB1EBE26FA410EB9EF6462DE2EDC0B">
    <w:name w:val="32DB1EBE26FA410EB9EF6462DE2EDC0B"/>
    <w:rsid w:val="001275CD"/>
  </w:style>
  <w:style w:type="paragraph" w:customStyle="1" w:styleId="A2092E4FEAB84EE3A8907917B09B50F2">
    <w:name w:val="A2092E4FEAB84EE3A8907917B09B50F2"/>
    <w:rsid w:val="001275CD"/>
  </w:style>
  <w:style w:type="paragraph" w:customStyle="1" w:styleId="5FCEE484E92A480A977A24DD1A9C58E9">
    <w:name w:val="5FCEE484E92A480A977A24DD1A9C58E9"/>
    <w:rsid w:val="001275CD"/>
  </w:style>
  <w:style w:type="paragraph" w:customStyle="1" w:styleId="B3685511109F474491BCA36D6BD893DB">
    <w:name w:val="B3685511109F474491BCA36D6BD893DB"/>
    <w:rsid w:val="001275CD"/>
  </w:style>
  <w:style w:type="paragraph" w:customStyle="1" w:styleId="D4DF45D21F8A4150A0E90AD208DB364D">
    <w:name w:val="D4DF45D21F8A4150A0E90AD208DB364D"/>
    <w:rsid w:val="001275CD"/>
  </w:style>
  <w:style w:type="paragraph" w:customStyle="1" w:styleId="637977FEF0B34C118E0C547C83FF0C63">
    <w:name w:val="637977FEF0B34C118E0C547C83FF0C63"/>
    <w:rsid w:val="001275CD"/>
  </w:style>
  <w:style w:type="paragraph" w:customStyle="1" w:styleId="B9D34839AB154CE59AA55FCC1D4D03CE">
    <w:name w:val="B9D34839AB154CE59AA55FCC1D4D03CE"/>
    <w:rsid w:val="001275CD"/>
  </w:style>
  <w:style w:type="paragraph" w:customStyle="1" w:styleId="56E360FFDB6E44CAB7D8B3843E09F767">
    <w:name w:val="56E360FFDB6E44CAB7D8B3843E09F767"/>
    <w:rsid w:val="001275CD"/>
  </w:style>
  <w:style w:type="paragraph" w:customStyle="1" w:styleId="3B3CC04712294C5C87E5F1A6E20823E9">
    <w:name w:val="3B3CC04712294C5C87E5F1A6E20823E9"/>
    <w:rsid w:val="001275CD"/>
  </w:style>
  <w:style w:type="paragraph" w:customStyle="1" w:styleId="3CA7CB35DE9D4996B60870BCEF0CC4E4">
    <w:name w:val="3CA7CB35DE9D4996B60870BCEF0CC4E4"/>
    <w:rsid w:val="001275CD"/>
  </w:style>
  <w:style w:type="paragraph" w:customStyle="1" w:styleId="E24EBB1C6A1D4BE2AEEC1BF3C1024B69">
    <w:name w:val="E24EBB1C6A1D4BE2AEEC1BF3C1024B69"/>
    <w:rsid w:val="001275CD"/>
  </w:style>
  <w:style w:type="paragraph" w:customStyle="1" w:styleId="FA498AACE2EE4A25AC6520175E67C2AC">
    <w:name w:val="FA498AACE2EE4A25AC6520175E67C2AC"/>
    <w:rsid w:val="001275CD"/>
  </w:style>
  <w:style w:type="paragraph" w:customStyle="1" w:styleId="4C1AFCFC15A744BA8254708A1A71E94D">
    <w:name w:val="4C1AFCFC15A744BA8254708A1A71E94D"/>
    <w:rsid w:val="001275CD"/>
  </w:style>
  <w:style w:type="paragraph" w:customStyle="1" w:styleId="8C100BEE846A451BBBCF61BFB53F9D90">
    <w:name w:val="8C100BEE846A451BBBCF61BFB53F9D90"/>
    <w:rsid w:val="00326721"/>
  </w:style>
  <w:style w:type="paragraph" w:customStyle="1" w:styleId="3D4D143F8D37473D969C75CEB83E4498">
    <w:name w:val="3D4D143F8D37473D969C75CEB83E4498"/>
    <w:rsid w:val="00326721"/>
  </w:style>
  <w:style w:type="paragraph" w:customStyle="1" w:styleId="02DB5CB2E84442ECB74F75B677212500">
    <w:name w:val="02DB5CB2E84442ECB74F75B677212500"/>
    <w:rsid w:val="007D04A1"/>
  </w:style>
  <w:style w:type="paragraph" w:customStyle="1" w:styleId="D2E61E371C50495B93EA6631117B145E">
    <w:name w:val="D2E61E371C50495B93EA6631117B145E"/>
    <w:rsid w:val="007D04A1"/>
  </w:style>
  <w:style w:type="paragraph" w:customStyle="1" w:styleId="410CD15FD702450B8F64E3166E56480D">
    <w:name w:val="410CD15FD702450B8F64E3166E56480D"/>
    <w:rsid w:val="007D04A1"/>
  </w:style>
  <w:style w:type="paragraph" w:customStyle="1" w:styleId="2CD326F45D4A4D2F9BBE7078376ED89C">
    <w:name w:val="2CD326F45D4A4D2F9BBE7078376ED89C"/>
    <w:rsid w:val="007D04A1"/>
  </w:style>
  <w:style w:type="paragraph" w:customStyle="1" w:styleId="43812B869143478B8F0DB1AEDF489B86">
    <w:name w:val="43812B869143478B8F0DB1AEDF489B86"/>
    <w:rsid w:val="007D04A1"/>
  </w:style>
  <w:style w:type="paragraph" w:customStyle="1" w:styleId="F98E7EC098D04AB593BD4B3649066189">
    <w:name w:val="F98E7EC098D04AB593BD4B3649066189"/>
    <w:rsid w:val="007D04A1"/>
  </w:style>
  <w:style w:type="paragraph" w:customStyle="1" w:styleId="29D550F77B1D46C19463A4E77F9D9AD5">
    <w:name w:val="29D550F77B1D46C19463A4E77F9D9AD5"/>
    <w:rsid w:val="007D04A1"/>
  </w:style>
  <w:style w:type="paragraph" w:customStyle="1" w:styleId="0348434BD9DF4E11A32180056B3849B9">
    <w:name w:val="0348434BD9DF4E11A32180056B3849B9"/>
    <w:rsid w:val="007D04A1"/>
  </w:style>
  <w:style w:type="paragraph" w:customStyle="1" w:styleId="43812B869143478B8F0DB1AEDF489B861">
    <w:name w:val="43812B869143478B8F0DB1AEDF489B861"/>
    <w:rsid w:val="007D04A1"/>
    <w:rPr>
      <w:rFonts w:eastAsiaTheme="minorHAnsi"/>
      <w:lang w:eastAsia="en-US"/>
    </w:rPr>
  </w:style>
  <w:style w:type="paragraph" w:customStyle="1" w:styleId="F98E7EC098D04AB593BD4B36490661891">
    <w:name w:val="F98E7EC098D04AB593BD4B36490661891"/>
    <w:rsid w:val="007D04A1"/>
    <w:rPr>
      <w:rFonts w:eastAsiaTheme="minorHAnsi"/>
      <w:lang w:eastAsia="en-US"/>
    </w:rPr>
  </w:style>
  <w:style w:type="paragraph" w:customStyle="1" w:styleId="29D550F77B1D46C19463A4E77F9D9AD51">
    <w:name w:val="29D550F77B1D46C19463A4E77F9D9AD51"/>
    <w:rsid w:val="007D04A1"/>
    <w:rPr>
      <w:rFonts w:eastAsiaTheme="minorHAnsi"/>
      <w:lang w:eastAsia="en-US"/>
    </w:rPr>
  </w:style>
  <w:style w:type="paragraph" w:customStyle="1" w:styleId="0348434BD9DF4E11A32180056B3849B91">
    <w:name w:val="0348434BD9DF4E11A32180056B3849B91"/>
    <w:rsid w:val="007D04A1"/>
    <w:rPr>
      <w:rFonts w:eastAsiaTheme="minorHAnsi"/>
      <w:lang w:eastAsia="en-US"/>
    </w:rPr>
  </w:style>
  <w:style w:type="paragraph" w:customStyle="1" w:styleId="CA0314472C9846EAA87295797EF38EF91">
    <w:name w:val="CA0314472C9846EAA87295797EF38EF91"/>
    <w:rsid w:val="007D04A1"/>
    <w:rPr>
      <w:rFonts w:eastAsiaTheme="minorHAnsi"/>
      <w:lang w:eastAsia="en-US"/>
    </w:rPr>
  </w:style>
  <w:style w:type="paragraph" w:customStyle="1" w:styleId="A6C32D435CF4408CAF0971D5F00A10121">
    <w:name w:val="A6C32D435CF4408CAF0971D5F00A10121"/>
    <w:rsid w:val="007D04A1"/>
    <w:rPr>
      <w:rFonts w:eastAsiaTheme="minorHAnsi"/>
      <w:lang w:eastAsia="en-US"/>
    </w:rPr>
  </w:style>
  <w:style w:type="paragraph" w:customStyle="1" w:styleId="8EC200F0414B4773A8C89AC33275878C1">
    <w:name w:val="8EC200F0414B4773A8C89AC33275878C1"/>
    <w:rsid w:val="007D04A1"/>
    <w:rPr>
      <w:rFonts w:eastAsiaTheme="minorHAnsi"/>
      <w:lang w:eastAsia="en-US"/>
    </w:rPr>
  </w:style>
  <w:style w:type="paragraph" w:customStyle="1" w:styleId="AD675801FE094286B7A57DBFFD1424071">
    <w:name w:val="AD675801FE094286B7A57DBFFD1424071"/>
    <w:rsid w:val="007D04A1"/>
    <w:rPr>
      <w:rFonts w:eastAsiaTheme="minorHAnsi"/>
      <w:lang w:eastAsia="en-US"/>
    </w:rPr>
  </w:style>
  <w:style w:type="paragraph" w:customStyle="1" w:styleId="35DC9C3113404B9E895AD72A0FFF93FD1">
    <w:name w:val="35DC9C3113404B9E895AD72A0FFF93FD1"/>
    <w:rsid w:val="007D04A1"/>
    <w:rPr>
      <w:rFonts w:eastAsiaTheme="minorHAnsi"/>
      <w:lang w:eastAsia="en-US"/>
    </w:rPr>
  </w:style>
  <w:style w:type="paragraph" w:customStyle="1" w:styleId="72E50C6832C24853AF4E7294A24397D61">
    <w:name w:val="72E50C6832C24853AF4E7294A24397D61"/>
    <w:rsid w:val="007D04A1"/>
    <w:rPr>
      <w:rFonts w:eastAsiaTheme="minorHAnsi"/>
      <w:lang w:eastAsia="en-US"/>
    </w:rPr>
  </w:style>
  <w:style w:type="paragraph" w:customStyle="1" w:styleId="AE35D1A8FBDD4742ADF40D47F5ABED901">
    <w:name w:val="AE35D1A8FBDD4742ADF40D47F5ABED901"/>
    <w:rsid w:val="007D04A1"/>
    <w:rPr>
      <w:rFonts w:eastAsiaTheme="minorHAnsi"/>
      <w:lang w:eastAsia="en-US"/>
    </w:rPr>
  </w:style>
  <w:style w:type="paragraph" w:customStyle="1" w:styleId="0C561CF6EF784D44968F549BAEA8110A1">
    <w:name w:val="0C561CF6EF784D44968F549BAEA8110A1"/>
    <w:rsid w:val="007D04A1"/>
    <w:rPr>
      <w:rFonts w:eastAsiaTheme="minorHAnsi"/>
      <w:lang w:eastAsia="en-US"/>
    </w:rPr>
  </w:style>
  <w:style w:type="paragraph" w:customStyle="1" w:styleId="32DB1EBE26FA410EB9EF6462DE2EDC0B1">
    <w:name w:val="32DB1EBE26FA410EB9EF6462DE2EDC0B1"/>
    <w:rsid w:val="007D04A1"/>
    <w:rPr>
      <w:rFonts w:eastAsiaTheme="minorHAnsi"/>
      <w:lang w:eastAsia="en-US"/>
    </w:rPr>
  </w:style>
  <w:style w:type="paragraph" w:customStyle="1" w:styleId="A2092E4FEAB84EE3A8907917B09B50F21">
    <w:name w:val="A2092E4FEAB84EE3A8907917B09B50F21"/>
    <w:rsid w:val="007D04A1"/>
    <w:rPr>
      <w:rFonts w:eastAsiaTheme="minorHAnsi"/>
      <w:lang w:eastAsia="en-US"/>
    </w:rPr>
  </w:style>
  <w:style w:type="paragraph" w:customStyle="1" w:styleId="5FCEE484E92A480A977A24DD1A9C58E91">
    <w:name w:val="5FCEE484E92A480A977A24DD1A9C58E91"/>
    <w:rsid w:val="007D04A1"/>
    <w:rPr>
      <w:rFonts w:eastAsiaTheme="minorHAnsi"/>
      <w:lang w:eastAsia="en-US"/>
    </w:rPr>
  </w:style>
  <w:style w:type="paragraph" w:customStyle="1" w:styleId="B9D34839AB154CE59AA55FCC1D4D03CE1">
    <w:name w:val="B9D34839AB154CE59AA55FCC1D4D03CE1"/>
    <w:rsid w:val="007D04A1"/>
    <w:rPr>
      <w:rFonts w:eastAsiaTheme="minorHAnsi"/>
      <w:lang w:eastAsia="en-US"/>
    </w:rPr>
  </w:style>
  <w:style w:type="paragraph" w:customStyle="1" w:styleId="56E360FFDB6E44CAB7D8B3843E09F7671">
    <w:name w:val="56E360FFDB6E44CAB7D8B3843E09F7671"/>
    <w:rsid w:val="007D04A1"/>
    <w:rPr>
      <w:rFonts w:eastAsiaTheme="minorHAnsi"/>
      <w:lang w:eastAsia="en-US"/>
    </w:rPr>
  </w:style>
  <w:style w:type="paragraph" w:customStyle="1" w:styleId="3B3CC04712294C5C87E5F1A6E20823E91">
    <w:name w:val="3B3CC04712294C5C87E5F1A6E20823E91"/>
    <w:rsid w:val="007D04A1"/>
    <w:rPr>
      <w:rFonts w:eastAsiaTheme="minorHAnsi"/>
      <w:lang w:eastAsia="en-US"/>
    </w:rPr>
  </w:style>
  <w:style w:type="paragraph" w:customStyle="1" w:styleId="FA498AACE2EE4A25AC6520175E67C2AC1">
    <w:name w:val="FA498AACE2EE4A25AC6520175E67C2AC1"/>
    <w:rsid w:val="007D04A1"/>
    <w:rPr>
      <w:rFonts w:eastAsiaTheme="minorHAnsi"/>
      <w:lang w:eastAsia="en-US"/>
    </w:rPr>
  </w:style>
  <w:style w:type="paragraph" w:customStyle="1" w:styleId="4C1AFCFC15A744BA8254708A1A71E94D1">
    <w:name w:val="4C1AFCFC15A744BA8254708A1A71E94D1"/>
    <w:rsid w:val="007D04A1"/>
    <w:rPr>
      <w:rFonts w:eastAsiaTheme="minorHAnsi"/>
      <w:lang w:eastAsia="en-US"/>
    </w:rPr>
  </w:style>
  <w:style w:type="paragraph" w:customStyle="1" w:styleId="1AD8BD0358804836B6A1F69B85C3A894">
    <w:name w:val="1AD8BD0358804836B6A1F69B85C3A894"/>
    <w:rsid w:val="007D04A1"/>
  </w:style>
  <w:style w:type="paragraph" w:customStyle="1" w:styleId="0364BE6AC34548729248CC79842407C6">
    <w:name w:val="0364BE6AC34548729248CC79842407C6"/>
    <w:rsid w:val="007D04A1"/>
  </w:style>
  <w:style w:type="paragraph" w:customStyle="1" w:styleId="6CEEE20DEA2249C888085EC277BB848B">
    <w:name w:val="6CEEE20DEA2249C888085EC277BB848B"/>
    <w:rsid w:val="007D04A1"/>
  </w:style>
  <w:style w:type="paragraph" w:customStyle="1" w:styleId="33041C9B27844C88855417015D67D1AD">
    <w:name w:val="33041C9B27844C88855417015D67D1AD"/>
    <w:rsid w:val="007D04A1"/>
  </w:style>
  <w:style w:type="paragraph" w:customStyle="1" w:styleId="3DE581347B384205A7986198642C7B17">
    <w:name w:val="3DE581347B384205A7986198642C7B17"/>
    <w:rsid w:val="007D04A1"/>
  </w:style>
  <w:style w:type="paragraph" w:customStyle="1" w:styleId="50D410C5EE9043DEAB5F9E3BBF570C3F">
    <w:name w:val="50D410C5EE9043DEAB5F9E3BBF570C3F"/>
    <w:rsid w:val="007D04A1"/>
  </w:style>
  <w:style w:type="paragraph" w:customStyle="1" w:styleId="805BB32541BF4C88B11A6E2A214FA4BB">
    <w:name w:val="805BB32541BF4C88B11A6E2A214FA4BB"/>
    <w:rsid w:val="007D04A1"/>
  </w:style>
  <w:style w:type="paragraph" w:customStyle="1" w:styleId="94B72FFA1E5F4BDC8923AB788213EC5E">
    <w:name w:val="94B72FFA1E5F4BDC8923AB788213EC5E"/>
    <w:rsid w:val="007D04A1"/>
  </w:style>
  <w:style w:type="paragraph" w:customStyle="1" w:styleId="3686841BAD264487895EE63A9AA961A5">
    <w:name w:val="3686841BAD264487895EE63A9AA961A5"/>
    <w:rsid w:val="007D04A1"/>
  </w:style>
  <w:style w:type="paragraph" w:customStyle="1" w:styleId="A4D96C6F60374FACBAA7F388A4C4CC16">
    <w:name w:val="A4D96C6F60374FACBAA7F388A4C4CC16"/>
    <w:rsid w:val="007D04A1"/>
  </w:style>
  <w:style w:type="paragraph" w:customStyle="1" w:styleId="DF721216B6134E0984D37658C8E3FC99">
    <w:name w:val="DF721216B6134E0984D37658C8E3FC99"/>
    <w:rsid w:val="007D04A1"/>
  </w:style>
  <w:style w:type="paragraph" w:customStyle="1" w:styleId="975F7167C5BA4A73AADA01035A353175">
    <w:name w:val="975F7167C5BA4A73AADA01035A353175"/>
    <w:rsid w:val="007D04A1"/>
  </w:style>
  <w:style w:type="paragraph" w:customStyle="1" w:styleId="92089ACD61AF4200856FE532BC5F9A6D">
    <w:name w:val="92089ACD61AF4200856FE532BC5F9A6D"/>
    <w:rsid w:val="007D04A1"/>
  </w:style>
  <w:style w:type="paragraph" w:customStyle="1" w:styleId="35228121878E4AA5A527B8918F178FB9">
    <w:name w:val="35228121878E4AA5A527B8918F178FB9"/>
    <w:rsid w:val="007D04A1"/>
  </w:style>
  <w:style w:type="paragraph" w:customStyle="1" w:styleId="8B971B1588CA4FDB8DAED49B094AF091">
    <w:name w:val="8B971B1588CA4FDB8DAED49B094AF091"/>
    <w:rsid w:val="007D04A1"/>
  </w:style>
  <w:style w:type="paragraph" w:customStyle="1" w:styleId="69DDEE6C94D84DC991139F198FC767A4">
    <w:name w:val="69DDEE6C94D84DC991139F198FC767A4"/>
    <w:rsid w:val="007D04A1"/>
  </w:style>
  <w:style w:type="paragraph" w:customStyle="1" w:styleId="0408CE2A43AD4A418105C52D4E216E13">
    <w:name w:val="0408CE2A43AD4A418105C52D4E216E13"/>
    <w:rsid w:val="007D04A1"/>
  </w:style>
  <w:style w:type="paragraph" w:customStyle="1" w:styleId="1439FF3563E7422BA04B31EAA5EA73AE">
    <w:name w:val="1439FF3563E7422BA04B31EAA5EA73AE"/>
    <w:rsid w:val="007D04A1"/>
  </w:style>
  <w:style w:type="paragraph" w:customStyle="1" w:styleId="B95FE82059DE4864B2BF2AC8FC3B0A37">
    <w:name w:val="B95FE82059DE4864B2BF2AC8FC3B0A37"/>
    <w:rsid w:val="007D04A1"/>
  </w:style>
  <w:style w:type="paragraph" w:customStyle="1" w:styleId="EAD25EF74D1E42D9B0B0D3DAF5BC8C58">
    <w:name w:val="EAD25EF74D1E42D9B0B0D3DAF5BC8C58"/>
    <w:rsid w:val="007D04A1"/>
  </w:style>
  <w:style w:type="paragraph" w:customStyle="1" w:styleId="EF34522CB3CF4BFE8E902FE84263D3AC">
    <w:name w:val="EF34522CB3CF4BFE8E902FE84263D3AC"/>
    <w:rsid w:val="007D04A1"/>
  </w:style>
  <w:style w:type="paragraph" w:customStyle="1" w:styleId="43812B869143478B8F0DB1AEDF489B862">
    <w:name w:val="43812B869143478B8F0DB1AEDF489B862"/>
    <w:rsid w:val="00C76C9B"/>
    <w:rPr>
      <w:rFonts w:eastAsiaTheme="minorHAnsi"/>
      <w:lang w:eastAsia="en-US"/>
    </w:rPr>
  </w:style>
  <w:style w:type="paragraph" w:customStyle="1" w:styleId="F98E7EC098D04AB593BD4B36490661892">
    <w:name w:val="F98E7EC098D04AB593BD4B36490661892"/>
    <w:rsid w:val="00C76C9B"/>
    <w:rPr>
      <w:rFonts w:eastAsiaTheme="minorHAnsi"/>
      <w:lang w:eastAsia="en-US"/>
    </w:rPr>
  </w:style>
  <w:style w:type="paragraph" w:customStyle="1" w:styleId="29D550F77B1D46C19463A4E77F9D9AD52">
    <w:name w:val="29D550F77B1D46C19463A4E77F9D9AD52"/>
    <w:rsid w:val="00C76C9B"/>
    <w:rPr>
      <w:rFonts w:eastAsiaTheme="minorHAnsi"/>
      <w:lang w:eastAsia="en-US"/>
    </w:rPr>
  </w:style>
  <w:style w:type="paragraph" w:customStyle="1" w:styleId="0348434BD9DF4E11A32180056B3849B92">
    <w:name w:val="0348434BD9DF4E11A32180056B3849B92"/>
    <w:rsid w:val="00C76C9B"/>
    <w:rPr>
      <w:rFonts w:eastAsiaTheme="minorHAnsi"/>
      <w:lang w:eastAsia="en-US"/>
    </w:rPr>
  </w:style>
  <w:style w:type="paragraph" w:customStyle="1" w:styleId="805BB32541BF4C88B11A6E2A214FA4BB1">
    <w:name w:val="805BB32541BF4C88B11A6E2A214FA4BB1"/>
    <w:rsid w:val="00C76C9B"/>
    <w:rPr>
      <w:rFonts w:eastAsiaTheme="minorHAnsi"/>
      <w:lang w:eastAsia="en-US"/>
    </w:rPr>
  </w:style>
  <w:style w:type="paragraph" w:customStyle="1" w:styleId="94B72FFA1E5F4BDC8923AB788213EC5E1">
    <w:name w:val="94B72FFA1E5F4BDC8923AB788213EC5E1"/>
    <w:rsid w:val="00C76C9B"/>
    <w:rPr>
      <w:rFonts w:eastAsiaTheme="minorHAnsi"/>
      <w:lang w:eastAsia="en-US"/>
    </w:rPr>
  </w:style>
  <w:style w:type="paragraph" w:customStyle="1" w:styleId="3686841BAD264487895EE63A9AA961A51">
    <w:name w:val="3686841BAD264487895EE63A9AA961A51"/>
    <w:rsid w:val="00C76C9B"/>
    <w:rPr>
      <w:rFonts w:eastAsiaTheme="minorHAnsi"/>
      <w:lang w:eastAsia="en-US"/>
    </w:rPr>
  </w:style>
  <w:style w:type="paragraph" w:customStyle="1" w:styleId="50D410C5EE9043DEAB5F9E3BBF570C3F1">
    <w:name w:val="50D410C5EE9043DEAB5F9E3BBF570C3F1"/>
    <w:rsid w:val="00C76C9B"/>
    <w:rPr>
      <w:rFonts w:eastAsiaTheme="minorHAnsi"/>
      <w:lang w:eastAsia="en-US"/>
    </w:rPr>
  </w:style>
  <w:style w:type="paragraph" w:customStyle="1" w:styleId="A4D96C6F60374FACBAA7F388A4C4CC161">
    <w:name w:val="A4D96C6F60374FACBAA7F388A4C4CC161"/>
    <w:rsid w:val="00C76C9B"/>
    <w:rPr>
      <w:rFonts w:eastAsiaTheme="minorHAnsi"/>
      <w:lang w:eastAsia="en-US"/>
    </w:rPr>
  </w:style>
  <w:style w:type="paragraph" w:customStyle="1" w:styleId="DF721216B6134E0984D37658C8E3FC991">
    <w:name w:val="DF721216B6134E0984D37658C8E3FC991"/>
    <w:rsid w:val="00C76C9B"/>
    <w:rPr>
      <w:rFonts w:eastAsiaTheme="minorHAnsi"/>
      <w:lang w:eastAsia="en-US"/>
    </w:rPr>
  </w:style>
  <w:style w:type="paragraph" w:customStyle="1" w:styleId="975F7167C5BA4A73AADA01035A3531751">
    <w:name w:val="975F7167C5BA4A73AADA01035A3531751"/>
    <w:rsid w:val="00C76C9B"/>
    <w:rPr>
      <w:rFonts w:eastAsiaTheme="minorHAnsi"/>
      <w:lang w:eastAsia="en-US"/>
    </w:rPr>
  </w:style>
  <w:style w:type="paragraph" w:customStyle="1" w:styleId="92089ACD61AF4200856FE532BC5F9A6D1">
    <w:name w:val="92089ACD61AF4200856FE532BC5F9A6D1"/>
    <w:rsid w:val="00C76C9B"/>
    <w:rPr>
      <w:rFonts w:eastAsiaTheme="minorHAnsi"/>
      <w:lang w:eastAsia="en-US"/>
    </w:rPr>
  </w:style>
  <w:style w:type="paragraph" w:customStyle="1" w:styleId="35228121878E4AA5A527B8918F178FB91">
    <w:name w:val="35228121878E4AA5A527B8918F178FB91"/>
    <w:rsid w:val="00C76C9B"/>
    <w:rPr>
      <w:rFonts w:eastAsiaTheme="minorHAnsi"/>
      <w:lang w:eastAsia="en-US"/>
    </w:rPr>
  </w:style>
  <w:style w:type="paragraph" w:customStyle="1" w:styleId="8B971B1588CA4FDB8DAED49B094AF0911">
    <w:name w:val="8B971B1588CA4FDB8DAED49B094AF0911"/>
    <w:rsid w:val="00C76C9B"/>
    <w:rPr>
      <w:rFonts w:eastAsiaTheme="minorHAnsi"/>
      <w:lang w:eastAsia="en-US"/>
    </w:rPr>
  </w:style>
  <w:style w:type="paragraph" w:customStyle="1" w:styleId="69DDEE6C94D84DC991139F198FC767A41">
    <w:name w:val="69DDEE6C94D84DC991139F198FC767A41"/>
    <w:rsid w:val="00C76C9B"/>
    <w:rPr>
      <w:rFonts w:eastAsiaTheme="minorHAnsi"/>
      <w:lang w:eastAsia="en-US"/>
    </w:rPr>
  </w:style>
  <w:style w:type="paragraph" w:customStyle="1" w:styleId="0408CE2A43AD4A418105C52D4E216E131">
    <w:name w:val="0408CE2A43AD4A418105C52D4E216E131"/>
    <w:rsid w:val="00C76C9B"/>
    <w:rPr>
      <w:rFonts w:eastAsiaTheme="minorHAnsi"/>
      <w:lang w:eastAsia="en-US"/>
    </w:rPr>
  </w:style>
  <w:style w:type="paragraph" w:customStyle="1" w:styleId="1439FF3563E7422BA04B31EAA5EA73AE1">
    <w:name w:val="1439FF3563E7422BA04B31EAA5EA73AE1"/>
    <w:rsid w:val="00C76C9B"/>
    <w:rPr>
      <w:rFonts w:eastAsiaTheme="minorHAnsi"/>
      <w:lang w:eastAsia="en-US"/>
    </w:rPr>
  </w:style>
  <w:style w:type="paragraph" w:customStyle="1" w:styleId="B95FE82059DE4864B2BF2AC8FC3B0A371">
    <w:name w:val="B95FE82059DE4864B2BF2AC8FC3B0A371"/>
    <w:rsid w:val="00C76C9B"/>
    <w:rPr>
      <w:rFonts w:eastAsiaTheme="minorHAnsi"/>
      <w:lang w:eastAsia="en-US"/>
    </w:rPr>
  </w:style>
  <w:style w:type="paragraph" w:customStyle="1" w:styleId="EAD25EF74D1E42D9B0B0D3DAF5BC8C581">
    <w:name w:val="EAD25EF74D1E42D9B0B0D3DAF5BC8C581"/>
    <w:rsid w:val="00C76C9B"/>
    <w:rPr>
      <w:rFonts w:eastAsiaTheme="minorHAnsi"/>
      <w:lang w:eastAsia="en-US"/>
    </w:rPr>
  </w:style>
  <w:style w:type="paragraph" w:customStyle="1" w:styleId="EF34522CB3CF4BFE8E902FE84263D3AC1">
    <w:name w:val="EF34522CB3CF4BFE8E902FE84263D3AC1"/>
    <w:rsid w:val="00C76C9B"/>
    <w:rPr>
      <w:rFonts w:eastAsiaTheme="minorHAnsi"/>
      <w:lang w:eastAsia="en-US"/>
    </w:rPr>
  </w:style>
  <w:style w:type="paragraph" w:customStyle="1" w:styleId="8BE6756C13824AD9AFEB71F5314B14C6">
    <w:name w:val="8BE6756C13824AD9AFEB71F5314B14C6"/>
    <w:rsid w:val="00B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7735-870F-433F-B7A1-699BA6E1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Labbé</dc:creator>
  <cp:keywords/>
  <dc:description/>
  <cp:lastModifiedBy>Maryse Labbé</cp:lastModifiedBy>
  <cp:revision>3</cp:revision>
  <cp:lastPrinted>2021-06-10T03:40:00Z</cp:lastPrinted>
  <dcterms:created xsi:type="dcterms:W3CDTF">2021-04-28T14:22:00Z</dcterms:created>
  <dcterms:modified xsi:type="dcterms:W3CDTF">2021-06-10T03:46:00Z</dcterms:modified>
</cp:coreProperties>
</file>