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56994" w14:textId="77777777" w:rsidR="001934AA" w:rsidRPr="006D0A5B" w:rsidRDefault="004653CB" w:rsidP="006D0A5B">
      <w:pPr>
        <w:pStyle w:val="intertitre"/>
        <w:rPr>
          <w:rFonts w:ascii="Arial" w:hAnsi="Arial" w:cs="Arial"/>
          <w:b/>
          <w:bCs/>
          <w:color w:val="565656"/>
          <w:sz w:val="26"/>
          <w:szCs w:val="26"/>
        </w:rPr>
      </w:pPr>
      <w:r>
        <w:rPr>
          <w:rFonts w:ascii="Arial" w:hAnsi="Arial" w:cs="Arial"/>
          <w:b/>
          <w:bCs/>
          <w:color w:val="565656"/>
          <w:sz w:val="26"/>
          <w:szCs w:val="26"/>
        </w:rPr>
        <w:t>Références</w:t>
      </w:r>
    </w:p>
    <w:p w14:paraId="7CC01932" w14:textId="77777777" w:rsidR="001934AA" w:rsidRPr="001934AA" w:rsidRDefault="001934AA" w:rsidP="001934A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</w:t>
      </w:r>
      <w:r w:rsidRPr="001934AA">
        <w:rPr>
          <w:rFonts w:ascii="Verdana" w:hAnsi="Verdana" w:cs="Times New Roman"/>
          <w:sz w:val="20"/>
          <w:szCs w:val="20"/>
        </w:rPr>
        <w:t xml:space="preserve">. Institut de la statistique du Québec : </w:t>
      </w:r>
      <w:proofErr w:type="spellStart"/>
      <w:r w:rsidRPr="001934AA">
        <w:rPr>
          <w:rFonts w:ascii="Verdana" w:hAnsi="Verdana" w:cs="Times New Roman"/>
          <w:sz w:val="20"/>
          <w:szCs w:val="20"/>
        </w:rPr>
        <w:t>Baraldi</w:t>
      </w:r>
      <w:proofErr w:type="spellEnd"/>
      <w:r w:rsidRPr="001934AA">
        <w:rPr>
          <w:rFonts w:ascii="Verdana" w:hAnsi="Verdana" w:cs="Times New Roman"/>
          <w:sz w:val="20"/>
          <w:szCs w:val="20"/>
        </w:rPr>
        <w:t>, R., Joubert, K. et Bordeleau, M. (2015). Portrait statistique de la santé mentale des Québécois : Résultats de l’Enquête sur la santé dans les collectivités canadiennes. Santé mentale 2012. Québec, Institut de la statistique du Québec, 135 p. ISBN : 978-2-550-73029-3 (PDF)</w:t>
      </w:r>
    </w:p>
    <w:p w14:paraId="709394FA" w14:textId="77777777" w:rsidR="001934AA" w:rsidRDefault="001934AA" w:rsidP="001934A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 New Roman"/>
          <w:sz w:val="20"/>
          <w:szCs w:val="20"/>
          <w:lang w:val="en-CA"/>
        </w:rPr>
      </w:pPr>
    </w:p>
    <w:p w14:paraId="68C71C26" w14:textId="77777777" w:rsidR="001934AA" w:rsidRPr="001934AA" w:rsidRDefault="001934AA" w:rsidP="001934A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 New Roman"/>
          <w:sz w:val="20"/>
          <w:szCs w:val="20"/>
          <w:lang w:val="en-CA"/>
        </w:rPr>
      </w:pPr>
      <w:r w:rsidRPr="001934AA">
        <w:rPr>
          <w:rFonts w:ascii="Verdana" w:hAnsi="Verdana" w:cs="Times New Roman"/>
          <w:sz w:val="20"/>
          <w:szCs w:val="20"/>
          <w:lang w:val="en-CA"/>
        </w:rPr>
        <w:t xml:space="preserve">2. </w:t>
      </w:r>
      <w:proofErr w:type="spellStart"/>
      <w:r w:rsidRPr="001934AA">
        <w:rPr>
          <w:rFonts w:ascii="Verdana" w:hAnsi="Verdana" w:cs="Times New Roman"/>
          <w:sz w:val="20"/>
          <w:szCs w:val="20"/>
          <w:lang w:val="en-CA"/>
        </w:rPr>
        <w:t>Dowrick</w:t>
      </w:r>
      <w:proofErr w:type="spellEnd"/>
      <w:r w:rsidRPr="001934AA">
        <w:rPr>
          <w:rFonts w:ascii="Verdana" w:hAnsi="Verdana" w:cs="Times New Roman"/>
          <w:sz w:val="20"/>
          <w:szCs w:val="20"/>
          <w:lang w:val="en-CA"/>
        </w:rPr>
        <w:t>, C.F. (2006). Chickens and Eggs: Examining the Links Between Mental Health and Chronic Disease. International Journal of Geriatric Psychiatry, 36(3), 263-267.</w:t>
      </w:r>
    </w:p>
    <w:p w14:paraId="398FDC36" w14:textId="77777777" w:rsidR="001934AA" w:rsidRDefault="001934AA" w:rsidP="001934AA">
      <w:pPr>
        <w:spacing w:after="0" w:line="240" w:lineRule="auto"/>
        <w:ind w:left="284" w:hanging="284"/>
        <w:rPr>
          <w:rFonts w:ascii="Verdana" w:hAnsi="Verdana" w:cs="Times New Roman"/>
          <w:sz w:val="20"/>
          <w:szCs w:val="20"/>
          <w:lang w:val="en-CA"/>
        </w:rPr>
      </w:pPr>
    </w:p>
    <w:p w14:paraId="5EFFC780" w14:textId="77777777" w:rsidR="001934AA" w:rsidRPr="001934AA" w:rsidRDefault="001934AA" w:rsidP="001934AA">
      <w:pPr>
        <w:spacing w:after="0" w:line="240" w:lineRule="auto"/>
        <w:ind w:left="284" w:hanging="284"/>
        <w:rPr>
          <w:rFonts w:ascii="Verdana" w:hAnsi="Verdana" w:cs="Times New Roman"/>
          <w:sz w:val="20"/>
          <w:szCs w:val="20"/>
          <w:lang w:val="en-CA"/>
        </w:rPr>
      </w:pPr>
      <w:r w:rsidRPr="001934AA">
        <w:rPr>
          <w:rFonts w:ascii="Verdana" w:hAnsi="Verdana" w:cs="Times New Roman"/>
          <w:sz w:val="20"/>
          <w:szCs w:val="20"/>
          <w:lang w:val="en-CA"/>
        </w:rPr>
        <w:t xml:space="preserve">3. Kroenke, K., Spitzer, R.L., Williams, J.B.W., </w:t>
      </w:r>
      <w:proofErr w:type="spellStart"/>
      <w:r w:rsidRPr="001934AA">
        <w:rPr>
          <w:rFonts w:ascii="Verdana" w:hAnsi="Verdana" w:cs="Times New Roman"/>
          <w:sz w:val="20"/>
          <w:szCs w:val="20"/>
          <w:lang w:val="en-CA"/>
        </w:rPr>
        <w:t>Monohan</w:t>
      </w:r>
      <w:proofErr w:type="spellEnd"/>
      <w:r w:rsidRPr="001934AA">
        <w:rPr>
          <w:rFonts w:ascii="Verdana" w:hAnsi="Verdana" w:cs="Times New Roman"/>
          <w:sz w:val="20"/>
          <w:szCs w:val="20"/>
          <w:lang w:val="en-CA"/>
        </w:rPr>
        <w:t xml:space="preserve">, P.O. &amp; </w:t>
      </w:r>
      <w:proofErr w:type="spellStart"/>
      <w:r w:rsidRPr="001934AA">
        <w:rPr>
          <w:rFonts w:ascii="Verdana" w:hAnsi="Verdana" w:cs="Times New Roman"/>
          <w:sz w:val="20"/>
          <w:szCs w:val="20"/>
          <w:lang w:val="en-CA"/>
        </w:rPr>
        <w:t>Löwe</w:t>
      </w:r>
      <w:proofErr w:type="spellEnd"/>
      <w:r w:rsidRPr="001934AA">
        <w:rPr>
          <w:rFonts w:ascii="Verdana" w:hAnsi="Verdana" w:cs="Times New Roman"/>
          <w:sz w:val="20"/>
          <w:szCs w:val="20"/>
          <w:lang w:val="en-CA"/>
        </w:rPr>
        <w:t>, B. (2007). Anxiety disorders in primary care: prevalence, impairment, comorbidity and detection. Annals of internal Medicine, 146, 317-325.</w:t>
      </w:r>
    </w:p>
    <w:p w14:paraId="15956912" w14:textId="77777777" w:rsidR="001934AA" w:rsidRDefault="001934AA" w:rsidP="001934AA">
      <w:pPr>
        <w:spacing w:after="0" w:line="240" w:lineRule="auto"/>
        <w:ind w:left="284" w:hanging="284"/>
        <w:rPr>
          <w:rFonts w:ascii="Verdana" w:hAnsi="Verdana" w:cs="Times New Roman"/>
          <w:sz w:val="20"/>
          <w:szCs w:val="20"/>
          <w:lang w:val="en-CA"/>
        </w:rPr>
      </w:pPr>
    </w:p>
    <w:p w14:paraId="1FEC9CC6" w14:textId="77777777" w:rsidR="001934AA" w:rsidRPr="001934AA" w:rsidRDefault="001934AA" w:rsidP="001934AA">
      <w:pPr>
        <w:spacing w:after="0" w:line="240" w:lineRule="auto"/>
        <w:ind w:left="284" w:hanging="284"/>
        <w:rPr>
          <w:rFonts w:ascii="Verdana" w:hAnsi="Verdana" w:cs="Times New Roman"/>
          <w:sz w:val="20"/>
          <w:szCs w:val="20"/>
          <w:lang w:val="en-CA"/>
        </w:rPr>
      </w:pPr>
      <w:r w:rsidRPr="001934AA">
        <w:rPr>
          <w:rFonts w:ascii="Verdana" w:hAnsi="Verdana" w:cs="Times New Roman"/>
          <w:sz w:val="20"/>
          <w:szCs w:val="20"/>
          <w:lang w:val="en-CA"/>
        </w:rPr>
        <w:t xml:space="preserve">4. </w:t>
      </w:r>
      <w:proofErr w:type="spellStart"/>
      <w:r w:rsidRPr="001934AA">
        <w:rPr>
          <w:rFonts w:ascii="Verdana" w:hAnsi="Verdana" w:cs="Times New Roman"/>
          <w:sz w:val="20"/>
          <w:szCs w:val="20"/>
          <w:lang w:val="en-CA"/>
        </w:rPr>
        <w:t>Sareen</w:t>
      </w:r>
      <w:proofErr w:type="spellEnd"/>
      <w:r w:rsidRPr="001934AA">
        <w:rPr>
          <w:rFonts w:ascii="Verdana" w:hAnsi="Verdana" w:cs="Times New Roman"/>
          <w:sz w:val="20"/>
          <w:szCs w:val="20"/>
          <w:lang w:val="en-CA"/>
        </w:rPr>
        <w:t xml:space="preserve">, J., Cox, B.J., Clara, I. &amp; </w:t>
      </w:r>
      <w:proofErr w:type="spellStart"/>
      <w:r w:rsidRPr="001934AA">
        <w:rPr>
          <w:rFonts w:ascii="Verdana" w:hAnsi="Verdana" w:cs="Times New Roman"/>
          <w:sz w:val="20"/>
          <w:szCs w:val="20"/>
          <w:lang w:val="en-CA"/>
        </w:rPr>
        <w:t>Asmundson</w:t>
      </w:r>
      <w:proofErr w:type="spellEnd"/>
      <w:r w:rsidRPr="001934AA">
        <w:rPr>
          <w:rFonts w:ascii="Verdana" w:hAnsi="Verdana" w:cs="Times New Roman"/>
          <w:sz w:val="20"/>
          <w:szCs w:val="20"/>
          <w:lang w:val="en-CA"/>
        </w:rPr>
        <w:t>, G.J.G. (2005). The relationship between anxiety disorders and physical disorders in the U.S. National Comorbidity Survey. Depression and Anxiety, 21(4), 193-202</w:t>
      </w:r>
    </w:p>
    <w:p w14:paraId="53472B79" w14:textId="77777777" w:rsidR="003522FC" w:rsidRPr="001934AA" w:rsidRDefault="001934AA" w:rsidP="001934AA">
      <w:pPr>
        <w:spacing w:after="0" w:line="240" w:lineRule="auto"/>
        <w:ind w:left="284" w:hanging="284"/>
        <w:rPr>
          <w:rFonts w:ascii="Verdana" w:hAnsi="Verdana" w:cs="Times New Roman"/>
          <w:color w:val="222222"/>
          <w:sz w:val="20"/>
          <w:szCs w:val="20"/>
          <w:shd w:val="clear" w:color="auto" w:fill="FFFFFF"/>
          <w:lang w:val="en-CA"/>
        </w:rPr>
      </w:pPr>
      <w:proofErr w:type="gramStart"/>
      <w:r w:rsidRPr="001934AA">
        <w:rPr>
          <w:rStyle w:val="apple-converted-space"/>
          <w:rFonts w:ascii="Verdana" w:hAnsi="Verdana" w:cs="Times New Roman"/>
          <w:color w:val="222222"/>
          <w:sz w:val="20"/>
          <w:szCs w:val="20"/>
          <w:shd w:val="clear" w:color="auto" w:fill="FFFFFF"/>
          <w:lang w:val="en-CA"/>
        </w:rPr>
        <w:t>5 .</w:t>
      </w:r>
      <w:proofErr w:type="gramEnd"/>
      <w:r w:rsidRPr="001934AA">
        <w:rPr>
          <w:rStyle w:val="apple-converted-space"/>
          <w:rFonts w:ascii="Verdana" w:hAnsi="Verdana" w:cs="Times New Roman"/>
          <w:color w:val="222222"/>
          <w:sz w:val="20"/>
          <w:szCs w:val="20"/>
          <w:shd w:val="clear" w:color="auto" w:fill="FFFFFF"/>
          <w:lang w:val="en-CA"/>
        </w:rPr>
        <w:t xml:space="preserve"> </w:t>
      </w:r>
      <w:proofErr w:type="spellStart"/>
      <w:r w:rsidRPr="001934AA">
        <w:rPr>
          <w:rStyle w:val="apple-converted-space"/>
          <w:rFonts w:ascii="Verdana" w:hAnsi="Verdana" w:cs="Times New Roman"/>
          <w:color w:val="222222"/>
          <w:sz w:val="20"/>
          <w:szCs w:val="20"/>
          <w:shd w:val="clear" w:color="auto" w:fill="FFFFFF"/>
          <w:lang w:val="en-CA"/>
        </w:rPr>
        <w:t>Roberge</w:t>
      </w:r>
      <w:proofErr w:type="spellEnd"/>
      <w:r w:rsidRPr="001934AA">
        <w:rPr>
          <w:rStyle w:val="apple-converted-space"/>
          <w:rFonts w:ascii="Verdana" w:hAnsi="Verdana" w:cs="Times New Roman"/>
          <w:color w:val="222222"/>
          <w:sz w:val="20"/>
          <w:szCs w:val="20"/>
          <w:shd w:val="clear" w:color="auto" w:fill="FFFFFF"/>
          <w:lang w:val="en-CA"/>
        </w:rPr>
        <w:t xml:space="preserve">, P., </w:t>
      </w:r>
      <w:proofErr w:type="spellStart"/>
      <w:r w:rsidRPr="001934AA">
        <w:rPr>
          <w:rStyle w:val="apple-converted-space"/>
          <w:rFonts w:ascii="Verdana" w:hAnsi="Verdana" w:cs="Times New Roman"/>
          <w:color w:val="222222"/>
          <w:sz w:val="20"/>
          <w:szCs w:val="20"/>
          <w:shd w:val="clear" w:color="auto" w:fill="FFFFFF"/>
          <w:lang w:val="en-CA"/>
        </w:rPr>
        <w:t>Hudon</w:t>
      </w:r>
      <w:proofErr w:type="spellEnd"/>
      <w:r w:rsidRPr="001934AA">
        <w:rPr>
          <w:rStyle w:val="apple-converted-space"/>
          <w:rFonts w:ascii="Verdana" w:hAnsi="Verdana" w:cs="Times New Roman"/>
          <w:color w:val="222222"/>
          <w:sz w:val="20"/>
          <w:szCs w:val="20"/>
          <w:shd w:val="clear" w:color="auto" w:fill="FFFFFF"/>
          <w:lang w:val="en-CA"/>
        </w:rPr>
        <w:t xml:space="preserve">, C., </w:t>
      </w:r>
      <w:proofErr w:type="spellStart"/>
      <w:r w:rsidRPr="001934AA">
        <w:rPr>
          <w:rStyle w:val="apple-converted-space"/>
          <w:rFonts w:ascii="Verdana" w:hAnsi="Verdana" w:cs="Times New Roman"/>
          <w:color w:val="222222"/>
          <w:sz w:val="20"/>
          <w:szCs w:val="20"/>
          <w:shd w:val="clear" w:color="auto" w:fill="FFFFFF"/>
          <w:lang w:val="en-CA"/>
        </w:rPr>
        <w:t>Pavilanis</w:t>
      </w:r>
      <w:proofErr w:type="spellEnd"/>
      <w:r w:rsidRPr="001934AA">
        <w:rPr>
          <w:rStyle w:val="apple-converted-space"/>
          <w:rFonts w:ascii="Verdana" w:hAnsi="Verdana" w:cs="Times New Roman"/>
          <w:color w:val="222222"/>
          <w:sz w:val="20"/>
          <w:szCs w:val="20"/>
          <w:shd w:val="clear" w:color="auto" w:fill="FFFFFF"/>
          <w:lang w:val="en-CA"/>
        </w:rPr>
        <w:t xml:space="preserve">, A., Beaulieu, M.-C., Benoit, A., </w:t>
      </w:r>
      <w:proofErr w:type="spellStart"/>
      <w:r w:rsidRPr="001934AA">
        <w:rPr>
          <w:rStyle w:val="apple-converted-space"/>
          <w:rFonts w:ascii="Verdana" w:hAnsi="Verdana" w:cs="Times New Roman"/>
          <w:color w:val="222222"/>
          <w:sz w:val="20"/>
          <w:szCs w:val="20"/>
          <w:shd w:val="clear" w:color="auto" w:fill="FFFFFF"/>
          <w:lang w:val="en-CA"/>
        </w:rPr>
        <w:t>Brouillet</w:t>
      </w:r>
      <w:proofErr w:type="spellEnd"/>
      <w:r w:rsidRPr="001934AA">
        <w:rPr>
          <w:rStyle w:val="apple-converted-space"/>
          <w:rFonts w:ascii="Verdana" w:hAnsi="Verdana" w:cs="Times New Roman"/>
          <w:color w:val="222222"/>
          <w:sz w:val="20"/>
          <w:szCs w:val="20"/>
          <w:shd w:val="clear" w:color="auto" w:fill="FFFFFF"/>
          <w:lang w:val="en-CA"/>
        </w:rPr>
        <w:t xml:space="preserve">, H. et al. (2016). A qualitative study of perceived needs and factors associated with the quality of care for common mental disorders in patients with chronic diseases: the perspective of primary care clinicians and patients. </w:t>
      </w:r>
      <w:r w:rsidRPr="001934AA">
        <w:rPr>
          <w:rStyle w:val="apple-converted-space"/>
          <w:rFonts w:ascii="Verdana" w:hAnsi="Verdana" w:cs="Times New Roman"/>
          <w:color w:val="222222"/>
          <w:sz w:val="20"/>
          <w:szCs w:val="20"/>
          <w:shd w:val="clear" w:color="auto" w:fill="FFFFFF"/>
        </w:rPr>
        <w:t xml:space="preserve">BMC </w:t>
      </w:r>
      <w:proofErr w:type="spellStart"/>
      <w:r w:rsidRPr="001934AA">
        <w:rPr>
          <w:rStyle w:val="apple-converted-space"/>
          <w:rFonts w:ascii="Verdana" w:hAnsi="Verdana" w:cs="Times New Roman"/>
          <w:color w:val="222222"/>
          <w:sz w:val="20"/>
          <w:szCs w:val="20"/>
          <w:shd w:val="clear" w:color="auto" w:fill="FFFFFF"/>
        </w:rPr>
        <w:t>Family</w:t>
      </w:r>
      <w:proofErr w:type="spellEnd"/>
      <w:r w:rsidRPr="001934AA">
        <w:rPr>
          <w:rStyle w:val="apple-converted-space"/>
          <w:rFonts w:ascii="Verdana" w:hAnsi="Verdana" w:cs="Times New Roman"/>
          <w:color w:val="222222"/>
          <w:sz w:val="20"/>
          <w:szCs w:val="20"/>
          <w:shd w:val="clear" w:color="auto" w:fill="FFFFFF"/>
        </w:rPr>
        <w:t xml:space="preserve"> Practice, 17(1), </w:t>
      </w:r>
      <w:bookmarkStart w:id="0" w:name="_GoBack"/>
      <w:r w:rsidRPr="001934AA">
        <w:rPr>
          <w:rStyle w:val="apple-converted-space"/>
          <w:rFonts w:ascii="Verdana" w:hAnsi="Verdana" w:cs="Times New Roman"/>
          <w:color w:val="222222"/>
          <w:sz w:val="20"/>
          <w:szCs w:val="20"/>
          <w:shd w:val="clear" w:color="auto" w:fill="FFFFFF"/>
        </w:rPr>
        <w:t>134.</w:t>
      </w:r>
    </w:p>
    <w:bookmarkEnd w:id="0"/>
    <w:sectPr w:rsidR="003522FC" w:rsidRPr="001934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CB"/>
    <w:rsid w:val="00090111"/>
    <w:rsid w:val="001934AA"/>
    <w:rsid w:val="003522FC"/>
    <w:rsid w:val="004653CB"/>
    <w:rsid w:val="006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C02B"/>
  <w15:chartTrackingRefBased/>
  <w15:docId w15:val="{FA2F27FB-D4D5-4D00-863C-CAC8BA53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ertitre">
    <w:name w:val="intertitre"/>
    <w:basedOn w:val="Normal"/>
    <w:rsid w:val="0046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46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mceitemhidden">
    <w:name w:val="mceitemhidden"/>
    <w:basedOn w:val="Policepardfaut"/>
    <w:rsid w:val="004653CB"/>
  </w:style>
  <w:style w:type="character" w:customStyle="1" w:styleId="apple-converted-space">
    <w:name w:val="apple-converted-space"/>
    <w:basedOn w:val="Policepardfaut"/>
    <w:rsid w:val="004653CB"/>
  </w:style>
  <w:style w:type="character" w:styleId="Emphase">
    <w:name w:val="Emphasis"/>
    <w:basedOn w:val="Policepardfaut"/>
    <w:uiPriority w:val="20"/>
    <w:qFormat/>
    <w:rsid w:val="004653CB"/>
    <w:rPr>
      <w:i/>
      <w:iCs/>
    </w:rPr>
  </w:style>
  <w:style w:type="paragraph" w:styleId="Pardeliste">
    <w:name w:val="List Paragraph"/>
    <w:basedOn w:val="Normal"/>
    <w:uiPriority w:val="34"/>
    <w:qFormat/>
    <w:rsid w:val="0019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1076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Sherbrooke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Gendron</dc:creator>
  <cp:keywords/>
  <dc:description/>
  <cp:lastModifiedBy>Utilisateur de Microsoft Office</cp:lastModifiedBy>
  <cp:revision>2</cp:revision>
  <dcterms:created xsi:type="dcterms:W3CDTF">2017-04-11T00:22:00Z</dcterms:created>
  <dcterms:modified xsi:type="dcterms:W3CDTF">2017-04-25T18:07:00Z</dcterms:modified>
</cp:coreProperties>
</file>