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9D1D" w14:textId="6A6279C7" w:rsidR="00D0142C" w:rsidRDefault="009D44CB" w:rsidP="00263106">
      <w:pPr>
        <w:pStyle w:val="Titre"/>
        <w:spacing w:after="0"/>
        <w:ind w:left="426" w:hanging="426"/>
        <w:jc w:val="center"/>
      </w:pPr>
      <w:r>
        <w:t>Listes des œuvres d’art publi</w:t>
      </w:r>
      <w:r w:rsidR="00A66CB0">
        <w:t>ques</w:t>
      </w:r>
    </w:p>
    <w:p w14:paraId="19F529FE" w14:textId="199400EF" w:rsidR="009D44CB" w:rsidRDefault="009D44CB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DF49E39" w14:textId="77777777" w:rsidR="00263106" w:rsidRPr="00434E79" w:rsidRDefault="00263106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D58C18C" w14:textId="77777777" w:rsidR="009D44CB" w:rsidRPr="00434E79" w:rsidRDefault="009D44CB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t>Yves Trudeau</w:t>
      </w:r>
      <w:r w:rsidR="003A4B26" w:rsidRPr="00434E79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753A9" w:rsidRPr="00434E79">
        <w:rPr>
          <w:rFonts w:ascii="Times New Roman" w:hAnsi="Times New Roman" w:cs="Times New Roman"/>
          <w:bCs/>
          <w:sz w:val="24"/>
          <w:szCs w:val="24"/>
        </w:rPr>
        <w:t xml:space="preserve">né en 1930 à </w:t>
      </w:r>
      <w:r w:rsidR="003A4B26" w:rsidRPr="00434E79">
        <w:rPr>
          <w:rFonts w:ascii="Times New Roman" w:hAnsi="Times New Roman" w:cs="Times New Roman"/>
          <w:bCs/>
          <w:sz w:val="24"/>
          <w:szCs w:val="24"/>
        </w:rPr>
        <w:t>Montréal</w:t>
      </w:r>
      <w:r w:rsidR="004753A9" w:rsidRPr="00434E79">
        <w:rPr>
          <w:rFonts w:ascii="Times New Roman" w:hAnsi="Times New Roman" w:cs="Times New Roman"/>
          <w:bCs/>
          <w:sz w:val="24"/>
          <w:szCs w:val="24"/>
        </w:rPr>
        <w:t>, vit et travaille à Montréal)</w:t>
      </w:r>
    </w:p>
    <w:p w14:paraId="0106149F" w14:textId="77777777" w:rsidR="009D44CB" w:rsidRPr="00434E7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Cs/>
          <w:i/>
          <w:iCs/>
          <w:sz w:val="24"/>
          <w:szCs w:val="24"/>
        </w:rPr>
        <w:t>Famille</w:t>
      </w:r>
      <w:r w:rsidRPr="00434E79">
        <w:rPr>
          <w:rFonts w:ascii="Times New Roman" w:hAnsi="Times New Roman" w:cs="Times New Roman"/>
          <w:bCs/>
          <w:sz w:val="24"/>
          <w:szCs w:val="24"/>
        </w:rPr>
        <w:t>, 1962</w:t>
      </w:r>
    </w:p>
    <w:p w14:paraId="6151B582" w14:textId="727C43DB" w:rsidR="009D44CB" w:rsidRPr="00434E7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34E79">
        <w:rPr>
          <w:rFonts w:ascii="Times New Roman" w:hAnsi="Times New Roman" w:cs="Times New Roman"/>
          <w:bCs/>
          <w:sz w:val="24"/>
          <w:szCs w:val="24"/>
        </w:rPr>
        <w:t>Bronze, 260 x 122 x 91 cm</w:t>
      </w:r>
      <w:r w:rsidR="00576C60" w:rsidRPr="00434E79">
        <w:rPr>
          <w:rFonts w:ascii="Times New Roman" w:hAnsi="Times New Roman" w:cs="Times New Roman"/>
          <w:bCs/>
          <w:sz w:val="24"/>
          <w:szCs w:val="24"/>
        </w:rPr>
        <w:br/>
        <w:t>Façade extérieure, F</w:t>
      </w:r>
      <w:r w:rsidRPr="00434E79">
        <w:rPr>
          <w:rFonts w:ascii="Times New Roman" w:hAnsi="Times New Roman" w:cs="Times New Roman"/>
          <w:bCs/>
          <w:sz w:val="24"/>
          <w:szCs w:val="24"/>
        </w:rPr>
        <w:t xml:space="preserve">aculté de pédagogie et d’éducation (A2),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Pr="00434E79">
        <w:rPr>
          <w:rFonts w:ascii="Times New Roman" w:hAnsi="Times New Roman" w:cs="Times New Roman"/>
          <w:bCs/>
          <w:sz w:val="24"/>
          <w:szCs w:val="24"/>
        </w:rPr>
        <w:t>ampus principal</w:t>
      </w:r>
    </w:p>
    <w:p w14:paraId="16AD1A57" w14:textId="77777777" w:rsidR="009D44CB" w:rsidRPr="00434E7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34E79">
        <w:rPr>
          <w:rFonts w:ascii="Times New Roman" w:hAnsi="Times New Roman" w:cs="Times New Roman"/>
          <w:bCs/>
          <w:sz w:val="24"/>
          <w:szCs w:val="24"/>
        </w:rPr>
        <w:t>Collection Université de Sherbrooke.</w:t>
      </w:r>
    </w:p>
    <w:p w14:paraId="09D83FF2" w14:textId="77777777" w:rsidR="003F3F82" w:rsidRDefault="003F3F82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4819CD34" w14:textId="77777777" w:rsidR="00BB00B5" w:rsidRPr="00434E79" w:rsidRDefault="003F3F82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434E79">
        <w:rPr>
          <w:rFonts w:ascii="Times New Roman" w:hAnsi="Times New Roman" w:cs="Times New Roman"/>
          <w:sz w:val="20"/>
          <w:szCs w:val="20"/>
        </w:rPr>
        <w:t>Cette sculpture composé</w:t>
      </w:r>
      <w:r w:rsidR="00BB00B5" w:rsidRPr="00434E79">
        <w:rPr>
          <w:rFonts w:ascii="Times New Roman" w:hAnsi="Times New Roman" w:cs="Times New Roman"/>
          <w:sz w:val="20"/>
          <w:szCs w:val="20"/>
        </w:rPr>
        <w:t>e</w:t>
      </w:r>
      <w:r w:rsidRPr="00434E79">
        <w:rPr>
          <w:rFonts w:ascii="Times New Roman" w:hAnsi="Times New Roman" w:cs="Times New Roman"/>
          <w:sz w:val="20"/>
          <w:szCs w:val="20"/>
        </w:rPr>
        <w:t xml:space="preserve"> de trois personnages de grandeur différente est accrochée directement sur la façade extérieure du </w:t>
      </w:r>
      <w:r w:rsidR="00BB00B5" w:rsidRPr="00434E79">
        <w:rPr>
          <w:rFonts w:ascii="Times New Roman" w:hAnsi="Times New Roman" w:cs="Times New Roman"/>
          <w:sz w:val="20"/>
          <w:szCs w:val="20"/>
        </w:rPr>
        <w:t>bâtiment</w:t>
      </w:r>
      <w:r w:rsidRPr="00434E79">
        <w:rPr>
          <w:rFonts w:ascii="Times New Roman" w:hAnsi="Times New Roman" w:cs="Times New Roman"/>
          <w:sz w:val="20"/>
          <w:szCs w:val="20"/>
        </w:rPr>
        <w:t>.</w:t>
      </w:r>
      <w:r w:rsidR="00BB00B5" w:rsidRPr="00434E79">
        <w:rPr>
          <w:rFonts w:ascii="Times New Roman" w:hAnsi="Times New Roman" w:cs="Times New Roman"/>
          <w:sz w:val="20"/>
          <w:szCs w:val="20"/>
        </w:rPr>
        <w:t xml:space="preserve"> Les sculptures font penser à un enfant accompagné de ses deux parents. Cette famille est donc en accord avec la fonction du bâtiment. D’ailleurs, l’architecte et l’artiste avait travaillé ensemble </w:t>
      </w:r>
      <w:r w:rsidR="00434E79" w:rsidRPr="00434E79">
        <w:rPr>
          <w:rFonts w:ascii="Times New Roman" w:hAnsi="Times New Roman" w:cs="Times New Roman"/>
          <w:sz w:val="20"/>
          <w:szCs w:val="20"/>
        </w:rPr>
        <w:t>pour concevoir un ensemble harmonieux.</w:t>
      </w:r>
    </w:p>
    <w:p w14:paraId="20E216C3" w14:textId="77777777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C900CA3" w14:textId="77777777" w:rsidR="00434E79" w:rsidRPr="009D44CB" w:rsidRDefault="00434E79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D417BDD" w14:textId="77777777" w:rsidR="00576C60" w:rsidRPr="00BB00B5" w:rsidRDefault="00576C60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BB00B5">
        <w:rPr>
          <w:rFonts w:ascii="Times New Roman" w:hAnsi="Times New Roman" w:cs="Times New Roman"/>
          <w:b/>
          <w:bCs/>
          <w:sz w:val="24"/>
          <w:szCs w:val="24"/>
        </w:rPr>
        <w:t>Jacques Paquet</w:t>
      </w:r>
    </w:p>
    <w:p w14:paraId="3439C565" w14:textId="77777777" w:rsidR="00576C60" w:rsidRDefault="00576C60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76C60">
        <w:rPr>
          <w:rFonts w:ascii="Times New Roman" w:hAnsi="Times New Roman" w:cs="Times New Roman"/>
          <w:bCs/>
          <w:i/>
          <w:sz w:val="24"/>
          <w:szCs w:val="24"/>
        </w:rPr>
        <w:t>Murale et fontaine</w:t>
      </w:r>
      <w:r>
        <w:rPr>
          <w:rFonts w:ascii="Times New Roman" w:hAnsi="Times New Roman" w:cs="Times New Roman"/>
          <w:bCs/>
          <w:sz w:val="24"/>
          <w:szCs w:val="24"/>
        </w:rPr>
        <w:t>, 1962</w:t>
      </w:r>
    </w:p>
    <w:p w14:paraId="2756940D" w14:textId="633ED0CB" w:rsidR="009D44CB" w:rsidRDefault="00434E79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Cuivre et divers matériaux</w:t>
      </w:r>
      <w:r w:rsidR="009D44CB" w:rsidRPr="009D44CB">
        <w:rPr>
          <w:rFonts w:ascii="Times New Roman" w:hAnsi="Times New Roman" w:cs="Times New Roman"/>
          <w:bCs/>
          <w:sz w:val="24"/>
          <w:szCs w:val="24"/>
        </w:rPr>
        <w:br/>
        <w:t>Hall intérieur, Faculté de</w:t>
      </w:r>
      <w:r w:rsidR="00576C60">
        <w:rPr>
          <w:rFonts w:ascii="Times New Roman" w:hAnsi="Times New Roman" w:cs="Times New Roman"/>
          <w:bCs/>
          <w:sz w:val="24"/>
          <w:szCs w:val="24"/>
        </w:rPr>
        <w:t xml:space="preserve"> pédagogie et d’éducation (A2),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="00576C60">
        <w:rPr>
          <w:rFonts w:ascii="Times New Roman" w:hAnsi="Times New Roman" w:cs="Times New Roman"/>
          <w:bCs/>
          <w:sz w:val="24"/>
          <w:szCs w:val="24"/>
        </w:rPr>
        <w:t>ampus principal</w:t>
      </w:r>
      <w:r w:rsidR="009D44CB" w:rsidRPr="009D44CB">
        <w:rPr>
          <w:rFonts w:ascii="Times New Roman" w:hAnsi="Times New Roman" w:cs="Times New Roman"/>
          <w:bCs/>
          <w:sz w:val="24"/>
          <w:szCs w:val="24"/>
        </w:rPr>
        <w:br/>
        <w:t>Coll</w:t>
      </w:r>
      <w:r w:rsidR="00576C60">
        <w:rPr>
          <w:rFonts w:ascii="Times New Roman" w:hAnsi="Times New Roman" w:cs="Times New Roman"/>
          <w:bCs/>
          <w:sz w:val="24"/>
          <w:szCs w:val="24"/>
        </w:rPr>
        <w:t>ection Université de Sherbrooke.</w:t>
      </w:r>
    </w:p>
    <w:p w14:paraId="3F7A80D4" w14:textId="77777777" w:rsidR="00576C60" w:rsidRDefault="006A288D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Architecte du bâtiment.</w:t>
      </w:r>
    </w:p>
    <w:p w14:paraId="59AD1124" w14:textId="70974A96" w:rsidR="00434E79" w:rsidRDefault="00434E79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7155F64" w14:textId="77777777" w:rsidR="00263106" w:rsidRPr="00576C60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F7780E5" w14:textId="77777777" w:rsidR="00576C60" w:rsidRPr="00576C60" w:rsidRDefault="00576C60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F3F82">
        <w:rPr>
          <w:rFonts w:ascii="Times New Roman" w:hAnsi="Times New Roman" w:cs="Times New Roman"/>
          <w:b/>
          <w:bCs/>
          <w:sz w:val="24"/>
          <w:szCs w:val="24"/>
        </w:rPr>
        <w:t>Bill Vazan</w:t>
      </w:r>
      <w:r w:rsidR="004753A9">
        <w:rPr>
          <w:rFonts w:ascii="Times New Roman" w:hAnsi="Times New Roman" w:cs="Times New Roman"/>
          <w:bCs/>
          <w:sz w:val="24"/>
          <w:szCs w:val="24"/>
        </w:rPr>
        <w:t xml:space="preserve"> (né en 1933 à </w:t>
      </w:r>
      <w:r w:rsidR="00CA5032">
        <w:rPr>
          <w:rFonts w:ascii="Times New Roman" w:hAnsi="Times New Roman" w:cs="Times New Roman"/>
          <w:bCs/>
          <w:sz w:val="24"/>
          <w:szCs w:val="24"/>
        </w:rPr>
        <w:t>Toronto, vit et travaille à Montréal</w:t>
      </w:r>
      <w:r w:rsidR="004753A9">
        <w:rPr>
          <w:rFonts w:ascii="Times New Roman" w:hAnsi="Times New Roman" w:cs="Times New Roman"/>
          <w:bCs/>
          <w:sz w:val="24"/>
          <w:szCs w:val="24"/>
        </w:rPr>
        <w:t>)</w:t>
      </w:r>
      <w:r w:rsidR="009D44CB" w:rsidRPr="009D44CB">
        <w:rPr>
          <w:rFonts w:ascii="Times New Roman" w:hAnsi="Times New Roman" w:cs="Times New Roman"/>
          <w:bCs/>
          <w:sz w:val="24"/>
          <w:szCs w:val="24"/>
        </w:rPr>
        <w:br/>
      </w:r>
      <w:r w:rsidR="009D44CB"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6 serpents, </w:t>
      </w:r>
      <w:r>
        <w:rPr>
          <w:rFonts w:ascii="Times New Roman" w:hAnsi="Times New Roman" w:cs="Times New Roman"/>
          <w:bCs/>
          <w:sz w:val="24"/>
          <w:szCs w:val="24"/>
        </w:rPr>
        <w:t>1989</w:t>
      </w:r>
    </w:p>
    <w:p w14:paraId="0698C3D6" w14:textId="77777777" w:rsidR="005A3A33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576C60">
        <w:rPr>
          <w:rFonts w:ascii="Times New Roman" w:hAnsi="Times New Roman" w:cs="Times New Roman"/>
          <w:bCs/>
          <w:sz w:val="24"/>
          <w:szCs w:val="24"/>
        </w:rPr>
        <w:t>Granite gravé,</w:t>
      </w:r>
      <w:r w:rsidR="004A0C2D">
        <w:rPr>
          <w:rFonts w:ascii="Times New Roman" w:hAnsi="Times New Roman" w:cs="Times New Roman"/>
          <w:bCs/>
          <w:sz w:val="24"/>
          <w:szCs w:val="24"/>
        </w:rPr>
        <w:t xml:space="preserve"> 57 x 84 x 43 pouces (6 tonnes)</w:t>
      </w:r>
    </w:p>
    <w:p w14:paraId="2D9D98C6" w14:textId="642B33F2" w:rsidR="009D44CB" w:rsidRDefault="00576C60" w:rsidP="00263106">
      <w:pPr>
        <w:pStyle w:val="Paragraphedeliste"/>
        <w:spacing w:after="0" w:line="240" w:lineRule="auto"/>
        <w:ind w:left="426" w:firstLine="28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Agora,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ampus principal</w:t>
      </w:r>
      <w:r w:rsidR="009D44CB" w:rsidRPr="00576C60">
        <w:rPr>
          <w:rFonts w:ascii="Times New Roman" w:hAnsi="Times New Roman" w:cs="Times New Roman"/>
          <w:bCs/>
          <w:sz w:val="24"/>
          <w:szCs w:val="24"/>
        </w:rPr>
        <w:br/>
        <w:t>Collection Université de Sherbrooke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1FAA7F8" w14:textId="77777777" w:rsidR="00434E79" w:rsidRDefault="00434E79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580A85DF" w14:textId="09F965C2" w:rsidR="00434E79" w:rsidRPr="00434E79" w:rsidRDefault="00434E79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434E79">
        <w:rPr>
          <w:rFonts w:ascii="Times New Roman" w:hAnsi="Times New Roman" w:cs="Times New Roman"/>
          <w:bCs/>
          <w:sz w:val="20"/>
          <w:szCs w:val="20"/>
        </w:rPr>
        <w:t>Artiste affilié au courant du land art, Bill Vazan livre une œuvre à l’esthétique très brute. Son aspect non taillé donne à cette roche gravée une dimension presque «</w:t>
      </w:r>
      <w:r w:rsidR="0026310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434E79">
        <w:rPr>
          <w:rFonts w:ascii="Times New Roman" w:hAnsi="Times New Roman" w:cs="Times New Roman"/>
          <w:bCs/>
          <w:sz w:val="20"/>
          <w:szCs w:val="20"/>
        </w:rPr>
        <w:t>primitive ». Le motif animal gravé en pointillé renvoie également à un temps révolu, où l’Homme et la nature vivaient en harmonie.   </w:t>
      </w:r>
    </w:p>
    <w:p w14:paraId="26BE9F5E" w14:textId="77777777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9F4AD71" w14:textId="77777777" w:rsidR="00434E79" w:rsidRPr="009D44CB" w:rsidRDefault="00434E79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AAEAF27" w14:textId="77777777" w:rsidR="00576C60" w:rsidRPr="00576C60" w:rsidRDefault="004753A9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BB00B5">
        <w:rPr>
          <w:rFonts w:ascii="Times New Roman" w:hAnsi="Times New Roman" w:cs="Times New Roman"/>
          <w:b/>
          <w:bCs/>
          <w:sz w:val="24"/>
          <w:szCs w:val="24"/>
        </w:rPr>
        <w:t>John Francis</w:t>
      </w:r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CA5032">
        <w:rPr>
          <w:rFonts w:ascii="Times New Roman" w:hAnsi="Times New Roman" w:cs="Times New Roman"/>
          <w:bCs/>
          <w:sz w:val="24"/>
          <w:szCs w:val="24"/>
        </w:rPr>
        <w:t>né en 1954 à Montréal, vit et travaille en France</w:t>
      </w:r>
      <w:r>
        <w:rPr>
          <w:rFonts w:ascii="Times New Roman" w:hAnsi="Times New Roman" w:cs="Times New Roman"/>
          <w:bCs/>
          <w:sz w:val="24"/>
          <w:szCs w:val="24"/>
        </w:rPr>
        <w:t xml:space="preserve">), </w:t>
      </w:r>
      <w:r w:rsidR="00576C60">
        <w:rPr>
          <w:rFonts w:ascii="Times New Roman" w:hAnsi="Times New Roman" w:cs="Times New Roman"/>
          <w:bCs/>
          <w:sz w:val="24"/>
          <w:szCs w:val="24"/>
        </w:rPr>
        <w:t>a</w:t>
      </w:r>
      <w:r w:rsidR="00576C60" w:rsidRPr="009D44CB">
        <w:rPr>
          <w:rFonts w:ascii="Times New Roman" w:hAnsi="Times New Roman" w:cs="Times New Roman"/>
          <w:bCs/>
          <w:sz w:val="24"/>
          <w:szCs w:val="24"/>
        </w:rPr>
        <w:t>vec la part</w:t>
      </w:r>
      <w:r>
        <w:rPr>
          <w:rFonts w:ascii="Times New Roman" w:hAnsi="Times New Roman" w:cs="Times New Roman"/>
          <w:bCs/>
          <w:sz w:val="24"/>
          <w:szCs w:val="24"/>
        </w:rPr>
        <w:t xml:space="preserve">icipation de Christiane Ainsley </w:t>
      </w:r>
    </w:p>
    <w:p w14:paraId="5A82429C" w14:textId="77777777" w:rsidR="00576C60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>Stage</w:t>
      </w:r>
      <w:r w:rsidR="00576C60">
        <w:rPr>
          <w:rFonts w:ascii="Times New Roman" w:hAnsi="Times New Roman" w:cs="Times New Roman"/>
          <w:bCs/>
          <w:sz w:val="24"/>
          <w:szCs w:val="24"/>
        </w:rPr>
        <w:t>, 199</w:t>
      </w:r>
      <w:r w:rsidR="00434E79">
        <w:rPr>
          <w:rFonts w:ascii="Times New Roman" w:hAnsi="Times New Roman" w:cs="Times New Roman"/>
          <w:bCs/>
          <w:sz w:val="24"/>
          <w:szCs w:val="24"/>
        </w:rPr>
        <w:t>8</w:t>
      </w:r>
      <w:r w:rsidR="00434E79">
        <w:rPr>
          <w:rFonts w:ascii="Times New Roman" w:hAnsi="Times New Roman" w:cs="Times New Roman"/>
          <w:bCs/>
          <w:sz w:val="24"/>
          <w:szCs w:val="24"/>
        </w:rPr>
        <w:br/>
        <w:t>Acier inoxydable</w:t>
      </w:r>
    </w:p>
    <w:p w14:paraId="52423389" w14:textId="5E208EF0" w:rsidR="00576C60" w:rsidRDefault="00576C60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Entrée principale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9D44CB" w:rsidRPr="009D44CB">
        <w:rPr>
          <w:rFonts w:ascii="Times New Roman" w:hAnsi="Times New Roman" w:cs="Times New Roman"/>
          <w:bCs/>
          <w:sz w:val="24"/>
          <w:szCs w:val="24"/>
        </w:rPr>
        <w:t>Centre cu</w:t>
      </w:r>
      <w:r>
        <w:rPr>
          <w:rFonts w:ascii="Times New Roman" w:hAnsi="Times New Roman" w:cs="Times New Roman"/>
          <w:bCs/>
          <w:sz w:val="24"/>
          <w:szCs w:val="24"/>
        </w:rPr>
        <w:t xml:space="preserve">lturel (B3),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ampus principal</w:t>
      </w:r>
    </w:p>
    <w:p w14:paraId="50BFF8F1" w14:textId="77777777" w:rsidR="009D44CB" w:rsidRPr="00576C60" w:rsidRDefault="00576C60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</w:t>
      </w:r>
      <w:r>
        <w:rPr>
          <w:rFonts w:ascii="Times New Roman" w:hAnsi="Times New Roman" w:cs="Times New Roman"/>
          <w:bCs/>
          <w:sz w:val="24"/>
          <w:szCs w:val="24"/>
        </w:rPr>
        <w:t>ection Université de Sherbrooke.</w:t>
      </w:r>
    </w:p>
    <w:p w14:paraId="6FBE1E26" w14:textId="77777777" w:rsidR="009D44CB" w:rsidRP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978785" w14:textId="77777777" w:rsidR="00576C60" w:rsidRPr="00576C60" w:rsidRDefault="009D44CB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t>François Mathieu</w:t>
      </w:r>
      <w:r w:rsidRPr="009D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5032">
        <w:rPr>
          <w:rFonts w:ascii="Times New Roman" w:hAnsi="Times New Roman" w:cs="Times New Roman"/>
          <w:bCs/>
          <w:sz w:val="24"/>
          <w:szCs w:val="24"/>
        </w:rPr>
        <w:t xml:space="preserve">(né à </w:t>
      </w:r>
      <w:r w:rsidR="00CA5032" w:rsidRPr="00CA5032">
        <w:rPr>
          <w:rFonts w:ascii="Times New Roman" w:hAnsi="Times New Roman" w:cs="Times New Roman"/>
          <w:bCs/>
          <w:sz w:val="24"/>
          <w:szCs w:val="24"/>
        </w:rPr>
        <w:t>Saint-Éphrem en Beauce</w:t>
      </w:r>
      <w:r w:rsidR="00CA503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CA5032" w:rsidRPr="00CA5032">
        <w:rPr>
          <w:rFonts w:ascii="Times New Roman" w:hAnsi="Times New Roman" w:cs="Times New Roman"/>
          <w:bCs/>
          <w:sz w:val="24"/>
          <w:szCs w:val="24"/>
        </w:rPr>
        <w:t>vit et travaille à Saint-Sylvestre de Lotbinièr</w:t>
      </w:r>
      <w:r w:rsidR="00CA5032">
        <w:rPr>
          <w:rFonts w:ascii="Times New Roman" w:hAnsi="Times New Roman" w:cs="Times New Roman"/>
          <w:bCs/>
          <w:sz w:val="24"/>
          <w:szCs w:val="24"/>
        </w:rPr>
        <w:t>e)</w:t>
      </w:r>
    </w:p>
    <w:p w14:paraId="2F36F2ED" w14:textId="77777777" w:rsidR="00576C60" w:rsidRDefault="006A288D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Le Souffre </w:t>
      </w:r>
      <w:r w:rsidR="009D44CB"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>des dieux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6A288D">
        <w:rPr>
          <w:rFonts w:ascii="Times New Roman" w:hAnsi="Times New Roman" w:cs="Times New Roman"/>
          <w:bCs/>
          <w:iCs/>
          <w:sz w:val="24"/>
          <w:szCs w:val="24"/>
        </w:rPr>
        <w:t>[Sic]</w:t>
      </w:r>
      <w:r w:rsidR="009D44CB" w:rsidRPr="006A288D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9D44CB"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576C60">
        <w:rPr>
          <w:rFonts w:ascii="Times New Roman" w:hAnsi="Times New Roman" w:cs="Times New Roman"/>
          <w:bCs/>
          <w:sz w:val="24"/>
          <w:szCs w:val="24"/>
        </w:rPr>
        <w:t>1998</w:t>
      </w:r>
    </w:p>
    <w:p w14:paraId="6A124071" w14:textId="20CD1FD5" w:rsidR="009D44CB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Bois, a</w:t>
      </w:r>
      <w:r w:rsidR="00576C60">
        <w:rPr>
          <w:rFonts w:ascii="Times New Roman" w:hAnsi="Times New Roman" w:cs="Times New Roman"/>
          <w:bCs/>
          <w:sz w:val="24"/>
          <w:szCs w:val="24"/>
        </w:rPr>
        <w:t xml:space="preserve">cier, cuir, béton et fer forgé, </w:t>
      </w:r>
      <w:r w:rsidRPr="00576C60">
        <w:rPr>
          <w:rFonts w:ascii="Times New Roman" w:hAnsi="Times New Roman" w:cs="Times New Roman"/>
          <w:bCs/>
          <w:sz w:val="24"/>
          <w:szCs w:val="24"/>
        </w:rPr>
        <w:br/>
        <w:t>Hall d</w:t>
      </w:r>
      <w:r w:rsidR="00576C60">
        <w:rPr>
          <w:rFonts w:ascii="Times New Roman" w:hAnsi="Times New Roman" w:cs="Times New Roman"/>
          <w:bCs/>
          <w:sz w:val="24"/>
          <w:szCs w:val="24"/>
        </w:rPr>
        <w:t xml:space="preserve">’entrée, Faculté de génie (C1),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="00576C60">
        <w:rPr>
          <w:rFonts w:ascii="Times New Roman" w:hAnsi="Times New Roman" w:cs="Times New Roman"/>
          <w:bCs/>
          <w:sz w:val="24"/>
          <w:szCs w:val="24"/>
        </w:rPr>
        <w:t>ampus principal</w:t>
      </w:r>
      <w:r w:rsidRPr="00576C60">
        <w:rPr>
          <w:rFonts w:ascii="Times New Roman" w:hAnsi="Times New Roman" w:cs="Times New Roman"/>
          <w:bCs/>
          <w:sz w:val="24"/>
          <w:szCs w:val="24"/>
        </w:rPr>
        <w:br/>
        <w:t>Collection Université de Sherbrooke</w:t>
      </w:r>
      <w:r w:rsidR="00576C60">
        <w:rPr>
          <w:rFonts w:ascii="Times New Roman" w:hAnsi="Times New Roman" w:cs="Times New Roman"/>
          <w:bCs/>
          <w:sz w:val="24"/>
          <w:szCs w:val="24"/>
        </w:rPr>
        <w:t>.</w:t>
      </w:r>
    </w:p>
    <w:p w14:paraId="593F20CA" w14:textId="77777777" w:rsidR="00E85F97" w:rsidRDefault="00E85F97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65D9DB3E" w14:textId="784AF961" w:rsidR="00E85F97" w:rsidRPr="0091490C" w:rsidRDefault="0072246E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0"/>
          <w:szCs w:val="20"/>
        </w:rPr>
      </w:pPr>
      <w:r w:rsidRPr="0091490C">
        <w:rPr>
          <w:rFonts w:ascii="Times New Roman" w:hAnsi="Times New Roman" w:cs="Times New Roman"/>
          <w:bCs/>
          <w:sz w:val="20"/>
          <w:szCs w:val="20"/>
        </w:rPr>
        <w:t xml:space="preserve">Cette sculpture, qui peut rappeler les inventions du génie Léonard de Vinci, est une œuvre qui mettait en évidence le vent, mais qui n’a jamais été installée dehors. </w:t>
      </w:r>
      <w:r w:rsidR="0091490C" w:rsidRPr="0091490C">
        <w:rPr>
          <w:rFonts w:ascii="Times New Roman" w:hAnsi="Times New Roman" w:cs="Times New Roman"/>
          <w:bCs/>
          <w:sz w:val="20"/>
          <w:szCs w:val="20"/>
        </w:rPr>
        <w:t xml:space="preserve">Le vent, en passant par divers mécanismes, permettait de changer les états d’esprit d’un vieil homme barbu. Allusion à Léonard de Vinci ou même à Dieu, </w:t>
      </w:r>
      <w:r w:rsidR="0091490C" w:rsidRPr="0091490C">
        <w:rPr>
          <w:rFonts w:ascii="Times New Roman" w:hAnsi="Times New Roman" w:cs="Times New Roman"/>
          <w:bCs/>
          <w:i/>
          <w:sz w:val="20"/>
          <w:szCs w:val="20"/>
        </w:rPr>
        <w:t>le Souffre des dieux</w:t>
      </w:r>
      <w:r w:rsidR="0091490C" w:rsidRPr="0091490C">
        <w:rPr>
          <w:rFonts w:ascii="Times New Roman" w:hAnsi="Times New Roman" w:cs="Times New Roman"/>
          <w:bCs/>
          <w:sz w:val="20"/>
          <w:szCs w:val="20"/>
        </w:rPr>
        <w:t xml:space="preserve"> est avant tout une œuvre en adéquation avec le bâtiment qui l’abrite, celui de la Faculté de génie.</w:t>
      </w:r>
    </w:p>
    <w:p w14:paraId="71BCCF02" w14:textId="6F4DF79F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D21727E" w14:textId="77777777" w:rsidR="00263106" w:rsidRPr="009D44CB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35E78BC" w14:textId="77777777" w:rsidR="005D289F" w:rsidRPr="00A83386" w:rsidRDefault="005D289F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t>Sylvie Cloutier</w:t>
      </w:r>
      <w:r w:rsidR="00F642F5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642F5" w:rsidRPr="00F642F5">
        <w:rPr>
          <w:rFonts w:ascii="Times New Roman" w:hAnsi="Times New Roman" w:cs="Times New Roman"/>
          <w:bCs/>
          <w:sz w:val="24"/>
          <w:szCs w:val="24"/>
        </w:rPr>
        <w:t>née en 1957</w:t>
      </w:r>
      <w:r w:rsidR="00F642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642F5" w:rsidRPr="00F642F5">
        <w:rPr>
          <w:rFonts w:ascii="Times New Roman" w:hAnsi="Times New Roman" w:cs="Times New Roman"/>
          <w:bCs/>
          <w:sz w:val="24"/>
          <w:szCs w:val="24"/>
        </w:rPr>
        <w:t>à St-Hyacinthe</w:t>
      </w:r>
      <w:r w:rsidR="008003D4">
        <w:rPr>
          <w:rFonts w:ascii="Times New Roman" w:hAnsi="Times New Roman" w:cs="Times New Roman"/>
          <w:bCs/>
          <w:sz w:val="24"/>
          <w:szCs w:val="24"/>
        </w:rPr>
        <w:t xml:space="preserve">, vit et travaille à </w:t>
      </w:r>
      <w:r w:rsidR="008003D4" w:rsidRPr="008003D4">
        <w:rPr>
          <w:rFonts w:ascii="Times New Roman" w:hAnsi="Times New Roman" w:cs="Times New Roman"/>
          <w:bCs/>
          <w:sz w:val="24"/>
          <w:szCs w:val="24"/>
        </w:rPr>
        <w:t>Beloeil</w:t>
      </w:r>
      <w:r w:rsidR="00F642F5">
        <w:rPr>
          <w:rFonts w:ascii="Times New Roman" w:hAnsi="Times New Roman" w:cs="Times New Roman"/>
          <w:bCs/>
          <w:sz w:val="24"/>
          <w:szCs w:val="24"/>
        </w:rPr>
        <w:t>)</w:t>
      </w:r>
    </w:p>
    <w:p w14:paraId="0A4AABA0" w14:textId="77777777" w:rsidR="005D289F" w:rsidRPr="00A83386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8338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Ondes </w:t>
      </w:r>
      <w:r w:rsidRPr="00A83386">
        <w:rPr>
          <w:rFonts w:ascii="Times New Roman" w:hAnsi="Times New Roman" w:cs="Times New Roman"/>
          <w:bCs/>
          <w:sz w:val="24"/>
          <w:szCs w:val="24"/>
        </w:rPr>
        <w:t xml:space="preserve">et </w:t>
      </w:r>
      <w:r w:rsidRPr="00A83386">
        <w:rPr>
          <w:rFonts w:ascii="Times New Roman" w:hAnsi="Times New Roman" w:cs="Times New Roman"/>
          <w:bCs/>
          <w:i/>
          <w:iCs/>
          <w:sz w:val="24"/>
          <w:szCs w:val="24"/>
        </w:rPr>
        <w:t>Rides</w:t>
      </w:r>
      <w:r w:rsidR="005D289F" w:rsidRPr="00A83386">
        <w:rPr>
          <w:rFonts w:ascii="Times New Roman" w:hAnsi="Times New Roman" w:cs="Times New Roman"/>
          <w:bCs/>
          <w:sz w:val="24"/>
          <w:szCs w:val="24"/>
        </w:rPr>
        <w:t>, 2000</w:t>
      </w:r>
      <w:r w:rsidR="00A83386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4A0C2D">
        <w:rPr>
          <w:rFonts w:ascii="Times New Roman" w:hAnsi="Times New Roman" w:cs="Times New Roman"/>
          <w:bCs/>
          <w:sz w:val="24"/>
          <w:szCs w:val="24"/>
        </w:rPr>
        <w:t>s</w:t>
      </w:r>
      <w:r w:rsidR="005D289F" w:rsidRPr="00A83386">
        <w:rPr>
          <w:rFonts w:ascii="Times New Roman" w:hAnsi="Times New Roman" w:cs="Times New Roman"/>
          <w:bCs/>
          <w:sz w:val="24"/>
          <w:szCs w:val="24"/>
        </w:rPr>
        <w:t>culpture extérieure et bas-relief intérieur</w:t>
      </w:r>
      <w:r w:rsidR="00A83386">
        <w:rPr>
          <w:rFonts w:ascii="Times New Roman" w:hAnsi="Times New Roman" w:cs="Times New Roman"/>
          <w:bCs/>
          <w:sz w:val="24"/>
          <w:szCs w:val="24"/>
        </w:rPr>
        <w:t>)</w:t>
      </w:r>
    </w:p>
    <w:p w14:paraId="6DA6DF2E" w14:textId="77777777" w:rsidR="005D289F" w:rsidRPr="00A83386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83386">
        <w:rPr>
          <w:rFonts w:ascii="Times New Roman" w:hAnsi="Times New Roman" w:cs="Times New Roman"/>
          <w:bCs/>
          <w:sz w:val="24"/>
          <w:szCs w:val="24"/>
        </w:rPr>
        <w:t>Aluminium, g</w:t>
      </w:r>
      <w:r w:rsidR="005D289F" w:rsidRPr="00A83386">
        <w:rPr>
          <w:rFonts w:ascii="Times New Roman" w:hAnsi="Times New Roman" w:cs="Times New Roman"/>
          <w:bCs/>
          <w:sz w:val="24"/>
          <w:szCs w:val="24"/>
        </w:rPr>
        <w:t xml:space="preserve">ranit, toile encollée et frêne, </w:t>
      </w:r>
      <w:r w:rsidRPr="00A83386">
        <w:rPr>
          <w:rFonts w:ascii="Times New Roman" w:hAnsi="Times New Roman" w:cs="Times New Roman"/>
          <w:bCs/>
          <w:sz w:val="24"/>
          <w:szCs w:val="24"/>
        </w:rPr>
        <w:t>3,5 x 1,5</w:t>
      </w:r>
      <w:r w:rsidR="004A0C2D">
        <w:rPr>
          <w:rFonts w:ascii="Times New Roman" w:hAnsi="Times New Roman" w:cs="Times New Roman"/>
          <w:bCs/>
          <w:sz w:val="24"/>
          <w:szCs w:val="24"/>
        </w:rPr>
        <w:t xml:space="preserve"> x 1,8 m</w:t>
      </w:r>
      <w:r w:rsidR="005D289F" w:rsidRPr="00A83386">
        <w:rPr>
          <w:rFonts w:ascii="Times New Roman" w:hAnsi="Times New Roman" w:cs="Times New Roman"/>
          <w:bCs/>
          <w:sz w:val="24"/>
          <w:szCs w:val="24"/>
        </w:rPr>
        <w:t xml:space="preserve"> et 2,7 x 3,4 x 6,4 m</w:t>
      </w:r>
    </w:p>
    <w:p w14:paraId="35CCE18C" w14:textId="4880D93A" w:rsidR="00A83386" w:rsidRPr="00A83386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83386">
        <w:rPr>
          <w:rFonts w:ascii="Times New Roman" w:hAnsi="Times New Roman" w:cs="Times New Roman"/>
          <w:bCs/>
          <w:sz w:val="24"/>
          <w:szCs w:val="24"/>
        </w:rPr>
        <w:t xml:space="preserve">Entrée </w:t>
      </w:r>
      <w:r w:rsidR="00A83386" w:rsidRPr="00A83386">
        <w:rPr>
          <w:rFonts w:ascii="Times New Roman" w:hAnsi="Times New Roman" w:cs="Times New Roman"/>
          <w:bCs/>
          <w:sz w:val="24"/>
          <w:szCs w:val="24"/>
        </w:rPr>
        <w:t xml:space="preserve">des étudiants et hall principal, Faculté d’administration (K1),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Pr="00A83386">
        <w:rPr>
          <w:rFonts w:ascii="Times New Roman" w:hAnsi="Times New Roman" w:cs="Times New Roman"/>
          <w:bCs/>
          <w:sz w:val="24"/>
          <w:szCs w:val="24"/>
        </w:rPr>
        <w:t>ampu</w:t>
      </w:r>
      <w:r w:rsidR="00A83386" w:rsidRPr="00A83386">
        <w:rPr>
          <w:rFonts w:ascii="Times New Roman" w:hAnsi="Times New Roman" w:cs="Times New Roman"/>
          <w:bCs/>
          <w:sz w:val="24"/>
          <w:szCs w:val="24"/>
        </w:rPr>
        <w:t>s principal</w:t>
      </w:r>
    </w:p>
    <w:p w14:paraId="0FF578D3" w14:textId="77777777" w:rsidR="009D44CB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A83386">
        <w:rPr>
          <w:rFonts w:ascii="Times New Roman" w:hAnsi="Times New Roman" w:cs="Times New Roman"/>
          <w:bCs/>
          <w:sz w:val="24"/>
          <w:szCs w:val="24"/>
        </w:rPr>
        <w:t>Collection Université de Sherbrooke</w:t>
      </w:r>
      <w:r w:rsidR="00A83386">
        <w:rPr>
          <w:rFonts w:ascii="Times New Roman" w:hAnsi="Times New Roman" w:cs="Times New Roman"/>
          <w:bCs/>
          <w:sz w:val="24"/>
          <w:szCs w:val="24"/>
        </w:rPr>
        <w:t>.</w:t>
      </w:r>
    </w:p>
    <w:p w14:paraId="5728FCA2" w14:textId="121A5B44" w:rsidR="008003D4" w:rsidRDefault="008003D4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182C0756" w14:textId="77777777" w:rsidR="00263106" w:rsidRPr="00A8338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5A70C5B7" w14:textId="77777777" w:rsidR="00A83386" w:rsidRPr="008003D4" w:rsidRDefault="00A83386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t>Claude Vermette</w:t>
      </w:r>
      <w:r w:rsidR="008003D4">
        <w:rPr>
          <w:rFonts w:ascii="Times New Roman" w:hAnsi="Times New Roman" w:cs="Times New Roman"/>
          <w:bCs/>
          <w:sz w:val="24"/>
          <w:szCs w:val="24"/>
        </w:rPr>
        <w:t xml:space="preserve"> (né en</w:t>
      </w:r>
      <w:r w:rsidR="008003D4" w:rsidRPr="008003D4">
        <w:rPr>
          <w:rFonts w:ascii="Times New Roman" w:hAnsi="Times New Roman" w:cs="Times New Roman"/>
          <w:bCs/>
          <w:sz w:val="24"/>
          <w:szCs w:val="24"/>
        </w:rPr>
        <w:t>1930</w:t>
      </w:r>
      <w:r w:rsidR="008003D4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8003D4" w:rsidRPr="008003D4">
        <w:rPr>
          <w:rFonts w:ascii="Times New Roman" w:hAnsi="Times New Roman" w:cs="Times New Roman"/>
          <w:bCs/>
          <w:sz w:val="24"/>
          <w:szCs w:val="24"/>
        </w:rPr>
        <w:t>Montréal</w:t>
      </w:r>
      <w:r w:rsidR="008003D4">
        <w:rPr>
          <w:rFonts w:ascii="Times New Roman" w:hAnsi="Times New Roman" w:cs="Times New Roman"/>
          <w:bCs/>
          <w:sz w:val="24"/>
          <w:szCs w:val="24"/>
        </w:rPr>
        <w:t xml:space="preserve"> – décédé en </w:t>
      </w:r>
      <w:r w:rsidR="008003D4" w:rsidRPr="008003D4">
        <w:rPr>
          <w:rFonts w:ascii="Times New Roman" w:hAnsi="Times New Roman" w:cs="Times New Roman"/>
          <w:bCs/>
          <w:sz w:val="24"/>
          <w:szCs w:val="24"/>
        </w:rPr>
        <w:t>2006</w:t>
      </w:r>
      <w:r w:rsidR="008003D4">
        <w:rPr>
          <w:rFonts w:ascii="Times New Roman" w:hAnsi="Times New Roman" w:cs="Times New Roman"/>
          <w:bCs/>
          <w:sz w:val="24"/>
          <w:szCs w:val="24"/>
        </w:rPr>
        <w:t xml:space="preserve"> à </w:t>
      </w:r>
      <w:r w:rsidR="008003D4" w:rsidRPr="008003D4">
        <w:rPr>
          <w:rFonts w:ascii="Times New Roman" w:hAnsi="Times New Roman" w:cs="Times New Roman"/>
          <w:bCs/>
          <w:sz w:val="24"/>
          <w:szCs w:val="24"/>
        </w:rPr>
        <w:t>Saint-Jérôme)</w:t>
      </w:r>
    </w:p>
    <w:p w14:paraId="335DE8C7" w14:textId="77777777" w:rsidR="00A83386" w:rsidRDefault="00A83386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Sans titre, </w:t>
      </w:r>
      <w:r>
        <w:rPr>
          <w:rFonts w:ascii="Times New Roman" w:hAnsi="Times New Roman" w:cs="Times New Roman"/>
          <w:bCs/>
          <w:sz w:val="24"/>
          <w:szCs w:val="24"/>
        </w:rPr>
        <w:t>1964</w:t>
      </w:r>
    </w:p>
    <w:p w14:paraId="34B7F854" w14:textId="77777777" w:rsidR="00A83386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Tu</w:t>
      </w:r>
      <w:r w:rsidR="00A83386">
        <w:rPr>
          <w:rFonts w:ascii="Times New Roman" w:hAnsi="Times New Roman" w:cs="Times New Roman"/>
          <w:bCs/>
          <w:sz w:val="24"/>
          <w:szCs w:val="24"/>
        </w:rPr>
        <w:t xml:space="preserve">iles dorées émaillées à la main, </w:t>
      </w:r>
    </w:p>
    <w:p w14:paraId="10BE86C9" w14:textId="782EB694" w:rsidR="00A83386" w:rsidRDefault="00A83386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Murs latéraux, </w:t>
      </w:r>
      <w:r w:rsidR="009D44CB" w:rsidRPr="009D44CB">
        <w:rPr>
          <w:rFonts w:ascii="Times New Roman" w:hAnsi="Times New Roman" w:cs="Times New Roman"/>
          <w:bCs/>
          <w:sz w:val="24"/>
          <w:szCs w:val="24"/>
        </w:rPr>
        <w:t>Carrefour de l’Infor</w:t>
      </w:r>
      <w:r>
        <w:rPr>
          <w:rFonts w:ascii="Times New Roman" w:hAnsi="Times New Roman" w:cs="Times New Roman"/>
          <w:bCs/>
          <w:sz w:val="24"/>
          <w:szCs w:val="24"/>
        </w:rPr>
        <w:t xml:space="preserve">mation (B1),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ampus principal</w:t>
      </w:r>
    </w:p>
    <w:p w14:paraId="78457F71" w14:textId="77777777" w:rsidR="009D44CB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Collection Université de Sherbrooke</w:t>
      </w:r>
      <w:r w:rsidR="004A0C2D">
        <w:rPr>
          <w:rFonts w:ascii="Times New Roman" w:hAnsi="Times New Roman" w:cs="Times New Roman"/>
          <w:bCs/>
          <w:sz w:val="24"/>
          <w:szCs w:val="24"/>
        </w:rPr>
        <w:t>.</w:t>
      </w:r>
    </w:p>
    <w:p w14:paraId="1D371B9F" w14:textId="77777777" w:rsidR="004A0C2D" w:rsidRPr="004A0C2D" w:rsidRDefault="004A0C2D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62B691E" w14:textId="77777777" w:rsidR="004A0C2D" w:rsidRDefault="009D44CB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sz w:val="24"/>
          <w:szCs w:val="24"/>
        </w:rPr>
        <w:t>Pierre Tessi</w:t>
      </w:r>
      <w:r w:rsidR="004A0C2D" w:rsidRPr="00434E79">
        <w:rPr>
          <w:rFonts w:ascii="Times New Roman" w:hAnsi="Times New Roman" w:cs="Times New Roman"/>
          <w:b/>
          <w:sz w:val="24"/>
          <w:szCs w:val="24"/>
        </w:rPr>
        <w:t>er</w:t>
      </w:r>
      <w:r w:rsidR="008003D4">
        <w:rPr>
          <w:rFonts w:ascii="Times New Roman" w:hAnsi="Times New Roman" w:cs="Times New Roman"/>
          <w:sz w:val="24"/>
          <w:szCs w:val="24"/>
        </w:rPr>
        <w:t xml:space="preserve"> (</w:t>
      </w:r>
      <w:r w:rsidR="008003D4" w:rsidRPr="008003D4">
        <w:rPr>
          <w:rFonts w:ascii="Times New Roman" w:hAnsi="Times New Roman" w:cs="Times New Roman"/>
          <w:sz w:val="24"/>
          <w:szCs w:val="24"/>
        </w:rPr>
        <w:t>né en 1947à Drummondville,</w:t>
      </w:r>
      <w:r w:rsidR="008003D4">
        <w:rPr>
          <w:rFonts w:ascii="Times New Roman" w:hAnsi="Times New Roman" w:cs="Times New Roman"/>
          <w:sz w:val="24"/>
          <w:szCs w:val="24"/>
        </w:rPr>
        <w:t xml:space="preserve"> vit et travaille à </w:t>
      </w:r>
      <w:r w:rsidR="008003D4" w:rsidRPr="008003D4">
        <w:rPr>
          <w:rFonts w:ascii="Times New Roman" w:hAnsi="Times New Roman" w:cs="Times New Roman"/>
          <w:sz w:val="24"/>
          <w:szCs w:val="24"/>
        </w:rPr>
        <w:t>de Saint-Pie-de-Guire</w:t>
      </w:r>
      <w:r w:rsidR="008003D4">
        <w:rPr>
          <w:rFonts w:ascii="Times New Roman" w:hAnsi="Times New Roman" w:cs="Times New Roman"/>
          <w:sz w:val="24"/>
          <w:szCs w:val="24"/>
        </w:rPr>
        <w:t>)</w:t>
      </w:r>
    </w:p>
    <w:p w14:paraId="2A6C933E" w14:textId="77777777" w:rsidR="00A83386" w:rsidRDefault="004A0C2D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Le Premier P</w:t>
      </w:r>
      <w:r w:rsidR="00A83386" w:rsidRPr="00A83386">
        <w:rPr>
          <w:rFonts w:ascii="Times New Roman" w:hAnsi="Times New Roman" w:cs="Times New Roman"/>
          <w:i/>
          <w:sz w:val="24"/>
          <w:szCs w:val="24"/>
        </w:rPr>
        <w:t>rintemps</w:t>
      </w:r>
      <w:r w:rsidR="00A83386">
        <w:rPr>
          <w:rFonts w:ascii="Times New Roman" w:hAnsi="Times New Roman" w:cs="Times New Roman"/>
          <w:sz w:val="24"/>
          <w:szCs w:val="24"/>
        </w:rPr>
        <w:t>, 2007</w:t>
      </w:r>
    </w:p>
    <w:p w14:paraId="22598838" w14:textId="4ED56754" w:rsidR="009D44CB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9D44CB">
        <w:rPr>
          <w:rFonts w:ascii="Times New Roman" w:hAnsi="Times New Roman" w:cs="Times New Roman"/>
          <w:sz w:val="24"/>
          <w:szCs w:val="24"/>
        </w:rPr>
        <w:t>Acier inoxydable</w:t>
      </w:r>
      <w:r w:rsidR="00A83386">
        <w:rPr>
          <w:rFonts w:ascii="Times New Roman" w:hAnsi="Times New Roman" w:cs="Times New Roman"/>
          <w:sz w:val="24"/>
          <w:szCs w:val="24"/>
        </w:rPr>
        <w:t>, bronze, pierre granitique,</w:t>
      </w:r>
      <w:r w:rsidR="004A0C2D">
        <w:rPr>
          <w:rFonts w:ascii="Times New Roman" w:hAnsi="Times New Roman" w:cs="Times New Roman"/>
          <w:sz w:val="24"/>
          <w:szCs w:val="24"/>
        </w:rPr>
        <w:t xml:space="preserve"> H. : </w:t>
      </w:r>
      <w:r w:rsidRPr="00A83386">
        <w:rPr>
          <w:rFonts w:ascii="Times New Roman" w:hAnsi="Times New Roman" w:cs="Times New Roman"/>
          <w:sz w:val="24"/>
          <w:szCs w:val="24"/>
        </w:rPr>
        <w:t>6 m</w:t>
      </w:r>
      <w:r w:rsidR="00A83386">
        <w:rPr>
          <w:rFonts w:ascii="Times New Roman" w:hAnsi="Times New Roman" w:cs="Times New Roman"/>
          <w:sz w:val="24"/>
          <w:szCs w:val="24"/>
        </w:rPr>
        <w:br/>
      </w:r>
      <w:r w:rsidR="007847A3">
        <w:rPr>
          <w:rFonts w:ascii="Times New Roman" w:hAnsi="Times New Roman" w:cs="Times New Roman"/>
          <w:sz w:val="24"/>
          <w:szCs w:val="24"/>
          <w:lang w:val="fr-FR"/>
        </w:rPr>
        <w:t xml:space="preserve">Terrasse extérieure, </w:t>
      </w:r>
      <w:r w:rsidR="00A83386" w:rsidRPr="00A83386">
        <w:rPr>
          <w:rFonts w:ascii="Times New Roman" w:hAnsi="Times New Roman" w:cs="Times New Roman"/>
          <w:sz w:val="24"/>
          <w:szCs w:val="24"/>
          <w:lang w:val="fr-FR"/>
        </w:rPr>
        <w:t>Pavillon des sciences de la vie (D8)</w:t>
      </w:r>
      <w:r w:rsidR="00A83386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63106">
        <w:rPr>
          <w:rFonts w:ascii="Times New Roman" w:hAnsi="Times New Roman" w:cs="Times New Roman"/>
          <w:sz w:val="24"/>
          <w:szCs w:val="24"/>
          <w:lang w:val="fr-FR"/>
        </w:rPr>
        <w:t>C</w:t>
      </w:r>
      <w:r w:rsidR="00A83386">
        <w:rPr>
          <w:rFonts w:ascii="Times New Roman" w:hAnsi="Times New Roman" w:cs="Times New Roman"/>
          <w:sz w:val="24"/>
          <w:szCs w:val="24"/>
          <w:lang w:val="fr-FR"/>
        </w:rPr>
        <w:t>ampus principal</w:t>
      </w:r>
    </w:p>
    <w:p w14:paraId="5FCB85E3" w14:textId="77777777" w:rsidR="004A0C2D" w:rsidRDefault="00A83386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Collection Université de Sherbrooke</w:t>
      </w:r>
    </w:p>
    <w:p w14:paraId="1DDC427D" w14:textId="6BE9E013" w:rsidR="004A0C2D" w:rsidRDefault="004A0C2D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06461B96" w14:textId="77777777" w:rsidR="00263106" w:rsidRPr="004A0C2D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25EF73E7" w14:textId="77777777" w:rsidR="004A0C2D" w:rsidRPr="004A0C2D" w:rsidRDefault="004A0C2D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t>Doucet-Saito</w:t>
      </w:r>
      <w:r w:rsidR="00DC25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3E2B20" w14:textId="77777777" w:rsidR="004A0C2D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A0C2D">
        <w:rPr>
          <w:rFonts w:ascii="Times New Roman" w:hAnsi="Times New Roman" w:cs="Times New Roman"/>
          <w:bCs/>
          <w:i/>
          <w:iCs/>
          <w:sz w:val="24"/>
          <w:szCs w:val="24"/>
        </w:rPr>
        <w:t>Geste</w:t>
      </w:r>
      <w:r w:rsidR="004A0C2D">
        <w:rPr>
          <w:rFonts w:ascii="Times New Roman" w:hAnsi="Times New Roman" w:cs="Times New Roman"/>
          <w:bCs/>
          <w:sz w:val="24"/>
          <w:szCs w:val="24"/>
        </w:rPr>
        <w:t>, 1999</w:t>
      </w:r>
    </w:p>
    <w:p w14:paraId="62094C08" w14:textId="77777777" w:rsidR="004A0C2D" w:rsidRDefault="004A0C2D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Granit, </w:t>
      </w:r>
    </w:p>
    <w:p w14:paraId="19B6ADD8" w14:textId="04E93907" w:rsidR="004A0C2D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4A0C2D">
        <w:rPr>
          <w:rFonts w:ascii="Times New Roman" w:hAnsi="Times New Roman" w:cs="Times New Roman"/>
          <w:bCs/>
          <w:sz w:val="24"/>
          <w:szCs w:val="24"/>
        </w:rPr>
        <w:t>Entrée princip</w:t>
      </w:r>
      <w:r w:rsidR="004A0C2D">
        <w:rPr>
          <w:rFonts w:ascii="Times New Roman" w:hAnsi="Times New Roman" w:cs="Times New Roman"/>
          <w:bCs/>
          <w:sz w:val="24"/>
          <w:szCs w:val="24"/>
        </w:rPr>
        <w:t xml:space="preserve">ale, Institut de pharmacologie,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="004A0C2D">
        <w:rPr>
          <w:rFonts w:ascii="Times New Roman" w:hAnsi="Times New Roman" w:cs="Times New Roman"/>
          <w:bCs/>
          <w:sz w:val="24"/>
          <w:szCs w:val="24"/>
        </w:rPr>
        <w:t>ampus de la santé</w:t>
      </w:r>
    </w:p>
    <w:p w14:paraId="1037F045" w14:textId="77777777" w:rsidR="009D44CB" w:rsidRPr="004A0C2D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A0C2D">
        <w:rPr>
          <w:rFonts w:ascii="Times New Roman" w:hAnsi="Times New Roman" w:cs="Times New Roman"/>
          <w:bCs/>
          <w:sz w:val="24"/>
          <w:szCs w:val="24"/>
        </w:rPr>
        <w:t>Collection Université de Sherbrooke.</w:t>
      </w:r>
    </w:p>
    <w:p w14:paraId="4D092E67" w14:textId="77777777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09228ED" w14:textId="77777777" w:rsidR="00263106" w:rsidRPr="00263106" w:rsidRDefault="00263106" w:rsidP="002631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7220B9" w14:textId="77777777" w:rsidR="004A0C2D" w:rsidRPr="004A0C2D" w:rsidRDefault="009D44CB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A0C2D" w:rsidRPr="00434E79">
        <w:rPr>
          <w:rFonts w:ascii="Times New Roman" w:hAnsi="Times New Roman" w:cs="Times New Roman"/>
          <w:b/>
          <w:bCs/>
          <w:sz w:val="24"/>
          <w:szCs w:val="24"/>
        </w:rPr>
        <w:t>Gilles Larivière</w:t>
      </w:r>
      <w:r w:rsidR="008003D4" w:rsidRPr="006E3550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6E3550" w:rsidRPr="006E3550">
        <w:rPr>
          <w:rFonts w:ascii="Times New Roman" w:hAnsi="Times New Roman" w:cs="Times New Roman"/>
          <w:vanish/>
          <w:sz w:val="24"/>
          <w:szCs w:val="24"/>
        </w:rPr>
        <w:t>Né à MontréalNé à MontréalNé à Montréal</w:t>
      </w:r>
      <w:r w:rsidR="006E3550" w:rsidRPr="006E3550">
        <w:rPr>
          <w:rFonts w:ascii="Times New Roman" w:hAnsi="Times New Roman" w:cs="Times New Roman"/>
          <w:sz w:val="24"/>
          <w:szCs w:val="24"/>
        </w:rPr>
        <w:t>né à Montréal,</w:t>
      </w:r>
      <w:r w:rsidR="006E3550">
        <w:rPr>
          <w:rFonts w:ascii="Times New Roman" w:hAnsi="Times New Roman" w:cs="Times New Roman"/>
          <w:sz w:val="24"/>
          <w:szCs w:val="24"/>
        </w:rPr>
        <w:t xml:space="preserve"> vit et travaille à Montréal</w:t>
      </w:r>
      <w:r w:rsidR="008003D4" w:rsidRPr="006E3550">
        <w:rPr>
          <w:rFonts w:ascii="Times New Roman" w:hAnsi="Times New Roman" w:cs="Times New Roman"/>
          <w:bCs/>
          <w:sz w:val="24"/>
          <w:szCs w:val="24"/>
        </w:rPr>
        <w:t>)</w:t>
      </w:r>
    </w:p>
    <w:p w14:paraId="3B5E378B" w14:textId="77777777" w:rsidR="004A0C2D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>Équilibre fragile</w:t>
      </w:r>
      <w:r w:rsidR="004A0C2D">
        <w:rPr>
          <w:rFonts w:ascii="Times New Roman" w:hAnsi="Times New Roman" w:cs="Times New Roman"/>
          <w:bCs/>
          <w:sz w:val="24"/>
          <w:szCs w:val="24"/>
        </w:rPr>
        <w:t>, 1991</w:t>
      </w:r>
    </w:p>
    <w:p w14:paraId="28859D46" w14:textId="77777777" w:rsidR="004A0C2D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Laiton soudé sur dall</w:t>
      </w:r>
      <w:r w:rsidR="004A0C2D">
        <w:rPr>
          <w:rFonts w:ascii="Times New Roman" w:hAnsi="Times New Roman" w:cs="Times New Roman"/>
          <w:bCs/>
          <w:sz w:val="24"/>
          <w:szCs w:val="24"/>
        </w:rPr>
        <w:t>e en béton armé, H. : 2,3 m</w:t>
      </w:r>
    </w:p>
    <w:p w14:paraId="28EF4EBD" w14:textId="3C84BD32" w:rsidR="004A0C2D" w:rsidRDefault="004A0C2D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Pavillon de l’animalerie, Faculté de médecine,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ampus de la santé</w:t>
      </w:r>
    </w:p>
    <w:p w14:paraId="7FAC66FF" w14:textId="77777777" w:rsidR="009D44CB" w:rsidRPr="009D44CB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Collection Université de Sherbrooke.</w:t>
      </w:r>
    </w:p>
    <w:p w14:paraId="13F849A3" w14:textId="4B5AE9DA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9CA1CFE" w14:textId="77777777" w:rsidR="00263106" w:rsidRPr="009D44CB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72DB594" w14:textId="77777777" w:rsidR="003254E9" w:rsidRPr="003254E9" w:rsidRDefault="003254E9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iCs/>
          <w:sz w:val="24"/>
          <w:szCs w:val="24"/>
        </w:rPr>
        <w:t>André Fournelle</w:t>
      </w:r>
      <w:r w:rsidR="006E3550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E3550" w:rsidRPr="006E3550">
        <w:rPr>
          <w:rFonts w:ascii="Times New Roman" w:hAnsi="Times New Roman" w:cs="Times New Roman"/>
          <w:bCs/>
          <w:iCs/>
          <w:sz w:val="24"/>
          <w:szCs w:val="24"/>
        </w:rPr>
        <w:t>né en 1939en Angleterre</w:t>
      </w:r>
      <w:r w:rsidR="006E3550">
        <w:rPr>
          <w:rFonts w:ascii="Times New Roman" w:hAnsi="Times New Roman" w:cs="Times New Roman"/>
          <w:bCs/>
          <w:iCs/>
          <w:sz w:val="24"/>
          <w:szCs w:val="24"/>
        </w:rPr>
        <w:t>, vit et travaille à Montréal)</w:t>
      </w:r>
    </w:p>
    <w:p w14:paraId="6F9BAD8E" w14:textId="77777777" w:rsidR="003254E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9D44CB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Ombre rouge, </w:t>
      </w:r>
      <w:r w:rsidR="003254E9">
        <w:rPr>
          <w:rFonts w:ascii="Times New Roman" w:hAnsi="Times New Roman" w:cs="Times New Roman"/>
          <w:bCs/>
          <w:iCs/>
          <w:sz w:val="24"/>
          <w:szCs w:val="24"/>
        </w:rPr>
        <w:t>1998</w:t>
      </w:r>
    </w:p>
    <w:p w14:paraId="425E02AB" w14:textId="77777777" w:rsidR="003254E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iCs/>
          <w:sz w:val="24"/>
          <w:szCs w:val="24"/>
        </w:rPr>
      </w:pPr>
      <w:r w:rsidRPr="003254E9">
        <w:rPr>
          <w:rFonts w:ascii="Times New Roman" w:hAnsi="Times New Roman" w:cs="Times New Roman"/>
          <w:bCs/>
          <w:iCs/>
          <w:sz w:val="24"/>
          <w:szCs w:val="24"/>
        </w:rPr>
        <w:t>Bois et acier, 7 x 7 x 1,5 m.</w:t>
      </w:r>
      <w:r w:rsidRPr="003254E9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2B992B1F" w14:textId="4C7339F7" w:rsidR="009D44CB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Parc Innovation (P2), </w:t>
      </w:r>
      <w:r w:rsidR="003254E9" w:rsidRPr="003254E9">
        <w:rPr>
          <w:rFonts w:ascii="Times New Roman" w:hAnsi="Times New Roman" w:cs="Times New Roman"/>
          <w:bCs/>
          <w:sz w:val="24"/>
          <w:szCs w:val="24"/>
        </w:rPr>
        <w:t>Institut interdisciplin</w:t>
      </w:r>
      <w:r w:rsidR="003254E9">
        <w:rPr>
          <w:rFonts w:ascii="Times New Roman" w:hAnsi="Times New Roman" w:cs="Times New Roman"/>
          <w:bCs/>
          <w:sz w:val="24"/>
          <w:szCs w:val="24"/>
        </w:rPr>
        <w:t>aire d’innovation technologique/</w:t>
      </w:r>
      <w:r w:rsidR="003254E9" w:rsidRPr="009D44CB">
        <w:rPr>
          <w:rFonts w:ascii="Times New Roman" w:hAnsi="Times New Roman" w:cs="Times New Roman"/>
          <w:bCs/>
          <w:sz w:val="24"/>
          <w:szCs w:val="24"/>
        </w:rPr>
        <w:t>3IT</w:t>
      </w:r>
      <w:r w:rsidR="009D44CB" w:rsidRPr="003254E9">
        <w:rPr>
          <w:rFonts w:ascii="Times New Roman" w:hAnsi="Times New Roman" w:cs="Times New Roman"/>
          <w:iCs/>
          <w:sz w:val="24"/>
          <w:szCs w:val="24"/>
        </w:rPr>
        <w:br/>
      </w:r>
      <w:r w:rsidR="009D44CB" w:rsidRPr="003254E9">
        <w:rPr>
          <w:rFonts w:ascii="Times New Roman" w:hAnsi="Times New Roman" w:cs="Times New Roman"/>
          <w:bCs/>
          <w:iCs/>
          <w:sz w:val="24"/>
          <w:szCs w:val="24"/>
        </w:rPr>
        <w:t xml:space="preserve">Collection Université de Sherbrooke. </w:t>
      </w:r>
      <w:r w:rsidR="009D44CB" w:rsidRPr="003254E9">
        <w:rPr>
          <w:rFonts w:ascii="Times New Roman" w:hAnsi="Times New Roman" w:cs="Times New Roman"/>
          <w:bCs/>
          <w:iCs/>
          <w:sz w:val="24"/>
          <w:szCs w:val="24"/>
        </w:rPr>
        <w:br/>
      </w:r>
    </w:p>
    <w:p w14:paraId="7B83927E" w14:textId="77777777" w:rsidR="00263106" w:rsidRPr="003254E9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E18054D" w14:textId="77777777" w:rsidR="003254E9" w:rsidRPr="006E3550" w:rsidRDefault="003254E9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sz w:val="24"/>
          <w:szCs w:val="24"/>
        </w:rPr>
        <w:t>Étienne Saint-Amant</w:t>
      </w:r>
      <w:r w:rsidR="006E3550" w:rsidRPr="006E3550">
        <w:rPr>
          <w:rFonts w:ascii="Times New Roman" w:hAnsi="Times New Roman" w:cs="Times New Roman"/>
          <w:sz w:val="24"/>
          <w:szCs w:val="24"/>
        </w:rPr>
        <w:t xml:space="preserve"> (né en 1978 à Sherbrooke, vit et travaille à Sherbrooke)</w:t>
      </w:r>
    </w:p>
    <w:p w14:paraId="6A9027EC" w14:textId="77777777" w:rsidR="003254E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i/>
          <w:iCs/>
          <w:sz w:val="24"/>
          <w:szCs w:val="24"/>
        </w:rPr>
        <w:t>La Nature cristalline de la matière et de l’espace</w:t>
      </w:r>
      <w:r w:rsidR="003254E9">
        <w:rPr>
          <w:rFonts w:ascii="Times New Roman" w:hAnsi="Times New Roman" w:cs="Times New Roman"/>
          <w:sz w:val="24"/>
          <w:szCs w:val="24"/>
        </w:rPr>
        <w:t>, 2015</w:t>
      </w:r>
    </w:p>
    <w:p w14:paraId="3758777B" w14:textId="77777777" w:rsidR="003254E9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sz w:val="24"/>
          <w:szCs w:val="24"/>
        </w:rPr>
        <w:t xml:space="preserve">Encres pigmentées sur papier professionnel, acrylique muséal antireflet et aluminium Dibond, </w:t>
      </w:r>
      <w:r w:rsidR="003254E9">
        <w:rPr>
          <w:rFonts w:ascii="Times New Roman" w:hAnsi="Times New Roman" w:cs="Times New Roman"/>
          <w:sz w:val="24"/>
          <w:szCs w:val="24"/>
        </w:rPr>
        <w:t>244 x 244 cm</w:t>
      </w:r>
    </w:p>
    <w:p w14:paraId="57EC6EFE" w14:textId="0197DCD8" w:rsidR="003254E9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Parc Innovation (P2), </w:t>
      </w:r>
      <w:r w:rsidR="003254E9" w:rsidRPr="003254E9">
        <w:rPr>
          <w:rFonts w:ascii="Times New Roman" w:hAnsi="Times New Roman" w:cs="Times New Roman"/>
          <w:bCs/>
          <w:sz w:val="24"/>
          <w:szCs w:val="24"/>
        </w:rPr>
        <w:t>Institut interdisciplin</w:t>
      </w:r>
      <w:r w:rsidR="003254E9">
        <w:rPr>
          <w:rFonts w:ascii="Times New Roman" w:hAnsi="Times New Roman" w:cs="Times New Roman"/>
          <w:bCs/>
          <w:sz w:val="24"/>
          <w:szCs w:val="24"/>
        </w:rPr>
        <w:t>aire d’innovation technologique/</w:t>
      </w:r>
      <w:r w:rsidR="003254E9" w:rsidRPr="009D44CB">
        <w:rPr>
          <w:rFonts w:ascii="Times New Roman" w:hAnsi="Times New Roman" w:cs="Times New Roman"/>
          <w:bCs/>
          <w:sz w:val="24"/>
          <w:szCs w:val="24"/>
        </w:rPr>
        <w:t>3IT</w:t>
      </w:r>
    </w:p>
    <w:p w14:paraId="246AE0CA" w14:textId="77777777" w:rsidR="003254E9" w:rsidRPr="001B31A4" w:rsidRDefault="003254E9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3254E9">
        <w:rPr>
          <w:rFonts w:ascii="Times New Roman" w:hAnsi="Times New Roman" w:cs="Times New Roman"/>
          <w:bCs/>
          <w:iCs/>
          <w:sz w:val="24"/>
          <w:szCs w:val="24"/>
        </w:rPr>
        <w:t>Collection Université de Sherbrooke.</w:t>
      </w:r>
    </w:p>
    <w:p w14:paraId="333E690B" w14:textId="3A0001B1" w:rsidR="009D44CB" w:rsidRDefault="009D44CB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D4DB81F" w14:textId="025737F4" w:rsidR="0026310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70A37C5" w14:textId="0E0A8040" w:rsidR="0026310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3E6CF26" w14:textId="77777777" w:rsidR="00263106" w:rsidRPr="009D44CB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C50A5A8" w14:textId="77777777" w:rsidR="003A4B26" w:rsidRPr="003A4B26" w:rsidRDefault="003254E9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bCs/>
          <w:sz w:val="24"/>
          <w:szCs w:val="24"/>
        </w:rPr>
        <w:lastRenderedPageBreak/>
        <w:t>Michel Goulet</w:t>
      </w:r>
      <w:r w:rsidR="006E3550" w:rsidRPr="00434E7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E3550">
        <w:rPr>
          <w:rFonts w:ascii="Times New Roman" w:hAnsi="Times New Roman" w:cs="Times New Roman"/>
          <w:bCs/>
          <w:sz w:val="24"/>
          <w:szCs w:val="24"/>
        </w:rPr>
        <w:t>(</w:t>
      </w:r>
      <w:r w:rsidR="006E3550" w:rsidRPr="006E3550">
        <w:rPr>
          <w:rFonts w:ascii="Times New Roman" w:hAnsi="Times New Roman" w:cs="Times New Roman"/>
          <w:bCs/>
          <w:sz w:val="24"/>
          <w:szCs w:val="24"/>
        </w:rPr>
        <w:t xml:space="preserve">né </w:t>
      </w:r>
      <w:r w:rsidR="006E3550">
        <w:rPr>
          <w:rFonts w:ascii="Times New Roman" w:hAnsi="Times New Roman" w:cs="Times New Roman"/>
          <w:bCs/>
          <w:sz w:val="24"/>
          <w:szCs w:val="24"/>
        </w:rPr>
        <w:t>en 1944 à Asbestos, vit et travaille à Montréal)</w:t>
      </w:r>
    </w:p>
    <w:p w14:paraId="3CF015FE" w14:textId="43A7B7AE" w:rsidR="009D44CB" w:rsidRPr="003A4B26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A4B26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Un monde en soi, </w:t>
      </w:r>
      <w:r w:rsidR="003254E9" w:rsidRPr="003A4B26">
        <w:rPr>
          <w:rFonts w:ascii="Times New Roman" w:hAnsi="Times New Roman" w:cs="Times New Roman"/>
          <w:bCs/>
          <w:sz w:val="24"/>
          <w:szCs w:val="24"/>
        </w:rPr>
        <w:t>2011</w:t>
      </w:r>
      <w:r w:rsidRPr="003A4B26">
        <w:rPr>
          <w:rFonts w:ascii="Times New Roman" w:hAnsi="Times New Roman" w:cs="Times New Roman"/>
          <w:bCs/>
          <w:sz w:val="24"/>
          <w:szCs w:val="24"/>
        </w:rPr>
        <w:br/>
        <w:t>Acier inoxydable peint, alumini</w:t>
      </w:r>
      <w:r w:rsidR="003254E9" w:rsidRPr="003A4B26">
        <w:rPr>
          <w:rFonts w:ascii="Times New Roman" w:hAnsi="Times New Roman" w:cs="Times New Roman"/>
          <w:bCs/>
          <w:sz w:val="24"/>
          <w:szCs w:val="24"/>
        </w:rPr>
        <w:t>um patiné et 625 lumières LED, murale : 5,</w:t>
      </w:r>
      <w:proofErr w:type="gramStart"/>
      <w:r w:rsidR="003254E9" w:rsidRPr="003A4B26">
        <w:rPr>
          <w:rFonts w:ascii="Times New Roman" w:hAnsi="Times New Roman" w:cs="Times New Roman"/>
          <w:bCs/>
          <w:sz w:val="24"/>
          <w:szCs w:val="24"/>
        </w:rPr>
        <w:t>5  m</w:t>
      </w:r>
      <w:proofErr w:type="gramEnd"/>
      <w:r w:rsidR="003254E9" w:rsidRPr="003A4B26">
        <w:rPr>
          <w:rFonts w:ascii="Times New Roman" w:hAnsi="Times New Roman" w:cs="Times New Roman"/>
          <w:bCs/>
          <w:sz w:val="24"/>
          <w:szCs w:val="24"/>
        </w:rPr>
        <w:t xml:space="preserve"> de diamètre et</w:t>
      </w:r>
      <w:r w:rsidRPr="003A4B26">
        <w:rPr>
          <w:rFonts w:ascii="Times New Roman" w:hAnsi="Times New Roman" w:cs="Times New Roman"/>
          <w:bCs/>
          <w:sz w:val="24"/>
          <w:szCs w:val="24"/>
        </w:rPr>
        <w:t xml:space="preserve"> sphère : 1,3 mètre de diamètre.</w:t>
      </w:r>
      <w:r w:rsidRPr="003A4B26">
        <w:rPr>
          <w:rFonts w:ascii="Times New Roman" w:hAnsi="Times New Roman" w:cs="Times New Roman"/>
          <w:bCs/>
          <w:sz w:val="24"/>
          <w:szCs w:val="24"/>
        </w:rPr>
        <w:br/>
      </w:r>
      <w:r w:rsidR="00927911" w:rsidRPr="003A4B26">
        <w:rPr>
          <w:rFonts w:ascii="Times New Roman" w:hAnsi="Times New Roman" w:cs="Times New Roman"/>
          <w:bCs/>
          <w:sz w:val="24"/>
          <w:szCs w:val="24"/>
        </w:rPr>
        <w:t xml:space="preserve">Hall d'entrée,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 w:rsidR="00927911" w:rsidRPr="003A4B26">
        <w:rPr>
          <w:rFonts w:ascii="Times New Roman" w:hAnsi="Times New Roman" w:cs="Times New Roman"/>
          <w:bCs/>
          <w:sz w:val="24"/>
          <w:szCs w:val="24"/>
        </w:rPr>
        <w:t>ampus de Longueuil</w:t>
      </w:r>
    </w:p>
    <w:p w14:paraId="618883C5" w14:textId="77777777" w:rsidR="009D44CB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3254E9">
        <w:rPr>
          <w:rFonts w:ascii="Times New Roman" w:hAnsi="Times New Roman" w:cs="Times New Roman"/>
          <w:bCs/>
          <w:iCs/>
          <w:sz w:val="24"/>
          <w:szCs w:val="24"/>
        </w:rPr>
        <w:t>Collection Université de Sherbrooke.</w:t>
      </w:r>
    </w:p>
    <w:p w14:paraId="4D33F5E1" w14:textId="143E58FE" w:rsidR="00927911" w:rsidRDefault="00927911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36E8C664" w14:textId="77777777" w:rsidR="00263106" w:rsidRPr="00927911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5D6CA65B" w14:textId="77777777" w:rsidR="00927911" w:rsidRDefault="009D44CB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sz w:val="24"/>
          <w:szCs w:val="24"/>
          <w:lang w:val="fr-FR"/>
        </w:rPr>
        <w:t>Ludovic Boney</w:t>
      </w:r>
      <w:r w:rsidR="006E3550" w:rsidRPr="00434E79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6E3550">
        <w:rPr>
          <w:rFonts w:ascii="Times New Roman" w:hAnsi="Times New Roman" w:cs="Times New Roman"/>
          <w:sz w:val="24"/>
          <w:szCs w:val="24"/>
          <w:lang w:val="fr-FR"/>
        </w:rPr>
        <w:t>(</w:t>
      </w:r>
      <w:r w:rsidR="001B31A4">
        <w:rPr>
          <w:rFonts w:ascii="Times New Roman" w:hAnsi="Times New Roman" w:cs="Times New Roman"/>
          <w:sz w:val="24"/>
          <w:szCs w:val="24"/>
          <w:lang w:val="fr-FR"/>
        </w:rPr>
        <w:t>né à Wendake</w:t>
      </w:r>
      <w:r w:rsidR="006E3550">
        <w:rPr>
          <w:rFonts w:ascii="Times New Roman" w:hAnsi="Times New Roman" w:cs="Times New Roman"/>
          <w:sz w:val="24"/>
          <w:szCs w:val="24"/>
          <w:lang w:val="fr-FR"/>
        </w:rPr>
        <w:t>)</w:t>
      </w:r>
    </w:p>
    <w:p w14:paraId="2C36E74C" w14:textId="77777777" w:rsidR="00927911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i/>
          <w:iCs/>
          <w:sz w:val="24"/>
          <w:szCs w:val="24"/>
          <w:lang w:val="fr-FR"/>
        </w:rPr>
        <w:t>La Vapeur de Sawyer</w:t>
      </w:r>
      <w:r w:rsidRPr="009D44CB">
        <w:rPr>
          <w:rFonts w:ascii="Times New Roman" w:hAnsi="Times New Roman" w:cs="Times New Roman"/>
          <w:sz w:val="24"/>
          <w:szCs w:val="24"/>
          <w:lang w:val="fr-FR"/>
        </w:rPr>
        <w:t>, 2015</w:t>
      </w:r>
    </w:p>
    <w:p w14:paraId="51541A36" w14:textId="77777777" w:rsidR="00927911" w:rsidRDefault="009D44CB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9D44CB">
        <w:rPr>
          <w:rFonts w:ascii="Times New Roman" w:hAnsi="Times New Roman" w:cs="Times New Roman"/>
          <w:sz w:val="24"/>
          <w:szCs w:val="24"/>
          <w:lang w:val="fr-FR"/>
        </w:rPr>
        <w:t>Métal</w:t>
      </w:r>
    </w:p>
    <w:p w14:paraId="227E6E06" w14:textId="447B7319" w:rsidR="00927911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927911">
        <w:rPr>
          <w:rFonts w:ascii="Times New Roman" w:hAnsi="Times New Roman" w:cs="Times New Roman"/>
          <w:sz w:val="24"/>
          <w:szCs w:val="24"/>
          <w:lang w:val="fr-FR"/>
        </w:rPr>
        <w:t>Service sport et activité physique (J1)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63106">
        <w:rPr>
          <w:rFonts w:ascii="Times New Roman" w:hAnsi="Times New Roman" w:cs="Times New Roman"/>
          <w:sz w:val="24"/>
          <w:szCs w:val="24"/>
          <w:lang w:val="fr-FR"/>
        </w:rPr>
        <w:t>C</w:t>
      </w:r>
      <w:r>
        <w:rPr>
          <w:rFonts w:ascii="Times New Roman" w:hAnsi="Times New Roman" w:cs="Times New Roman"/>
          <w:sz w:val="24"/>
          <w:szCs w:val="24"/>
          <w:lang w:val="fr-FR"/>
        </w:rPr>
        <w:t>ampus principal</w:t>
      </w:r>
    </w:p>
    <w:p w14:paraId="674F9EF0" w14:textId="77777777" w:rsidR="003254E9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iCs/>
          <w:sz w:val="24"/>
          <w:szCs w:val="24"/>
        </w:rPr>
      </w:pPr>
      <w:r w:rsidRPr="003254E9">
        <w:rPr>
          <w:rFonts w:ascii="Times New Roman" w:hAnsi="Times New Roman" w:cs="Times New Roman"/>
          <w:bCs/>
          <w:iCs/>
          <w:sz w:val="24"/>
          <w:szCs w:val="24"/>
        </w:rPr>
        <w:t>Collection Université de Sherbrooke.</w:t>
      </w:r>
    </w:p>
    <w:p w14:paraId="74915751" w14:textId="4EFB6324" w:rsidR="00027254" w:rsidRDefault="00027254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1D174CD9" w14:textId="77777777" w:rsidR="00263106" w:rsidRPr="00027254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iCs/>
          <w:sz w:val="24"/>
          <w:szCs w:val="24"/>
        </w:rPr>
      </w:pPr>
    </w:p>
    <w:p w14:paraId="06CFC17B" w14:textId="77777777" w:rsidR="00927911" w:rsidRPr="00927911" w:rsidRDefault="00927911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434E79">
        <w:rPr>
          <w:rFonts w:ascii="Times New Roman" w:hAnsi="Times New Roman" w:cs="Times New Roman"/>
          <w:b/>
          <w:sz w:val="24"/>
          <w:szCs w:val="24"/>
          <w:lang w:val="fr-FR"/>
        </w:rPr>
        <w:t>André Fournelle</w:t>
      </w:r>
      <w:r w:rsidR="001B31A4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B31A4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1B31A4" w:rsidRPr="006E3550">
        <w:rPr>
          <w:rFonts w:ascii="Times New Roman" w:hAnsi="Times New Roman" w:cs="Times New Roman"/>
          <w:bCs/>
          <w:iCs/>
          <w:sz w:val="24"/>
          <w:szCs w:val="24"/>
        </w:rPr>
        <w:t>né en 1939en Angleterre</w:t>
      </w:r>
      <w:r w:rsidR="001B31A4">
        <w:rPr>
          <w:rFonts w:ascii="Times New Roman" w:hAnsi="Times New Roman" w:cs="Times New Roman"/>
          <w:bCs/>
          <w:iCs/>
          <w:sz w:val="24"/>
          <w:szCs w:val="24"/>
        </w:rPr>
        <w:t>, vit et travaille à Montréal)</w:t>
      </w:r>
    </w:p>
    <w:p w14:paraId="6B3E3351" w14:textId="77777777" w:rsidR="00927911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val="fr-FR"/>
        </w:rPr>
      </w:pPr>
      <w:r w:rsidRPr="00927911">
        <w:rPr>
          <w:rFonts w:ascii="Times New Roman" w:hAnsi="Times New Roman" w:cs="Times New Roman"/>
          <w:i/>
          <w:sz w:val="24"/>
          <w:szCs w:val="24"/>
          <w:lang w:val="fr-FR"/>
        </w:rPr>
        <w:t>Rosace</w:t>
      </w:r>
      <w:r w:rsidR="003A4B26">
        <w:rPr>
          <w:rFonts w:ascii="Times New Roman" w:hAnsi="Times New Roman" w:cs="Times New Roman"/>
          <w:sz w:val="24"/>
          <w:szCs w:val="24"/>
          <w:lang w:val="fr-FR"/>
        </w:rPr>
        <w:t>, 2006</w:t>
      </w:r>
      <w:r w:rsidR="003A4B26">
        <w:rPr>
          <w:rFonts w:ascii="Times New Roman" w:hAnsi="Times New Roman" w:cs="Times New Roman"/>
          <w:sz w:val="24"/>
          <w:szCs w:val="24"/>
          <w:lang w:val="fr-FR"/>
        </w:rPr>
        <w:br/>
        <w:t>Métal</w:t>
      </w:r>
    </w:p>
    <w:p w14:paraId="4C43AE00" w14:textId="715BF3ED" w:rsidR="00927911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>Face au Centre c</w:t>
      </w:r>
      <w:r w:rsidR="009D44CB" w:rsidRPr="00927911">
        <w:rPr>
          <w:rFonts w:ascii="Times New Roman" w:hAnsi="Times New Roman" w:cs="Times New Roman"/>
          <w:sz w:val="24"/>
          <w:szCs w:val="24"/>
          <w:lang w:val="fr-FR"/>
        </w:rPr>
        <w:t>ulturel (B3)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="00263106">
        <w:rPr>
          <w:rFonts w:ascii="Times New Roman" w:hAnsi="Times New Roman" w:cs="Times New Roman"/>
          <w:bCs/>
          <w:sz w:val="24"/>
          <w:szCs w:val="24"/>
        </w:rPr>
        <w:t>C</w:t>
      </w:r>
      <w:r>
        <w:rPr>
          <w:rFonts w:ascii="Times New Roman" w:hAnsi="Times New Roman" w:cs="Times New Roman"/>
          <w:bCs/>
          <w:sz w:val="24"/>
          <w:szCs w:val="24"/>
        </w:rPr>
        <w:t>ampus principal</w:t>
      </w:r>
    </w:p>
    <w:p w14:paraId="30DA6CD8" w14:textId="77777777" w:rsidR="009E27E1" w:rsidRDefault="0092791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</w:t>
      </w:r>
      <w:r>
        <w:rPr>
          <w:rFonts w:ascii="Times New Roman" w:hAnsi="Times New Roman" w:cs="Times New Roman"/>
          <w:bCs/>
          <w:sz w:val="24"/>
          <w:szCs w:val="24"/>
        </w:rPr>
        <w:t>ection Université de Sherbrooke.</w:t>
      </w:r>
    </w:p>
    <w:p w14:paraId="0FCF219B" w14:textId="77777777" w:rsidR="009E27E1" w:rsidRDefault="009E27E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4374AF63" w14:textId="77777777" w:rsidR="009E27E1" w:rsidRDefault="009E27E1" w:rsidP="00263106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73EA71DE" w14:textId="1F8999EF" w:rsidR="00745380" w:rsidRPr="00263106" w:rsidRDefault="00745380" w:rsidP="009E27E1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263106">
        <w:rPr>
          <w:rFonts w:ascii="Times New Roman" w:hAnsi="Times New Roman" w:cs="Times New Roman"/>
          <w:b/>
          <w:sz w:val="24"/>
          <w:szCs w:val="24"/>
          <w:lang w:val="fr-FR"/>
        </w:rPr>
        <w:t>Yvan Dagenais</w:t>
      </w:r>
      <w:r w:rsidRPr="00263106">
        <w:rPr>
          <w:b/>
          <w:lang w:val="fr-FR"/>
        </w:rPr>
        <w:t xml:space="preserve"> </w:t>
      </w:r>
      <w:r w:rsidRPr="00263106">
        <w:rPr>
          <w:rFonts w:ascii="Times New Roman" w:hAnsi="Times New Roman" w:cs="Times New Roman"/>
          <w:b/>
          <w:sz w:val="24"/>
          <w:szCs w:val="24"/>
        </w:rPr>
        <w:t xml:space="preserve">et </w:t>
      </w:r>
      <w:r w:rsidR="001B31A4" w:rsidRPr="00263106">
        <w:rPr>
          <w:rFonts w:ascii="Times New Roman" w:hAnsi="Times New Roman" w:cs="Times New Roman"/>
          <w:b/>
          <w:sz w:val="24"/>
          <w:szCs w:val="24"/>
        </w:rPr>
        <w:t>16</w:t>
      </w:r>
      <w:r w:rsidRPr="00263106">
        <w:rPr>
          <w:rFonts w:ascii="Times New Roman" w:hAnsi="Times New Roman" w:cs="Times New Roman"/>
          <w:b/>
          <w:sz w:val="24"/>
          <w:szCs w:val="24"/>
        </w:rPr>
        <w:t xml:space="preserve"> étudiants du programme en arts visuels</w:t>
      </w:r>
    </w:p>
    <w:p w14:paraId="041F3EC0" w14:textId="77777777" w:rsidR="00745380" w:rsidRPr="00745380" w:rsidRDefault="00745380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745380">
        <w:rPr>
          <w:rFonts w:ascii="Times New Roman" w:hAnsi="Times New Roman" w:cs="Times New Roman"/>
          <w:i/>
          <w:sz w:val="24"/>
          <w:szCs w:val="24"/>
          <w:lang w:val="fr-FR"/>
        </w:rPr>
        <w:t>Branchée sur le monde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745380">
        <w:rPr>
          <w:rFonts w:ascii="Times New Roman" w:hAnsi="Times New Roman" w:cs="Times New Roman"/>
          <w:i/>
          <w:sz w:val="24"/>
          <w:szCs w:val="24"/>
          <w:lang w:val="fr-FR"/>
        </w:rPr>
        <w:t>Engagée socialement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e</w:t>
      </w:r>
      <w:r w:rsidRPr="00745380">
        <w:rPr>
          <w:rFonts w:ascii="Times New Roman" w:hAnsi="Times New Roman" w:cs="Times New Roman"/>
          <w:sz w:val="24"/>
          <w:szCs w:val="24"/>
          <w:lang w:val="fr-FR"/>
        </w:rPr>
        <w:t xml:space="preserve">t </w:t>
      </w:r>
      <w:r w:rsidRPr="00745380">
        <w:rPr>
          <w:rFonts w:ascii="Times New Roman" w:hAnsi="Times New Roman" w:cs="Times New Roman"/>
          <w:i/>
          <w:sz w:val="24"/>
          <w:szCs w:val="24"/>
          <w:lang w:val="fr-FR"/>
        </w:rPr>
        <w:t>Innovante</w:t>
      </w:r>
      <w:r>
        <w:rPr>
          <w:rFonts w:ascii="Times New Roman" w:hAnsi="Times New Roman" w:cs="Times New Roman"/>
          <w:sz w:val="24"/>
          <w:szCs w:val="24"/>
          <w:lang w:val="fr-FR"/>
        </w:rPr>
        <w:t>, 2014</w:t>
      </w:r>
    </w:p>
    <w:p w14:paraId="3DB6F662" w14:textId="77777777" w:rsidR="00745380" w:rsidRDefault="003A4B26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Murales</w:t>
      </w:r>
      <w:r w:rsidR="001B31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16F501" w14:textId="5E1A4F9D" w:rsidR="003E222C" w:rsidRDefault="007847A3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Hall avec les escaliers, P</w:t>
      </w:r>
      <w:r w:rsidR="00745380" w:rsidRPr="00745380">
        <w:rPr>
          <w:rFonts w:ascii="Times New Roman" w:hAnsi="Times New Roman" w:cs="Times New Roman"/>
          <w:sz w:val="24"/>
          <w:szCs w:val="24"/>
        </w:rPr>
        <w:t xml:space="preserve">avillon multifonctionnel (B5), </w:t>
      </w:r>
      <w:r w:rsidR="00263106">
        <w:rPr>
          <w:rFonts w:ascii="Times New Roman" w:hAnsi="Times New Roman" w:cs="Times New Roman"/>
          <w:sz w:val="24"/>
          <w:szCs w:val="24"/>
        </w:rPr>
        <w:t>C</w:t>
      </w:r>
      <w:r w:rsidR="00745380" w:rsidRPr="00745380">
        <w:rPr>
          <w:rFonts w:ascii="Times New Roman" w:hAnsi="Times New Roman" w:cs="Times New Roman"/>
          <w:sz w:val="24"/>
          <w:szCs w:val="24"/>
        </w:rPr>
        <w:t>ampus principal</w:t>
      </w:r>
    </w:p>
    <w:p w14:paraId="1EC1F451" w14:textId="77777777" w:rsidR="00202115" w:rsidRDefault="00823C43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9D44CB">
        <w:rPr>
          <w:rFonts w:ascii="Times New Roman" w:hAnsi="Times New Roman" w:cs="Times New Roman"/>
          <w:bCs/>
          <w:sz w:val="24"/>
          <w:szCs w:val="24"/>
        </w:rPr>
        <w:t>Coll</w:t>
      </w:r>
      <w:r>
        <w:rPr>
          <w:rFonts w:ascii="Times New Roman" w:hAnsi="Times New Roman" w:cs="Times New Roman"/>
          <w:bCs/>
          <w:sz w:val="24"/>
          <w:szCs w:val="24"/>
        </w:rPr>
        <w:t>ection Université de Sherbrooke.</w:t>
      </w:r>
    </w:p>
    <w:p w14:paraId="11C68FCF" w14:textId="4E593153" w:rsidR="00823C43" w:rsidRDefault="00263106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</w:t>
      </w:r>
      <w:r w:rsidR="003F3F82" w:rsidRPr="00202115">
        <w:rPr>
          <w:rFonts w:ascii="Times New Roman" w:hAnsi="Times New Roman" w:cs="Times New Roman"/>
          <w:sz w:val="24"/>
          <w:szCs w:val="24"/>
        </w:rPr>
        <w:t xml:space="preserve"> legs à l’</w:t>
      </w:r>
      <w:r>
        <w:rPr>
          <w:rFonts w:ascii="Times New Roman" w:hAnsi="Times New Roman" w:cs="Times New Roman"/>
          <w:sz w:val="24"/>
          <w:szCs w:val="24"/>
        </w:rPr>
        <w:t>U</w:t>
      </w:r>
      <w:r w:rsidR="003F3F82" w:rsidRPr="00202115">
        <w:rPr>
          <w:rFonts w:ascii="Times New Roman" w:hAnsi="Times New Roman" w:cs="Times New Roman"/>
          <w:sz w:val="24"/>
          <w:szCs w:val="24"/>
        </w:rPr>
        <w:t>niversité dans le cadre de son 60</w:t>
      </w:r>
      <w:r w:rsidR="003F3F82" w:rsidRPr="00202115">
        <w:rPr>
          <w:rFonts w:ascii="Times New Roman" w:hAnsi="Times New Roman" w:cs="Times New Roman"/>
          <w:sz w:val="24"/>
          <w:szCs w:val="24"/>
          <w:vertAlign w:val="superscript"/>
        </w:rPr>
        <w:t>e</w:t>
      </w:r>
      <w:r w:rsidR="003F3F82" w:rsidRPr="00202115">
        <w:rPr>
          <w:rFonts w:ascii="Times New Roman" w:hAnsi="Times New Roman" w:cs="Times New Roman"/>
          <w:sz w:val="24"/>
          <w:szCs w:val="24"/>
        </w:rPr>
        <w:t xml:space="preserve"> anniversaire  </w:t>
      </w:r>
    </w:p>
    <w:p w14:paraId="0987BD83" w14:textId="2C96DB73" w:rsidR="00202115" w:rsidRDefault="00202115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326DA24B" w14:textId="77777777" w:rsidR="0026310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bCs/>
          <w:sz w:val="24"/>
          <w:szCs w:val="24"/>
        </w:rPr>
      </w:pPr>
    </w:p>
    <w:p w14:paraId="377DFEBE" w14:textId="09CFC961" w:rsidR="00DC25ED" w:rsidRPr="00434E79" w:rsidRDefault="00DC25ED" w:rsidP="00263106">
      <w:pPr>
        <w:pStyle w:val="Paragraphedeliste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434E79">
        <w:rPr>
          <w:rFonts w:ascii="Times New Roman" w:hAnsi="Times New Roman" w:cs="Times New Roman"/>
          <w:b/>
          <w:sz w:val="24"/>
          <w:szCs w:val="24"/>
          <w:lang w:val="fr-FR"/>
        </w:rPr>
        <w:t>Yvan Dagenais</w:t>
      </w:r>
      <w:r w:rsidRPr="00434E79">
        <w:rPr>
          <w:b/>
          <w:lang w:val="fr-FR"/>
        </w:rPr>
        <w:t xml:space="preserve"> </w:t>
      </w:r>
      <w:r w:rsidRPr="00434E79">
        <w:rPr>
          <w:rFonts w:ascii="Times New Roman" w:hAnsi="Times New Roman" w:cs="Times New Roman"/>
          <w:b/>
          <w:sz w:val="24"/>
          <w:szCs w:val="24"/>
        </w:rPr>
        <w:t xml:space="preserve">et </w:t>
      </w:r>
      <w:r>
        <w:rPr>
          <w:rFonts w:ascii="Times New Roman" w:hAnsi="Times New Roman" w:cs="Times New Roman"/>
          <w:b/>
          <w:sz w:val="24"/>
          <w:szCs w:val="24"/>
        </w:rPr>
        <w:t>plusieurs étudiants</w:t>
      </w:r>
      <w:r w:rsidR="00263106">
        <w:rPr>
          <w:rFonts w:ascii="Times New Roman" w:hAnsi="Times New Roman" w:cs="Times New Roman"/>
          <w:b/>
          <w:sz w:val="24"/>
          <w:szCs w:val="24"/>
        </w:rPr>
        <w:t xml:space="preserve"> et étudiantes</w:t>
      </w:r>
      <w:r w:rsidRPr="00434E79">
        <w:rPr>
          <w:rFonts w:ascii="Times New Roman" w:hAnsi="Times New Roman" w:cs="Times New Roman"/>
          <w:b/>
          <w:sz w:val="24"/>
          <w:szCs w:val="24"/>
        </w:rPr>
        <w:t xml:space="preserve"> du programme en arts visuels</w:t>
      </w:r>
    </w:p>
    <w:p w14:paraId="77A282AE" w14:textId="77777777" w:rsidR="00DC25ED" w:rsidRPr="00745380" w:rsidRDefault="00DC25ED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val="fr-FR"/>
        </w:rPr>
        <w:t>Titre à venir</w:t>
      </w:r>
      <w:r>
        <w:rPr>
          <w:rFonts w:ascii="Times New Roman" w:hAnsi="Times New Roman" w:cs="Times New Roman"/>
          <w:sz w:val="24"/>
          <w:szCs w:val="24"/>
          <w:lang w:val="fr-FR"/>
        </w:rPr>
        <w:t>, 2016</w:t>
      </w:r>
    </w:p>
    <w:p w14:paraId="307C4E3D" w14:textId="77777777" w:rsidR="00DC25ED" w:rsidRDefault="00DC25ED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Murale </w:t>
      </w:r>
    </w:p>
    <w:p w14:paraId="2BD24BE9" w14:textId="07B9F512" w:rsidR="00DC25ED" w:rsidRDefault="00DC25ED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Hall avec les escaliers, Pavillon Stage et </w:t>
      </w:r>
      <w:r w:rsidR="00263106">
        <w:rPr>
          <w:rFonts w:ascii="Times New Roman" w:hAnsi="Times New Roman" w:cs="Times New Roman"/>
          <w:sz w:val="24"/>
          <w:szCs w:val="24"/>
        </w:rPr>
        <w:t>développement professionnel</w:t>
      </w:r>
      <w:r>
        <w:rPr>
          <w:rFonts w:ascii="Times New Roman" w:hAnsi="Times New Roman" w:cs="Times New Roman"/>
          <w:sz w:val="24"/>
          <w:szCs w:val="24"/>
        </w:rPr>
        <w:t xml:space="preserve"> (B3) </w:t>
      </w:r>
    </w:p>
    <w:p w14:paraId="30BBD9DB" w14:textId="77777777" w:rsidR="00263106" w:rsidRDefault="00DC25ED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Inauguration le 21 septembre 2016 </w:t>
      </w:r>
    </w:p>
    <w:p w14:paraId="1B2F4195" w14:textId="349E5752" w:rsidR="0026310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988B7CF" w14:textId="77777777" w:rsidR="00263106" w:rsidRDefault="00263106" w:rsidP="00263106">
      <w:pPr>
        <w:pStyle w:val="Paragraphedeliste"/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4F3C0C4" w14:textId="2637093B" w:rsidR="009E27E1" w:rsidRDefault="003A4B26" w:rsidP="009E27E1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263106">
        <w:rPr>
          <w:rFonts w:ascii="Times New Roman" w:hAnsi="Times New Roman" w:cs="Times New Roman"/>
          <w:b/>
          <w:bCs/>
          <w:sz w:val="24"/>
          <w:szCs w:val="24"/>
        </w:rPr>
        <w:t xml:space="preserve">En masse, </w:t>
      </w:r>
      <w:r w:rsidR="00DC25ED" w:rsidRPr="00263106">
        <w:rPr>
          <w:rFonts w:ascii="Times New Roman" w:hAnsi="Times New Roman" w:cs="Times New Roman"/>
          <w:b/>
          <w:bCs/>
          <w:sz w:val="24"/>
          <w:szCs w:val="24"/>
        </w:rPr>
        <w:t>collectif</w:t>
      </w:r>
      <w:r w:rsidR="0026310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DC25ED" w:rsidRPr="00263106">
        <w:rPr>
          <w:rFonts w:ascii="Times New Roman" w:hAnsi="Times New Roman" w:cs="Times New Roman"/>
          <w:sz w:val="24"/>
          <w:szCs w:val="24"/>
        </w:rPr>
        <w:t xml:space="preserve">Détail de l’œuvre in situ réalisé à la Galerie d’art du Centre culturel </w:t>
      </w:r>
    </w:p>
    <w:p w14:paraId="719F7F1B" w14:textId="30E17935" w:rsidR="00DC25ED" w:rsidRPr="009E27E1" w:rsidRDefault="00DC25ED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t xml:space="preserve">Centre culturel (B3) </w:t>
      </w:r>
      <w:r w:rsidR="003A4B26" w:rsidRPr="009E27E1">
        <w:rPr>
          <w:rFonts w:ascii="Times New Roman" w:hAnsi="Times New Roman" w:cs="Times New Roman"/>
          <w:sz w:val="24"/>
          <w:szCs w:val="24"/>
        </w:rPr>
        <w:t xml:space="preserve">à proximité du B3-0006 </w:t>
      </w:r>
    </w:p>
    <w:p w14:paraId="0F2F6E5E" w14:textId="77777777" w:rsidR="009E27E1" w:rsidRDefault="009E27E1" w:rsidP="009E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56FCDC" w14:textId="77777777" w:rsidR="009E27E1" w:rsidRDefault="009E27E1" w:rsidP="009E27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5A8F15" w14:textId="71F6FD69" w:rsidR="00620C64" w:rsidRDefault="009E27E1" w:rsidP="009E27E1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C25ED" w:rsidRPr="00263106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115" w:rsidRPr="00263106">
        <w:rPr>
          <w:rFonts w:ascii="Times New Roman" w:hAnsi="Times New Roman" w:cs="Times New Roman"/>
          <w:b/>
          <w:bCs/>
          <w:sz w:val="24"/>
          <w:szCs w:val="24"/>
        </w:rPr>
        <w:t>Sébastien P</w:t>
      </w:r>
      <w:r w:rsidR="003A4B26" w:rsidRPr="00263106">
        <w:rPr>
          <w:rFonts w:ascii="Times New Roman" w:hAnsi="Times New Roman" w:cs="Times New Roman"/>
          <w:b/>
          <w:bCs/>
          <w:sz w:val="24"/>
          <w:szCs w:val="24"/>
        </w:rPr>
        <w:t>esot</w:t>
      </w:r>
      <w:r w:rsidR="00263106">
        <w:rPr>
          <w:rFonts w:ascii="Times New Roman" w:hAnsi="Times New Roman" w:cs="Times New Roman"/>
          <w:sz w:val="24"/>
          <w:szCs w:val="24"/>
        </w:rPr>
        <w:br/>
      </w:r>
      <w:r w:rsidR="00DC25ED" w:rsidRPr="00263106">
        <w:rPr>
          <w:rFonts w:ascii="Times New Roman" w:hAnsi="Times New Roman" w:cs="Times New Roman"/>
          <w:sz w:val="24"/>
          <w:szCs w:val="24"/>
        </w:rPr>
        <w:t>Œuvre intégrée à l’architecture</w:t>
      </w:r>
      <w:r w:rsidR="00263106">
        <w:rPr>
          <w:rFonts w:ascii="Times New Roman" w:hAnsi="Times New Roman" w:cs="Times New Roman"/>
          <w:sz w:val="24"/>
          <w:szCs w:val="24"/>
        </w:rPr>
        <w:br/>
      </w:r>
      <w:r w:rsidR="00DC25ED" w:rsidRPr="00263106">
        <w:rPr>
          <w:rFonts w:ascii="Times New Roman" w:hAnsi="Times New Roman" w:cs="Times New Roman"/>
          <w:sz w:val="24"/>
          <w:szCs w:val="24"/>
        </w:rPr>
        <w:t>Hall du Centre culturel (B3)</w:t>
      </w:r>
    </w:p>
    <w:p w14:paraId="71935E80" w14:textId="3D9D3FB9" w:rsidR="009E27E1" w:rsidRDefault="009E27E1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4A27359" w14:textId="773000AF" w:rsidR="009E27E1" w:rsidRDefault="009E27E1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797343C" w14:textId="4EBBA29C" w:rsidR="009E27E1" w:rsidRDefault="009E27E1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F5A1916" w14:textId="0E810F60" w:rsidR="009E27E1" w:rsidRDefault="009E27E1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379A10" w14:textId="77777777" w:rsidR="009E27E1" w:rsidRDefault="009E27E1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30AF452" w14:textId="19DDD9B8" w:rsidR="009E27E1" w:rsidRDefault="009E27E1" w:rsidP="009E27E1">
      <w:pPr>
        <w:pStyle w:val="Paragraphedeliste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621E9" w14:textId="77777777" w:rsidR="009E27E1" w:rsidRPr="009E27E1" w:rsidRDefault="009E27E1" w:rsidP="009E27E1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D5DD1E0" w14:textId="77777777" w:rsidR="009E27E1" w:rsidRPr="009E27E1" w:rsidRDefault="009E27E1" w:rsidP="009E27E1">
      <w:pPr>
        <w:pStyle w:val="Paragraphedeliste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9F2A63A" w14:textId="77777777" w:rsidR="009E27E1" w:rsidRPr="009E27E1" w:rsidRDefault="009E27E1" w:rsidP="009E27E1">
      <w:pPr>
        <w:pStyle w:val="Paragraphedeliste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14:paraId="7477A36C" w14:textId="0CDFBA91" w:rsidR="009E27E1" w:rsidRPr="009E27E1" w:rsidRDefault="009E27E1" w:rsidP="009E27E1">
      <w:pPr>
        <w:pStyle w:val="Paragraphedeliste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bCs/>
          <w:sz w:val="24"/>
          <w:szCs w:val="24"/>
        </w:rPr>
      </w:pPr>
      <w:r w:rsidRPr="009E27E1">
        <w:rPr>
          <w:rFonts w:ascii="Times New Roman" w:hAnsi="Times New Roman" w:cs="Times New Roman"/>
          <w:b/>
          <w:bCs/>
          <w:sz w:val="24"/>
          <w:szCs w:val="24"/>
        </w:rPr>
        <w:t>Michel Goulet</w:t>
      </w:r>
    </w:p>
    <w:p w14:paraId="08CE1819" w14:textId="073E6349" w:rsidR="009E27E1" w:rsidRPr="009E27E1" w:rsidRDefault="009E27E1" w:rsidP="009E27E1">
      <w:pPr>
        <w:pStyle w:val="Paragraphedeliste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Rêver le nouveau monde, 2008</w:t>
      </w:r>
      <w:r>
        <w:rPr>
          <w:rFonts w:ascii="Times New Roman" w:hAnsi="Times New Roman" w:cs="Times New Roman"/>
          <w:sz w:val="24"/>
          <w:szCs w:val="24"/>
        </w:rPr>
        <w:br/>
        <w:t>E1</w:t>
      </w:r>
    </w:p>
    <w:p w14:paraId="23720436" w14:textId="00072B4D" w:rsidR="009E27E1" w:rsidRDefault="009E27E1" w:rsidP="009E27E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14D2C9" w14:textId="77777777" w:rsidR="009E27E1" w:rsidRPr="009E27E1" w:rsidRDefault="009E27E1" w:rsidP="009E27E1">
      <w:pPr>
        <w:pStyle w:val="Paragraphedeliste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6EA12" w14:textId="78FEADFF" w:rsidR="009E27E1" w:rsidRPr="009E27E1" w:rsidRDefault="00AC631D" w:rsidP="009E27E1">
      <w:pPr>
        <w:pStyle w:val="Paragraphedeliste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 w:rsidRPr="009E27E1">
        <w:rPr>
          <w:rFonts w:ascii="Times New Roman" w:hAnsi="Times New Roman" w:cs="Times New Roman"/>
          <w:b/>
          <w:bCs/>
          <w:sz w:val="24"/>
          <w:szCs w:val="24"/>
        </w:rPr>
        <w:t>Ivanohë Fortier</w:t>
      </w:r>
    </w:p>
    <w:p w14:paraId="782F204C" w14:textId="77777777" w:rsidR="009E27E1" w:rsidRPr="009E27E1" w:rsidRDefault="003D4A5B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t>Le hibou blanc, 1976</w:t>
      </w:r>
    </w:p>
    <w:p w14:paraId="742E903A" w14:textId="77777777" w:rsidR="009E27E1" w:rsidRDefault="003D4A5B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t xml:space="preserve">Agora extérieure, </w:t>
      </w:r>
      <w:r w:rsidR="009E27E1" w:rsidRPr="009E27E1">
        <w:rPr>
          <w:rFonts w:ascii="Times New Roman" w:hAnsi="Times New Roman" w:cs="Times New Roman"/>
          <w:sz w:val="24"/>
          <w:szCs w:val="24"/>
        </w:rPr>
        <w:t>C</w:t>
      </w:r>
      <w:r w:rsidRPr="009E27E1">
        <w:rPr>
          <w:rFonts w:ascii="Times New Roman" w:hAnsi="Times New Roman" w:cs="Times New Roman"/>
          <w:sz w:val="24"/>
          <w:szCs w:val="24"/>
        </w:rPr>
        <w:t>ampus principal</w:t>
      </w:r>
    </w:p>
    <w:p w14:paraId="6D05E91F" w14:textId="77777777" w:rsidR="009E27E1" w:rsidRDefault="003D4A5B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t>Béton coulé sur armature d’aluminium, édition ½.</w:t>
      </w:r>
    </w:p>
    <w:p w14:paraId="4305CAE3" w14:textId="77777777" w:rsidR="009E27E1" w:rsidRDefault="003D4A5B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E27E1">
        <w:rPr>
          <w:rFonts w:ascii="Times New Roman" w:hAnsi="Times New Roman" w:cs="Times New Roman"/>
          <w:sz w:val="24"/>
          <w:szCs w:val="24"/>
        </w:rPr>
        <w:t>Don de Gilles Fortier, 2017</w:t>
      </w:r>
    </w:p>
    <w:p w14:paraId="0A5C520C" w14:textId="77777777" w:rsidR="009E27E1" w:rsidRDefault="009E27E1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7D3370BD" w14:textId="50453703" w:rsidR="003D4A5B" w:rsidRPr="009E27E1" w:rsidRDefault="003D4A5B" w:rsidP="009E27E1">
      <w:pPr>
        <w:pStyle w:val="Paragraphedeliste"/>
        <w:spacing w:after="0" w:line="240" w:lineRule="auto"/>
        <w:ind w:left="284"/>
        <w:rPr>
          <w:rFonts w:ascii="Times New Roman" w:hAnsi="Times New Roman" w:cs="Times New Roman"/>
          <w:bCs/>
          <w:sz w:val="20"/>
          <w:szCs w:val="20"/>
        </w:rPr>
      </w:pPr>
      <w:r w:rsidRPr="009E27E1">
        <w:rPr>
          <w:rFonts w:ascii="Times New Roman" w:hAnsi="Times New Roman" w:cs="Times New Roman"/>
          <w:bCs/>
          <w:sz w:val="20"/>
          <w:szCs w:val="20"/>
        </w:rPr>
        <w:t>Le deuxième exemplaire de cette œuvre a été acquis par le Salon de mai à Paris où il a été présenté en 1977.</w:t>
      </w:r>
    </w:p>
    <w:p w14:paraId="46C10597" w14:textId="77777777" w:rsidR="00620C64" w:rsidRPr="00620C64" w:rsidRDefault="00620C64" w:rsidP="009E27E1">
      <w:p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149002F1" w14:textId="77777777" w:rsidR="00263106" w:rsidRPr="00620C64" w:rsidRDefault="00263106" w:rsidP="00263106">
      <w:p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sectPr w:rsidR="00263106" w:rsidRPr="00620C64" w:rsidSect="00263106">
      <w:pgSz w:w="12240" w:h="15840"/>
      <w:pgMar w:top="993" w:right="90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97A6B"/>
    <w:multiLevelType w:val="hybridMultilevel"/>
    <w:tmpl w:val="1C7AD1CC"/>
    <w:lvl w:ilvl="0" w:tplc="8F08980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153FF"/>
    <w:multiLevelType w:val="hybridMultilevel"/>
    <w:tmpl w:val="8DE6315A"/>
    <w:lvl w:ilvl="0" w:tplc="ADA4ECB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80542"/>
    <w:multiLevelType w:val="hybridMultilevel"/>
    <w:tmpl w:val="0E147A7E"/>
    <w:lvl w:ilvl="0" w:tplc="C5BC6CE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34153"/>
    <w:multiLevelType w:val="hybridMultilevel"/>
    <w:tmpl w:val="13C4AC9C"/>
    <w:lvl w:ilvl="0" w:tplc="B2BC5096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27710"/>
    <w:multiLevelType w:val="hybridMultilevel"/>
    <w:tmpl w:val="BF6C4074"/>
    <w:lvl w:ilvl="0" w:tplc="986E536C">
      <w:start w:val="18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84C198D"/>
    <w:multiLevelType w:val="hybridMultilevel"/>
    <w:tmpl w:val="342E1864"/>
    <w:lvl w:ilvl="0" w:tplc="DA64B8F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B853FE9"/>
    <w:multiLevelType w:val="hybridMultilevel"/>
    <w:tmpl w:val="C5886864"/>
    <w:lvl w:ilvl="0" w:tplc="2D903EC0">
      <w:start w:val="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A536BD"/>
    <w:multiLevelType w:val="hybridMultilevel"/>
    <w:tmpl w:val="E702FC50"/>
    <w:lvl w:ilvl="0" w:tplc="0054DB8A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075A2"/>
    <w:multiLevelType w:val="hybridMultilevel"/>
    <w:tmpl w:val="8216F668"/>
    <w:lvl w:ilvl="0" w:tplc="2954FDBA">
      <w:start w:val="20"/>
      <w:numFmt w:val="decimal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00DF8"/>
    <w:multiLevelType w:val="hybridMultilevel"/>
    <w:tmpl w:val="2AC89F7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6961342">
    <w:abstractNumId w:val="1"/>
  </w:num>
  <w:num w:numId="2" w16cid:durableId="1788768028">
    <w:abstractNumId w:val="5"/>
  </w:num>
  <w:num w:numId="3" w16cid:durableId="1328092615">
    <w:abstractNumId w:val="6"/>
  </w:num>
  <w:num w:numId="4" w16cid:durableId="1977560663">
    <w:abstractNumId w:val="7"/>
  </w:num>
  <w:num w:numId="5" w16cid:durableId="1119685355">
    <w:abstractNumId w:val="4"/>
  </w:num>
  <w:num w:numId="6" w16cid:durableId="1296451719">
    <w:abstractNumId w:val="9"/>
  </w:num>
  <w:num w:numId="7" w16cid:durableId="88552369">
    <w:abstractNumId w:val="2"/>
  </w:num>
  <w:num w:numId="8" w16cid:durableId="308827418">
    <w:abstractNumId w:val="8"/>
  </w:num>
  <w:num w:numId="9" w16cid:durableId="1974753120">
    <w:abstractNumId w:val="3"/>
  </w:num>
  <w:num w:numId="10" w16cid:durableId="1279384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4CB"/>
    <w:rsid w:val="00027254"/>
    <w:rsid w:val="001B31A4"/>
    <w:rsid w:val="00202115"/>
    <w:rsid w:val="00263106"/>
    <w:rsid w:val="00324946"/>
    <w:rsid w:val="003254E9"/>
    <w:rsid w:val="003A4B26"/>
    <w:rsid w:val="003D4A5B"/>
    <w:rsid w:val="003E222C"/>
    <w:rsid w:val="003F3F82"/>
    <w:rsid w:val="00434E79"/>
    <w:rsid w:val="00460F90"/>
    <w:rsid w:val="004753A9"/>
    <w:rsid w:val="004A0C2D"/>
    <w:rsid w:val="004F7F49"/>
    <w:rsid w:val="00576C60"/>
    <w:rsid w:val="005A3A33"/>
    <w:rsid w:val="005D289F"/>
    <w:rsid w:val="00620C64"/>
    <w:rsid w:val="00662AE4"/>
    <w:rsid w:val="006A288D"/>
    <w:rsid w:val="006E3550"/>
    <w:rsid w:val="0072246E"/>
    <w:rsid w:val="00745380"/>
    <w:rsid w:val="007847A3"/>
    <w:rsid w:val="008003D4"/>
    <w:rsid w:val="00823C43"/>
    <w:rsid w:val="0091490C"/>
    <w:rsid w:val="00927911"/>
    <w:rsid w:val="009D44CB"/>
    <w:rsid w:val="009E27E1"/>
    <w:rsid w:val="00A66CB0"/>
    <w:rsid w:val="00A83386"/>
    <w:rsid w:val="00A93571"/>
    <w:rsid w:val="00AC631D"/>
    <w:rsid w:val="00B6130E"/>
    <w:rsid w:val="00BB00B5"/>
    <w:rsid w:val="00CA5032"/>
    <w:rsid w:val="00D0142C"/>
    <w:rsid w:val="00DC25ED"/>
    <w:rsid w:val="00E85F97"/>
    <w:rsid w:val="00F6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CB58"/>
  <w15:docId w15:val="{09A933F8-7756-4F9E-86E0-81828D0A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9D44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D44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9D4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14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4501">
                      <w:marLeft w:val="240"/>
                      <w:marRight w:val="0"/>
                      <w:marTop w:val="0"/>
                      <w:marBottom w:val="120"/>
                      <w:divBdr>
                        <w:top w:val="single" w:sz="6" w:space="4" w:color="AAAAAA"/>
                        <w:left w:val="single" w:sz="6" w:space="4" w:color="AAAAAA"/>
                        <w:bottom w:val="single" w:sz="6" w:space="4" w:color="AAAAAA"/>
                        <w:right w:val="single" w:sz="6" w:space="4" w:color="AAAAAA"/>
                      </w:divBdr>
                      <w:divsChild>
                        <w:div w:id="121970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872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84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23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4780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0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44488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6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576455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670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88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1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3950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9990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300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268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0806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7579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40025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5359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4A83B-2E70-49B3-A0C0-CFD9CE0B1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897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Sherbrooke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Marcos Alvarez</dc:creator>
  <cp:lastModifiedBy>Chantal Roy</cp:lastModifiedBy>
  <cp:revision>3</cp:revision>
  <dcterms:created xsi:type="dcterms:W3CDTF">2023-02-22T20:36:00Z</dcterms:created>
  <dcterms:modified xsi:type="dcterms:W3CDTF">2023-03-02T16:38:00Z</dcterms:modified>
</cp:coreProperties>
</file>