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6B" w:rsidRDefault="00BE7F6B">
      <w:pPr>
        <w:pBdr>
          <w:top w:val="single" w:sz="4" w:space="1" w:color="auto"/>
          <w:bottom w:val="single" w:sz="4" w:space="1" w:color="auto"/>
        </w:pBdr>
        <w:spacing w:line="300" w:lineRule="exact"/>
        <w:jc w:val="center"/>
        <w:rPr>
          <w:rFonts w:ascii="Times" w:hAnsi="Times"/>
          <w:b/>
          <w:lang w:val="fr-CA"/>
        </w:rPr>
      </w:pPr>
      <w:bookmarkStart w:id="0" w:name="_Toc57777117"/>
      <w:bookmarkStart w:id="1" w:name="_Toc57786718"/>
      <w:bookmarkStart w:id="2" w:name="_Toc57787051"/>
      <w:bookmarkStart w:id="3" w:name="_Toc57787235"/>
      <w:bookmarkStart w:id="4" w:name="_Toc57787514"/>
      <w:bookmarkStart w:id="5" w:name="_Toc58924211"/>
      <w:bookmarkStart w:id="6" w:name="_Toc58924322"/>
      <w:bookmarkStart w:id="7" w:name="_Toc58924628"/>
      <w:bookmarkStart w:id="8" w:name="_Toc58924734"/>
      <w:bookmarkStart w:id="9" w:name="_Toc58926115"/>
      <w:bookmarkStart w:id="10" w:name="_Toc58926223"/>
      <w:bookmarkStart w:id="11" w:name="_Toc58926330"/>
      <w:bookmarkStart w:id="12" w:name="_Toc58926505"/>
      <w:bookmarkStart w:id="13" w:name="_Toc60895817"/>
      <w:bookmarkStart w:id="14" w:name="_Toc60898775"/>
      <w:bookmarkStart w:id="15" w:name="_Toc60899878"/>
      <w:bookmarkStart w:id="16" w:name="_Toc60899984"/>
      <w:bookmarkStart w:id="17" w:name="_Toc60900238"/>
      <w:bookmarkStart w:id="18" w:name="_Toc61163911"/>
      <w:bookmarkStart w:id="19" w:name="_GoBack"/>
      <w:bookmarkEnd w:id="19"/>
      <w:r>
        <w:rPr>
          <w:rFonts w:ascii="Times" w:hAnsi="Times"/>
          <w:b/>
          <w:sz w:val="28"/>
          <w:lang w:val="fr-CA"/>
        </w:rPr>
        <w:t>D</w:t>
      </w:r>
      <w:r>
        <w:rPr>
          <w:rFonts w:ascii="Times" w:hAnsi="Times"/>
          <w:b/>
          <w:lang w:val="fr-CA"/>
        </w:rPr>
        <w:t>OCUMENT MODÈLE POUR LA RÉDACTION</w:t>
      </w:r>
    </w:p>
    <w:p w:rsidR="00BE7F6B" w:rsidRDefault="00BE7F6B">
      <w:pPr>
        <w:pBdr>
          <w:top w:val="single" w:sz="4" w:space="1" w:color="auto"/>
          <w:bottom w:val="single" w:sz="4" w:space="1" w:color="auto"/>
        </w:pBdr>
        <w:spacing w:line="300" w:lineRule="exact"/>
        <w:jc w:val="center"/>
        <w:rPr>
          <w:rFonts w:ascii="Times" w:hAnsi="Times"/>
          <w:b/>
          <w:smallCaps/>
          <w:lang w:val="fr-CA"/>
        </w:rPr>
      </w:pPr>
      <w:r>
        <w:rPr>
          <w:rFonts w:ascii="Times" w:hAnsi="Times"/>
          <w:b/>
          <w:lang w:val="fr-CA"/>
        </w:rPr>
        <w:t>DE MÉMOIRE ET DE THÈSE EN CHIMIE ORGANIQUE</w:t>
      </w:r>
    </w:p>
    <w:p w:rsidR="00BE7F6B" w:rsidRDefault="00BE7F6B">
      <w:pPr>
        <w:pBdr>
          <w:top w:val="single" w:sz="4" w:space="1" w:color="auto"/>
          <w:bottom w:val="single" w:sz="4" w:space="1" w:color="auto"/>
        </w:pBdr>
        <w:spacing w:line="300" w:lineRule="exact"/>
        <w:jc w:val="center"/>
        <w:rPr>
          <w:rFonts w:ascii="Times" w:hAnsi="Times"/>
          <w:b/>
          <w:smallCaps/>
          <w:sz w:val="28"/>
          <w:lang w:val="fr-CA"/>
        </w:rPr>
      </w:pPr>
    </w:p>
    <w:p w:rsidR="00BE7F6B" w:rsidRDefault="00BE7F6B">
      <w:pPr>
        <w:pBdr>
          <w:top w:val="single" w:sz="4" w:space="1" w:color="auto"/>
          <w:bottom w:val="single" w:sz="4" w:space="1" w:color="auto"/>
        </w:pBdr>
        <w:spacing w:line="240" w:lineRule="atLeast"/>
        <w:jc w:val="center"/>
        <w:rPr>
          <w:rFonts w:ascii="Times" w:hAnsi="Times"/>
          <w:sz w:val="28"/>
          <w:lang w:val="fr-CA"/>
        </w:rPr>
      </w:pPr>
      <w:smartTag w:uri="urn:schemas-microsoft-com:office:smarttags" w:element="PersonName">
        <w:smartTagPr>
          <w:attr w:name="ProductID" w:val="D￩partement de chimie"/>
        </w:smartTagPr>
        <w:r>
          <w:rPr>
            <w:rFonts w:ascii="Times" w:hAnsi="Times"/>
            <w:sz w:val="28"/>
            <w:lang w:val="fr-CA"/>
          </w:rPr>
          <w:t>Département de chimie</w:t>
        </w:r>
      </w:smartTag>
      <w:r>
        <w:rPr>
          <w:rFonts w:ascii="Times" w:hAnsi="Times"/>
          <w:sz w:val="28"/>
          <w:lang w:val="fr-CA"/>
        </w:rPr>
        <w:t>, Université de Sherbrooke</w:t>
      </w:r>
    </w:p>
    <w:p w:rsidR="00BE7F6B" w:rsidRDefault="00BE7F6B">
      <w:pPr>
        <w:spacing w:line="300" w:lineRule="exact"/>
        <w:jc w:val="center"/>
        <w:rPr>
          <w:rFonts w:ascii="Times" w:hAnsi="Times"/>
          <w:sz w:val="28"/>
          <w:lang w:val="fr-CA"/>
        </w:rPr>
      </w:pPr>
    </w:p>
    <w:p w:rsidR="00BE7F6B" w:rsidRDefault="00BE7F6B">
      <w:pPr>
        <w:spacing w:line="300" w:lineRule="exact"/>
        <w:jc w:val="right"/>
        <w:rPr>
          <w:rFonts w:ascii="Times" w:hAnsi="Times"/>
          <w:bCs/>
          <w:i/>
          <w:sz w:val="20"/>
          <w:lang w:val="fr-CA"/>
        </w:rPr>
      </w:pPr>
      <w:r>
        <w:rPr>
          <w:rFonts w:ascii="Times" w:hAnsi="Times"/>
          <w:bCs/>
          <w:i/>
          <w:sz w:val="20"/>
          <w:lang w:val="fr-CA"/>
        </w:rPr>
        <w:t>Par</w:t>
      </w:r>
      <w:r w:rsidR="00FF777F">
        <w:rPr>
          <w:rFonts w:ascii="Times" w:hAnsi="Times"/>
          <w:bCs/>
          <w:i/>
          <w:sz w:val="20"/>
          <w:lang w:val="fr-CA"/>
        </w:rPr>
        <w:t xml:space="preserve"> le </w:t>
      </w:r>
      <w:r>
        <w:rPr>
          <w:rFonts w:ascii="Times" w:hAnsi="Times"/>
          <w:bCs/>
          <w:i/>
          <w:sz w:val="20"/>
          <w:lang w:val="fr-CA"/>
        </w:rPr>
        <w:t>Pr</w:t>
      </w:r>
      <w:r w:rsidR="00FF777F">
        <w:rPr>
          <w:rFonts w:ascii="Times" w:hAnsi="Times"/>
          <w:bCs/>
          <w:i/>
          <w:sz w:val="20"/>
          <w:lang w:val="fr-CA"/>
        </w:rPr>
        <w:t>ofesseur</w:t>
      </w:r>
      <w:r>
        <w:rPr>
          <w:rFonts w:ascii="Times" w:hAnsi="Times"/>
          <w:bCs/>
          <w:i/>
          <w:sz w:val="20"/>
          <w:lang w:val="fr-CA"/>
        </w:rPr>
        <w:t xml:space="preserve"> </w:t>
      </w:r>
      <w:smartTag w:uri="urn:schemas-microsoft-com:office:smarttags" w:element="PersonName">
        <w:smartTagPr>
          <w:attr w:name="ProductID" w:val="Guillaume B￩langer"/>
        </w:smartTagPr>
        <w:r>
          <w:rPr>
            <w:rFonts w:ascii="Times" w:hAnsi="Times"/>
            <w:bCs/>
            <w:i/>
            <w:sz w:val="20"/>
            <w:lang w:val="fr-CA"/>
          </w:rPr>
          <w:t>Guillaume Bélanger</w:t>
        </w:r>
      </w:smartTag>
    </w:p>
    <w:p w:rsidR="00BE7F6B" w:rsidRDefault="00BE7F6B">
      <w:pPr>
        <w:spacing w:line="300" w:lineRule="exact"/>
        <w:rPr>
          <w:rFonts w:ascii="Times" w:hAnsi="Times"/>
          <w:b/>
          <w:bCs/>
          <w:i/>
          <w:sz w:val="28"/>
          <w:lang w:val="fr-CA"/>
        </w:rPr>
      </w:pPr>
      <w:r>
        <w:rPr>
          <w:rFonts w:ascii="Times" w:hAnsi="Times"/>
          <w:b/>
          <w:bCs/>
          <w:i/>
          <w:sz w:val="28"/>
          <w:lang w:val="fr-CA"/>
        </w:rPr>
        <w:t>À lire attentivement avant de commencer l’écriture.</w:t>
      </w:r>
    </w:p>
    <w:p w:rsidR="00BE7F6B" w:rsidRDefault="00BE7F6B">
      <w:pPr>
        <w:spacing w:line="300" w:lineRule="exact"/>
        <w:rPr>
          <w:lang w:val="fr-CA"/>
        </w:rPr>
      </w:pPr>
    </w:p>
    <w:p w:rsidR="005D236D" w:rsidRDefault="005D236D">
      <w:pPr>
        <w:spacing w:line="300" w:lineRule="exact"/>
        <w:rPr>
          <w:lang w:val="fr-CA"/>
        </w:rPr>
      </w:pPr>
      <w:r>
        <w:rPr>
          <w:lang w:val="fr-CA"/>
        </w:rPr>
        <w:t>Les travaux doivent être rédigés en français, à moins d’une autorisation expresse du Comité des études supérieures de la Faculté. L’étudiant doit demander d’abord l’autorisation au Comité des études supérieures départemental.</w:t>
      </w:r>
    </w:p>
    <w:p w:rsidR="005D236D" w:rsidRDefault="005D236D">
      <w:pPr>
        <w:spacing w:line="300" w:lineRule="exact"/>
        <w:rPr>
          <w:lang w:val="fr-CA"/>
        </w:rPr>
      </w:pPr>
    </w:p>
    <w:p w:rsidR="00BE7F6B" w:rsidRDefault="00BE7F6B">
      <w:pPr>
        <w:spacing w:line="300" w:lineRule="exact"/>
        <w:rPr>
          <w:lang w:val="fr-CA"/>
        </w:rPr>
      </w:pPr>
      <w:r>
        <w:rPr>
          <w:lang w:val="fr-CA"/>
        </w:rPr>
        <w:t>Les deux premières pages du modèle sont pour la rédaction d’un mémoire, les deux suivantes pour une thèse. Remplissez les bonnes et effacez les deux autres.</w:t>
      </w:r>
    </w:p>
    <w:p w:rsidR="00BE7F6B" w:rsidRDefault="00BE7F6B">
      <w:pPr>
        <w:spacing w:line="300" w:lineRule="exact"/>
        <w:rPr>
          <w:lang w:val="fr-CA"/>
        </w:rPr>
      </w:pPr>
    </w:p>
    <w:p w:rsidR="00BE7F6B" w:rsidRDefault="00BE7F6B">
      <w:pPr>
        <w:spacing w:line="300" w:lineRule="exact"/>
        <w:rPr>
          <w:lang w:val="fr-CA"/>
        </w:rPr>
      </w:pPr>
      <w:r>
        <w:rPr>
          <w:lang w:val="fr-CA"/>
        </w:rPr>
        <w:t>Tout le texte doit être composé en utilisant le même temps de verbe, préférablement le passé composé (</w:t>
      </w:r>
      <w:r>
        <w:rPr>
          <w:i/>
          <w:iCs/>
          <w:lang w:val="fr-CA"/>
        </w:rPr>
        <w:t>e</w:t>
      </w:r>
      <w:r>
        <w:rPr>
          <w:lang w:val="fr-CA"/>
        </w:rPr>
        <w:t>.</w:t>
      </w:r>
      <w:r>
        <w:rPr>
          <w:i/>
          <w:iCs/>
          <w:lang w:val="fr-CA"/>
        </w:rPr>
        <w:t>g</w:t>
      </w:r>
      <w:r>
        <w:rPr>
          <w:lang w:val="fr-CA"/>
        </w:rPr>
        <w:t xml:space="preserve">. Nous avons tenté d’oxyder l’alcool </w:t>
      </w:r>
      <w:r>
        <w:rPr>
          <w:b/>
          <w:bCs/>
          <w:lang w:val="fr-CA"/>
        </w:rPr>
        <w:t>18</w:t>
      </w:r>
      <w:r>
        <w:rPr>
          <w:lang w:val="fr-CA"/>
        </w:rPr>
        <w:t xml:space="preserve"> à l’aide du réactif de Jones, mais seule la déprotection de l’éther méthylique a été observée). Ceci vaut aussi pour la partie expérimentale.</w:t>
      </w:r>
    </w:p>
    <w:p w:rsidR="00BE7F6B" w:rsidRDefault="00BE7F6B">
      <w:pPr>
        <w:spacing w:line="300" w:lineRule="exact"/>
        <w:rPr>
          <w:lang w:val="fr-CA"/>
        </w:rPr>
      </w:pPr>
    </w:p>
    <w:p w:rsidR="00BE7F6B" w:rsidRDefault="00BE7F6B">
      <w:pPr>
        <w:spacing w:line="300" w:lineRule="exact"/>
        <w:rPr>
          <w:lang w:val="fr-CA"/>
        </w:rPr>
      </w:pPr>
      <w:r>
        <w:rPr>
          <w:b/>
          <w:bCs/>
          <w:u w:val="single"/>
          <w:lang w:val="fr-CA"/>
        </w:rPr>
        <w:t>Mise en page</w:t>
      </w:r>
      <w:r>
        <w:rPr>
          <w:lang w:val="fr-CA"/>
        </w:rPr>
        <w:t xml:space="preserve"> : Le modèle de rédaction suivant est déjà correctement formaté en ce qui a trait aux grosseurs de caractères, aux interlignes, aux marges, à la pagination et à </w:t>
      </w:r>
      <w:smartTag w:uri="urn:schemas-microsoft-com:office:smarttags" w:element="PersonName">
        <w:smartTagPr>
          <w:attr w:name="ProductID" w:val="la bibliographie. Les"/>
        </w:smartTagPr>
        <w:r>
          <w:rPr>
            <w:lang w:val="fr-CA"/>
          </w:rPr>
          <w:t>la bibliographie. Les</w:t>
        </w:r>
      </w:smartTag>
      <w:r>
        <w:rPr>
          <w:lang w:val="fr-CA"/>
        </w:rPr>
        <w:t xml:space="preserve"> crochets indiquent des endroits où entrer votre texte personnalisé. En tapant entre les crochets, votre texte aura tout de suite le bon format (enlever les crochets à la fin).</w:t>
      </w:r>
      <w:r w:rsidR="00D07BF0">
        <w:rPr>
          <w:lang w:val="fr-CA"/>
        </w:rPr>
        <w:t xml:space="preserve"> Assurez-vous que chaque page est remplie, seule la dernière page d’un chapitre peut ne pas être complète (jouer avec la disposition des figures, schémas, équations, etc. au besoin).</w:t>
      </w:r>
    </w:p>
    <w:p w:rsidR="00BE7F6B" w:rsidRDefault="00BE7F6B">
      <w:pPr>
        <w:spacing w:line="300" w:lineRule="exact"/>
        <w:rPr>
          <w:lang w:val="fr-CA"/>
        </w:rPr>
      </w:pPr>
    </w:p>
    <w:p w:rsidR="00BE7F6B" w:rsidRDefault="00BE7F6B">
      <w:pPr>
        <w:spacing w:line="300" w:lineRule="exact"/>
        <w:rPr>
          <w:lang w:val="fr-CA"/>
        </w:rPr>
      </w:pPr>
      <w:r>
        <w:rPr>
          <w:b/>
          <w:bCs/>
          <w:u w:val="single"/>
          <w:lang w:val="fr-CA"/>
        </w:rPr>
        <w:t>Styles</w:t>
      </w:r>
      <w:r>
        <w:rPr>
          <w:lang w:val="fr-CA"/>
        </w:rPr>
        <w:t xml:space="preserve"> : Pour chaque </w:t>
      </w:r>
      <w:r>
        <w:rPr>
          <w:b/>
          <w:bCs/>
          <w:i/>
          <w:iCs/>
          <w:lang w:val="fr-CA"/>
        </w:rPr>
        <w:t>titre</w:t>
      </w:r>
      <w:r>
        <w:rPr>
          <w:lang w:val="fr-CA"/>
        </w:rPr>
        <w:t xml:space="preserve"> de chapitre, </w:t>
      </w:r>
      <w:r>
        <w:rPr>
          <w:b/>
          <w:bCs/>
          <w:i/>
          <w:iCs/>
          <w:lang w:val="fr-CA"/>
        </w:rPr>
        <w:t>sous-titre</w:t>
      </w:r>
      <w:r>
        <w:rPr>
          <w:lang w:val="fr-CA"/>
        </w:rPr>
        <w:t xml:space="preserve"> et </w:t>
      </w:r>
      <w:r>
        <w:rPr>
          <w:b/>
          <w:bCs/>
          <w:i/>
          <w:iCs/>
          <w:lang w:val="fr-CA"/>
        </w:rPr>
        <w:t>sous-sous-titre</w:t>
      </w:r>
      <w:r>
        <w:rPr>
          <w:lang w:val="fr-CA"/>
        </w:rPr>
        <w:t xml:space="preserve">, veuillez simplement taper les titres aux endroits appropriés, puis enlevez les crochets. Si vous devez ajouter des titres ,sous-titres ou sous-sous-titres, il faudra les sélectionner une fois tapés puis choisir le style approprié dans la barre d’outils ou dans </w:t>
      </w:r>
      <w:r>
        <w:rPr>
          <w:i/>
          <w:iCs/>
          <w:lang w:val="fr-CA"/>
        </w:rPr>
        <w:t>Format</w:t>
      </w:r>
      <w:r>
        <w:rPr>
          <w:lang w:val="fr-CA"/>
        </w:rPr>
        <w:t xml:space="preserve">, </w:t>
      </w:r>
      <w:r>
        <w:rPr>
          <w:i/>
          <w:iCs/>
          <w:lang w:val="fr-CA"/>
        </w:rPr>
        <w:t>Style</w:t>
      </w:r>
      <w:r>
        <w:rPr>
          <w:lang w:val="fr-CA"/>
        </w:rPr>
        <w:t xml:space="preserve"> (choisir </w:t>
      </w:r>
      <w:r>
        <w:rPr>
          <w:i/>
          <w:iCs/>
          <w:lang w:val="fr-CA"/>
        </w:rPr>
        <w:t>Titre 1</w:t>
      </w:r>
      <w:r>
        <w:rPr>
          <w:lang w:val="fr-CA"/>
        </w:rPr>
        <w:t xml:space="preserve">, </w:t>
      </w:r>
      <w:r>
        <w:rPr>
          <w:i/>
          <w:iCs/>
          <w:lang w:val="fr-CA"/>
        </w:rPr>
        <w:t>Titre 2</w:t>
      </w:r>
      <w:r>
        <w:rPr>
          <w:lang w:val="fr-CA"/>
        </w:rPr>
        <w:t xml:space="preserve"> et </w:t>
      </w:r>
      <w:r>
        <w:rPr>
          <w:i/>
          <w:iCs/>
          <w:lang w:val="fr-CA"/>
        </w:rPr>
        <w:t>Titre 3</w:t>
      </w:r>
      <w:r>
        <w:rPr>
          <w:lang w:val="fr-CA"/>
        </w:rPr>
        <w:t xml:space="preserve"> respectivement). Ceci est important pour la génération automatique de la </w:t>
      </w:r>
      <w:r>
        <w:rPr>
          <w:i/>
          <w:iCs/>
          <w:lang w:val="fr-CA"/>
        </w:rPr>
        <w:t>Table des matières</w:t>
      </w:r>
      <w:r>
        <w:rPr>
          <w:lang w:val="fr-CA"/>
        </w:rPr>
        <w:t xml:space="preserve"> à la fin de </w:t>
      </w:r>
      <w:smartTag w:uri="urn:schemas-microsoft-com:office:smarttags" w:element="PersonName">
        <w:smartTagPr>
          <w:attr w:name="ProductID" w:val="la r￩daction. Faire"/>
        </w:smartTagPr>
        <w:r>
          <w:rPr>
            <w:lang w:val="fr-CA"/>
          </w:rPr>
          <w:t>la rédaction. Faire</w:t>
        </w:r>
      </w:smartTag>
      <w:r>
        <w:rPr>
          <w:lang w:val="fr-CA"/>
        </w:rPr>
        <w:t xml:space="preserve"> de même pour les titres des </w:t>
      </w:r>
      <w:r>
        <w:rPr>
          <w:b/>
          <w:bCs/>
          <w:i/>
          <w:iCs/>
          <w:lang w:val="fr-CA"/>
        </w:rPr>
        <w:t>schémas</w:t>
      </w:r>
      <w:r>
        <w:rPr>
          <w:lang w:val="fr-CA"/>
        </w:rPr>
        <w:t xml:space="preserve"> (choisir le style </w:t>
      </w:r>
      <w:r>
        <w:rPr>
          <w:i/>
          <w:iCs/>
          <w:lang w:val="fr-CA"/>
        </w:rPr>
        <w:t>schéma</w:t>
      </w:r>
      <w:r>
        <w:rPr>
          <w:lang w:val="fr-CA"/>
        </w:rPr>
        <w:t xml:space="preserve">), des </w:t>
      </w:r>
      <w:r>
        <w:rPr>
          <w:b/>
          <w:bCs/>
          <w:i/>
          <w:iCs/>
          <w:lang w:val="fr-CA"/>
        </w:rPr>
        <w:t>figures</w:t>
      </w:r>
      <w:r>
        <w:rPr>
          <w:lang w:val="fr-CA"/>
        </w:rPr>
        <w:t xml:space="preserve"> (choisir le style </w:t>
      </w:r>
      <w:r>
        <w:rPr>
          <w:i/>
          <w:iCs/>
          <w:lang w:val="fr-CA"/>
        </w:rPr>
        <w:t>figure</w:t>
      </w:r>
      <w:r>
        <w:rPr>
          <w:lang w:val="fr-CA"/>
        </w:rPr>
        <w:t xml:space="preserve">) et des </w:t>
      </w:r>
      <w:r>
        <w:rPr>
          <w:b/>
          <w:bCs/>
          <w:i/>
          <w:iCs/>
          <w:lang w:val="fr-CA"/>
        </w:rPr>
        <w:t>tableaux</w:t>
      </w:r>
      <w:r>
        <w:rPr>
          <w:lang w:val="fr-CA"/>
        </w:rPr>
        <w:t xml:space="preserve"> (choisir le style </w:t>
      </w:r>
      <w:r>
        <w:rPr>
          <w:i/>
          <w:iCs/>
          <w:lang w:val="fr-CA"/>
        </w:rPr>
        <w:t>tableau</w:t>
      </w:r>
      <w:r>
        <w:rPr>
          <w:lang w:val="fr-CA"/>
        </w:rPr>
        <w:t>). Pour l’insertion des tables des matières, des figures, des ta</w:t>
      </w:r>
      <w:r w:rsidR="007750CD">
        <w:rPr>
          <w:lang w:val="fr-CA"/>
        </w:rPr>
        <w:t>bleaux et des schémas, reportez-</w:t>
      </w:r>
      <w:r>
        <w:rPr>
          <w:lang w:val="fr-CA"/>
        </w:rPr>
        <w:t>vous aux commentaires insérés dans le document aux endroits appropriés. Remarqu</w:t>
      </w:r>
      <w:r w:rsidR="007750CD">
        <w:rPr>
          <w:lang w:val="fr-CA"/>
        </w:rPr>
        <w:t xml:space="preserve">ez que les tables des matières ainsi que les listes </w:t>
      </w:r>
      <w:r>
        <w:rPr>
          <w:lang w:val="fr-CA"/>
        </w:rPr>
        <w:t xml:space="preserve">des figures, des tableaux et des schémas sont interactives, c’est-à-dire </w:t>
      </w:r>
      <w:r>
        <w:rPr>
          <w:lang w:val="fr-CA"/>
        </w:rPr>
        <w:lastRenderedPageBreak/>
        <w:t xml:space="preserve">qu’en cliquant sur un item de ces tables, Word renvoie directement à la page correspondante dans le texte (ces tables interactives le demeurent aussi lorsque le document est transformé en format pdf). La liste des équations doit cependant être entrée manuellement. Pour les </w:t>
      </w:r>
      <w:r>
        <w:rPr>
          <w:b/>
          <w:bCs/>
          <w:i/>
          <w:iCs/>
          <w:lang w:val="fr-CA"/>
        </w:rPr>
        <w:t>références</w:t>
      </w:r>
      <w:r>
        <w:rPr>
          <w:lang w:val="fr-CA"/>
        </w:rPr>
        <w:t xml:space="preserve">, veuillez positionner le curseur à l’endroit où insérer une référence dans le texte, aller dans </w:t>
      </w:r>
      <w:r>
        <w:rPr>
          <w:i/>
          <w:iCs/>
          <w:lang w:val="fr-CA"/>
        </w:rPr>
        <w:t>Insertion</w:t>
      </w:r>
      <w:r>
        <w:rPr>
          <w:lang w:val="fr-CA"/>
        </w:rPr>
        <w:t xml:space="preserve">, </w:t>
      </w:r>
      <w:r>
        <w:rPr>
          <w:i/>
          <w:iCs/>
          <w:lang w:val="fr-CA"/>
        </w:rPr>
        <w:t>Note de bas de page</w:t>
      </w:r>
      <w:r>
        <w:rPr>
          <w:lang w:val="fr-CA"/>
        </w:rPr>
        <w:t xml:space="preserve">, puis cliquer sur </w:t>
      </w:r>
      <w:r>
        <w:rPr>
          <w:i/>
          <w:iCs/>
          <w:lang w:val="fr-CA"/>
        </w:rPr>
        <w:t>Note de fin</w:t>
      </w:r>
      <w:r>
        <w:rPr>
          <w:lang w:val="fr-CA"/>
        </w:rPr>
        <w:t xml:space="preserve"> puis </w:t>
      </w:r>
      <w:r>
        <w:rPr>
          <w:i/>
          <w:iCs/>
          <w:lang w:val="fr-CA"/>
        </w:rPr>
        <w:t>Insertion automatique</w:t>
      </w:r>
      <w:r>
        <w:rPr>
          <w:lang w:val="fr-CA"/>
        </w:rPr>
        <w:t xml:space="preserve">. La première fois que cela est fait, cliquer aussi dans </w:t>
      </w:r>
      <w:r>
        <w:rPr>
          <w:i/>
          <w:iCs/>
          <w:lang w:val="fr-CA"/>
        </w:rPr>
        <w:t>Options</w:t>
      </w:r>
      <w:r>
        <w:rPr>
          <w:lang w:val="fr-CA"/>
        </w:rPr>
        <w:t xml:space="preserve"> puis régler la position à </w:t>
      </w:r>
      <w:r>
        <w:rPr>
          <w:i/>
          <w:iCs/>
          <w:lang w:val="fr-CA"/>
        </w:rPr>
        <w:t>Fin de section</w:t>
      </w:r>
      <w:r>
        <w:rPr>
          <w:lang w:val="fr-CA"/>
        </w:rPr>
        <w:t xml:space="preserve">. La bibliographie s’insérera donc automatiquement et dans le bon format. Remarquez qu’en double-cliquant sur le no de référence, on peut aller directement du texte à </w:t>
      </w:r>
      <w:smartTag w:uri="urn:schemas-microsoft-com:office:smarttags" w:element="PersonName">
        <w:smartTagPr>
          <w:attr w:name="ProductID" w:val="la bibliographie. La"/>
        </w:smartTagPr>
        <w:r>
          <w:rPr>
            <w:lang w:val="fr-CA"/>
          </w:rPr>
          <w:t>la bibliographie. La</w:t>
        </w:r>
      </w:smartTag>
      <w:r>
        <w:rPr>
          <w:lang w:val="fr-CA"/>
        </w:rPr>
        <w:t xml:space="preserve"> </w:t>
      </w:r>
      <w:r>
        <w:rPr>
          <w:b/>
          <w:bCs/>
          <w:i/>
          <w:iCs/>
          <w:lang w:val="fr-CA"/>
        </w:rPr>
        <w:t>légende sous un tableau</w:t>
      </w:r>
      <w:r>
        <w:rPr>
          <w:lang w:val="fr-CA"/>
        </w:rPr>
        <w:t xml:space="preserve"> doit être dans le style </w:t>
      </w:r>
      <w:r>
        <w:rPr>
          <w:i/>
          <w:iCs/>
          <w:lang w:val="fr-CA"/>
        </w:rPr>
        <w:t>Légende; de tableau</w:t>
      </w:r>
      <w:r>
        <w:rPr>
          <w:lang w:val="fr-CA"/>
        </w:rPr>
        <w:t xml:space="preserve">. Le reste du </w:t>
      </w:r>
      <w:r>
        <w:rPr>
          <w:b/>
          <w:bCs/>
          <w:i/>
          <w:iCs/>
          <w:lang w:val="fr-CA"/>
        </w:rPr>
        <w:t>texte</w:t>
      </w:r>
      <w:r>
        <w:rPr>
          <w:lang w:val="fr-CA"/>
        </w:rPr>
        <w:t xml:space="preserve"> doit être en style </w:t>
      </w:r>
      <w:r>
        <w:rPr>
          <w:i/>
          <w:iCs/>
          <w:lang w:val="fr-CA"/>
        </w:rPr>
        <w:t>Normal</w:t>
      </w:r>
      <w:r>
        <w:rPr>
          <w:lang w:val="fr-CA"/>
        </w:rPr>
        <w:t>.</w:t>
      </w:r>
    </w:p>
    <w:p w:rsidR="00BE7F6B" w:rsidRDefault="00BE7F6B">
      <w:pPr>
        <w:spacing w:line="300" w:lineRule="exact"/>
        <w:rPr>
          <w:lang w:val="fr-CA"/>
        </w:rPr>
      </w:pPr>
      <w:r>
        <w:rPr>
          <w:b/>
          <w:bCs/>
          <w:u w:val="single"/>
          <w:lang w:val="fr-CA"/>
        </w:rPr>
        <w:t>Figures, schémas, équations et tableaux</w:t>
      </w:r>
      <w:r>
        <w:rPr>
          <w:lang w:val="fr-CA"/>
        </w:rPr>
        <w:t xml:space="preserve"> : </w:t>
      </w:r>
      <w:r w:rsidR="00D07BF0">
        <w:rPr>
          <w:lang w:val="fr-CA"/>
        </w:rPr>
        <w:t xml:space="preserve">Chaque figure, schéma, équation et tableau doit être cité dans le texte avant sa présentation (e.g. …la réaction d’oxydation (schéma 2) s’est…). </w:t>
      </w:r>
      <w:r w:rsidR="00FF777F" w:rsidRPr="00FF777F">
        <w:rPr>
          <w:u w:val="single"/>
          <w:lang w:val="fr-CA"/>
        </w:rPr>
        <w:t>Toutes</w:t>
      </w:r>
      <w:r w:rsidR="00FF777F">
        <w:rPr>
          <w:lang w:val="fr-CA"/>
        </w:rPr>
        <w:t xml:space="preserve"> les molécules retrouvées dans les figures, schémas et équations </w:t>
      </w:r>
      <w:r w:rsidR="00FF777F" w:rsidRPr="00FF777F">
        <w:rPr>
          <w:u w:val="single"/>
          <w:lang w:val="fr-CA"/>
        </w:rPr>
        <w:t>doivent</w:t>
      </w:r>
      <w:r w:rsidR="00FF777F">
        <w:rPr>
          <w:lang w:val="fr-CA"/>
        </w:rPr>
        <w:t xml:space="preserve"> être numérotées, avec numéros différents et en ordre numérique croissant selon l’apparition dans le mémoire ou la thèse. </w:t>
      </w:r>
      <w:r>
        <w:rPr>
          <w:lang w:val="fr-CA"/>
        </w:rPr>
        <w:t xml:space="preserve">Pour les </w:t>
      </w:r>
      <w:r>
        <w:rPr>
          <w:b/>
          <w:bCs/>
          <w:i/>
          <w:iCs/>
          <w:lang w:val="fr-CA"/>
        </w:rPr>
        <w:t>figures</w:t>
      </w:r>
      <w:r>
        <w:rPr>
          <w:lang w:val="fr-CA"/>
        </w:rPr>
        <w:t xml:space="preserve">, les </w:t>
      </w:r>
      <w:r>
        <w:rPr>
          <w:b/>
          <w:bCs/>
          <w:i/>
          <w:iCs/>
          <w:lang w:val="fr-CA"/>
        </w:rPr>
        <w:t>équations</w:t>
      </w:r>
      <w:r>
        <w:rPr>
          <w:lang w:val="fr-CA"/>
        </w:rPr>
        <w:t xml:space="preserve"> et les </w:t>
      </w:r>
      <w:r>
        <w:rPr>
          <w:b/>
          <w:bCs/>
          <w:i/>
          <w:iCs/>
          <w:lang w:val="fr-CA"/>
        </w:rPr>
        <w:t>schémas</w:t>
      </w:r>
      <w:r>
        <w:rPr>
          <w:lang w:val="fr-CA"/>
        </w:rPr>
        <w:t xml:space="preserve">, copiez puis ouvrez les modèles déjà insérés dans le document suivant. Ces modèles </w:t>
      </w:r>
      <w:r>
        <w:rPr>
          <w:i/>
          <w:iCs/>
          <w:lang w:val="fr-CA"/>
        </w:rPr>
        <w:t>ChemDraw</w:t>
      </w:r>
      <w:r>
        <w:rPr>
          <w:lang w:val="fr-CA"/>
        </w:rPr>
        <w:t xml:space="preserve"> ont déjà les bons formats de dessin, de police, d’interligne et de marge. Une fois </w:t>
      </w:r>
      <w:r w:rsidR="000C31FD">
        <w:rPr>
          <w:lang w:val="fr-CA"/>
        </w:rPr>
        <w:t xml:space="preserve">le modèle </w:t>
      </w:r>
      <w:r>
        <w:rPr>
          <w:lang w:val="fr-CA"/>
        </w:rPr>
        <w:t xml:space="preserve">intégré dans le texte, sélectionnez et donnez le style </w:t>
      </w:r>
      <w:r>
        <w:rPr>
          <w:i/>
          <w:iCs/>
          <w:lang w:val="fr-CA"/>
        </w:rPr>
        <w:t>ChemDraw</w:t>
      </w:r>
      <w:r>
        <w:rPr>
          <w:lang w:val="fr-CA"/>
        </w:rPr>
        <w:t xml:space="preserve">. Assurez-vous que le format de l’objet est </w:t>
      </w:r>
      <w:r>
        <w:rPr>
          <w:i/>
          <w:iCs/>
          <w:lang w:val="fr-CA"/>
        </w:rPr>
        <w:t>Aligné sur le texte</w:t>
      </w:r>
      <w:r>
        <w:rPr>
          <w:lang w:val="fr-CA"/>
        </w:rPr>
        <w:t xml:space="preserve"> (dans </w:t>
      </w:r>
      <w:r>
        <w:rPr>
          <w:i/>
          <w:iCs/>
          <w:lang w:val="fr-CA"/>
        </w:rPr>
        <w:t>Format</w:t>
      </w:r>
      <w:r>
        <w:rPr>
          <w:lang w:val="fr-CA"/>
        </w:rPr>
        <w:t xml:space="preserve">, </w:t>
      </w:r>
      <w:r>
        <w:rPr>
          <w:i/>
          <w:iCs/>
          <w:lang w:val="fr-CA"/>
        </w:rPr>
        <w:t>Objet</w:t>
      </w:r>
      <w:r>
        <w:rPr>
          <w:lang w:val="fr-CA"/>
        </w:rPr>
        <w:t xml:space="preserve">…, </w:t>
      </w:r>
      <w:r>
        <w:rPr>
          <w:i/>
          <w:iCs/>
          <w:lang w:val="fr-CA"/>
        </w:rPr>
        <w:t>Habillage</w:t>
      </w:r>
      <w:r>
        <w:rPr>
          <w:lang w:val="fr-CA"/>
        </w:rPr>
        <w:t xml:space="preserve">). Pour les </w:t>
      </w:r>
      <w:r>
        <w:rPr>
          <w:b/>
          <w:bCs/>
          <w:i/>
          <w:iCs/>
          <w:lang w:val="fr-CA"/>
        </w:rPr>
        <w:t>tableaux</w:t>
      </w:r>
      <w:r>
        <w:rPr>
          <w:lang w:val="fr-CA"/>
        </w:rPr>
        <w:t xml:space="preserve">, utilisez le modèle de tableau. Pour ajouter ou supprimer des lignes ou des colonnes, sélectionnez l’endroit approprié dans le tableau, puis servez-vous de </w:t>
      </w:r>
      <w:r>
        <w:rPr>
          <w:i/>
          <w:iCs/>
          <w:lang w:val="fr-CA"/>
        </w:rPr>
        <w:t>Tableau</w:t>
      </w:r>
      <w:r>
        <w:rPr>
          <w:lang w:val="fr-CA"/>
        </w:rPr>
        <w:t xml:space="preserve">, </w:t>
      </w:r>
      <w:r>
        <w:rPr>
          <w:i/>
          <w:iCs/>
          <w:lang w:val="fr-CA"/>
        </w:rPr>
        <w:t>Insérer</w:t>
      </w:r>
      <w:r>
        <w:rPr>
          <w:lang w:val="fr-CA"/>
        </w:rPr>
        <w:t>/</w:t>
      </w:r>
      <w:r>
        <w:rPr>
          <w:i/>
          <w:iCs/>
          <w:lang w:val="fr-CA"/>
        </w:rPr>
        <w:t>supprimer</w:t>
      </w:r>
      <w:r>
        <w:rPr>
          <w:lang w:val="fr-CA"/>
        </w:rPr>
        <w:t xml:space="preserve">. Les </w:t>
      </w:r>
      <w:r>
        <w:rPr>
          <w:b/>
          <w:bCs/>
          <w:i/>
          <w:iCs/>
          <w:lang w:val="fr-CA"/>
        </w:rPr>
        <w:t>schémas</w:t>
      </w:r>
      <w:r>
        <w:rPr>
          <w:lang w:val="fr-CA"/>
        </w:rPr>
        <w:t xml:space="preserve"> n'ont pas de titre et sont utilisés pour les séquences synthétiques, pour les réactions, les mécanismes ou tout autre événement dynamique, enfin tout ce qui possède une flèche réactionnelle. Si plusieurs réactions sont placées sur une même flèche, on attribue une lettre ou un chiffre pour chacune des réactions séparées par un isolement du produit (pur ou brut), mais on sépare par i, ii, iii, les ajouts subséquents de réactif au milieu réactionnel à l’intérieur d’une même réaction (</w:t>
      </w:r>
      <w:r>
        <w:rPr>
          <w:i/>
          <w:iCs/>
          <w:lang w:val="fr-CA"/>
        </w:rPr>
        <w:t>e</w:t>
      </w:r>
      <w:r>
        <w:rPr>
          <w:lang w:val="fr-CA"/>
        </w:rPr>
        <w:t>.</w:t>
      </w:r>
      <w:r>
        <w:rPr>
          <w:i/>
          <w:iCs/>
          <w:lang w:val="fr-CA"/>
        </w:rPr>
        <w:t>g</w:t>
      </w:r>
      <w:r>
        <w:rPr>
          <w:lang w:val="fr-CA"/>
        </w:rPr>
        <w:t xml:space="preserve">. 1) i- LDA, THF, -78 °C ; ii- TMSCl. 2) TBAF, THF). Les </w:t>
      </w:r>
      <w:r>
        <w:rPr>
          <w:b/>
          <w:bCs/>
          <w:i/>
          <w:iCs/>
          <w:lang w:val="fr-CA"/>
        </w:rPr>
        <w:t>figures</w:t>
      </w:r>
      <w:r>
        <w:rPr>
          <w:lang w:val="fr-CA"/>
        </w:rPr>
        <w:t xml:space="preserve"> ont toujours un titre et sont utilisées pour les dessins statiques, états de transition, molécules isolées, diagramme d’énergie, etc. Les </w:t>
      </w:r>
      <w:r>
        <w:rPr>
          <w:b/>
          <w:bCs/>
          <w:i/>
          <w:iCs/>
          <w:lang w:val="fr-CA"/>
        </w:rPr>
        <w:t>équations</w:t>
      </w:r>
      <w:r>
        <w:rPr>
          <w:lang w:val="fr-CA"/>
        </w:rPr>
        <w:t xml:space="preserve"> sont utilisées pour les équations chimiques, les réactions génériques (</w:t>
      </w:r>
      <w:r>
        <w:rPr>
          <w:i/>
          <w:iCs/>
          <w:lang w:val="fr-CA"/>
        </w:rPr>
        <w:t>i</w:t>
      </w:r>
      <w:r>
        <w:rPr>
          <w:lang w:val="fr-CA"/>
        </w:rPr>
        <w:t>.</w:t>
      </w:r>
      <w:r>
        <w:rPr>
          <w:i/>
          <w:iCs/>
          <w:lang w:val="fr-CA"/>
        </w:rPr>
        <w:t>e</w:t>
      </w:r>
      <w:r>
        <w:rPr>
          <w:lang w:val="fr-CA"/>
        </w:rPr>
        <w:t xml:space="preserve">. la réaction entre un diène et un diénophile avec des ‘R’ comme substituants pour exemplifier la réaction de Diels-Alder), les équations mathématiques, etc. </w:t>
      </w:r>
      <w:r w:rsidR="005D236D">
        <w:rPr>
          <w:lang w:val="fr-CA"/>
        </w:rPr>
        <w:t xml:space="preserve">Les équations sont listées entre crochets, à 2 paramètres (le premier chiffre pour le numéro de chapitre, le second correspondant au rang de l’équation dans ce chapitre). </w:t>
      </w:r>
      <w:r>
        <w:rPr>
          <w:lang w:val="fr-CA"/>
        </w:rPr>
        <w:t xml:space="preserve">Les </w:t>
      </w:r>
      <w:r>
        <w:rPr>
          <w:b/>
          <w:bCs/>
          <w:i/>
          <w:iCs/>
          <w:lang w:val="fr-CA"/>
        </w:rPr>
        <w:t>tableaux</w:t>
      </w:r>
      <w:r>
        <w:rPr>
          <w:lang w:val="fr-CA"/>
        </w:rPr>
        <w:t xml:space="preserve"> sont utilisés pour présenter des résultats similaires. Tous sont numérotés de 1 à x, </w:t>
      </w:r>
      <w:r>
        <w:rPr>
          <w:u w:val="single"/>
          <w:lang w:val="fr-CA"/>
        </w:rPr>
        <w:t>séparément</w:t>
      </w:r>
      <w:r>
        <w:rPr>
          <w:lang w:val="fr-CA"/>
        </w:rPr>
        <w:t>.</w:t>
      </w:r>
    </w:p>
    <w:p w:rsidR="00BE7F6B" w:rsidRDefault="00BE7F6B">
      <w:pPr>
        <w:spacing w:line="300" w:lineRule="exact"/>
        <w:rPr>
          <w:lang w:val="fr-CA"/>
        </w:rPr>
      </w:pPr>
    </w:p>
    <w:p w:rsidR="00BE7F6B" w:rsidRDefault="00BE7F6B">
      <w:pPr>
        <w:spacing w:line="300" w:lineRule="exact"/>
        <w:rPr>
          <w:lang w:val="fr-CA"/>
        </w:rPr>
      </w:pPr>
      <w:r>
        <w:rPr>
          <w:lang w:val="fr-CA"/>
        </w:rPr>
        <w:t>Le mémoire ou la thèse est divisé en plusieurs parties. Voici des indications particulières sur la rédaction et le contenu de chacune des parties :</w:t>
      </w:r>
    </w:p>
    <w:p w:rsidR="00BE7F6B" w:rsidRDefault="00BE7F6B">
      <w:pPr>
        <w:spacing w:line="300" w:lineRule="exact"/>
        <w:rPr>
          <w:i/>
          <w:lang w:val="fr-CA"/>
        </w:rPr>
      </w:pPr>
    </w:p>
    <w:p w:rsidR="00BE7F6B" w:rsidRDefault="00BE7F6B">
      <w:pPr>
        <w:spacing w:line="300" w:lineRule="exact"/>
        <w:rPr>
          <w:lang w:val="fr-CA"/>
        </w:rPr>
      </w:pPr>
      <w:r>
        <w:rPr>
          <w:rStyle w:val="Lienhypertexte"/>
          <w:b/>
          <w:bCs/>
          <w:noProof/>
          <w:color w:val="auto"/>
          <w:lang w:val="fr-CA"/>
        </w:rPr>
        <w:lastRenderedPageBreak/>
        <w:t>Remerciements</w:t>
      </w:r>
      <w:r>
        <w:rPr>
          <w:lang w:val="fr-CA"/>
        </w:rPr>
        <w:t xml:space="preserve"> : </w:t>
      </w:r>
      <w:r w:rsidR="00D07BF0">
        <w:rPr>
          <w:lang w:val="fr-CA"/>
        </w:rPr>
        <w:t>Les remerciements doivent débuter par le superviseur de recherche et se terminer par le support financier. N</w:t>
      </w:r>
      <w:r>
        <w:rPr>
          <w:lang w:val="fr-CA"/>
        </w:rPr>
        <w:t>’oubliez pas d’inclure les professionnels et autres personnes qui vous ont aidé</w:t>
      </w:r>
      <w:r w:rsidR="000C31FD">
        <w:rPr>
          <w:lang w:val="fr-CA"/>
        </w:rPr>
        <w:t>s</w:t>
      </w:r>
      <w:r>
        <w:rPr>
          <w:lang w:val="fr-CA"/>
        </w:rPr>
        <w:t xml:space="preserve"> durant vos travaux de recherche ou votre rédaction.</w:t>
      </w:r>
      <w:r w:rsidR="00D07BF0">
        <w:rPr>
          <w:lang w:val="fr-CA"/>
        </w:rPr>
        <w:t xml:space="preserve"> Généralement, les remerciements tiennent dans une page.</w:t>
      </w:r>
    </w:p>
    <w:p w:rsidR="00BE7F6B" w:rsidRDefault="00BE7F6B">
      <w:pPr>
        <w:spacing w:line="300" w:lineRule="exact"/>
        <w:rPr>
          <w:rStyle w:val="Lienhypertexte"/>
          <w:noProof/>
          <w:color w:val="auto"/>
          <w:u w:val="none"/>
          <w:lang w:val="fr-CA"/>
        </w:rPr>
      </w:pPr>
    </w:p>
    <w:p w:rsidR="00BE7F6B" w:rsidRDefault="00BE7F6B">
      <w:pPr>
        <w:spacing w:line="300" w:lineRule="exact"/>
        <w:rPr>
          <w:lang w:val="fr-CA"/>
        </w:rPr>
      </w:pPr>
      <w:r>
        <w:rPr>
          <w:rStyle w:val="Lienhypertexte"/>
          <w:b/>
          <w:bCs/>
          <w:noProof/>
          <w:color w:val="auto"/>
          <w:lang w:val="fr-CA"/>
        </w:rPr>
        <w:t>Table des matières</w:t>
      </w:r>
      <w:r>
        <w:rPr>
          <w:lang w:val="fr-CA"/>
        </w:rPr>
        <w:t xml:space="preserve">, </w:t>
      </w:r>
      <w:r>
        <w:rPr>
          <w:rStyle w:val="Lienhypertexte"/>
          <w:b/>
          <w:bCs/>
          <w:noProof/>
          <w:color w:val="auto"/>
          <w:lang w:val="fr-CA"/>
        </w:rPr>
        <w:t>Liste des abréviations</w:t>
      </w:r>
      <w:r>
        <w:rPr>
          <w:lang w:val="fr-CA"/>
        </w:rPr>
        <w:t xml:space="preserve">, </w:t>
      </w:r>
      <w:r>
        <w:rPr>
          <w:rStyle w:val="Lienhypertexte"/>
          <w:b/>
          <w:bCs/>
          <w:noProof/>
          <w:color w:val="auto"/>
          <w:lang w:val="fr-CA"/>
        </w:rPr>
        <w:t>Liste des tableaux</w:t>
      </w:r>
      <w:r>
        <w:rPr>
          <w:lang w:val="fr-CA"/>
        </w:rPr>
        <w:t xml:space="preserve">, </w:t>
      </w:r>
      <w:r>
        <w:rPr>
          <w:rStyle w:val="Lienhypertexte"/>
          <w:b/>
          <w:bCs/>
          <w:noProof/>
          <w:color w:val="auto"/>
          <w:lang w:val="fr-CA"/>
        </w:rPr>
        <w:t>Liste des figures</w:t>
      </w:r>
      <w:r>
        <w:rPr>
          <w:lang w:val="fr-CA"/>
        </w:rPr>
        <w:t xml:space="preserve">, </w:t>
      </w:r>
      <w:r>
        <w:rPr>
          <w:rStyle w:val="Lienhypertexte"/>
          <w:b/>
          <w:bCs/>
          <w:noProof/>
          <w:color w:val="auto"/>
          <w:lang w:val="fr-CA"/>
        </w:rPr>
        <w:t>Liste des équations</w:t>
      </w:r>
      <w:r>
        <w:rPr>
          <w:rStyle w:val="Lienhypertexte"/>
          <w:noProof/>
          <w:color w:val="auto"/>
          <w:u w:val="none"/>
          <w:lang w:val="fr-CA"/>
        </w:rPr>
        <w:t xml:space="preserve">, </w:t>
      </w:r>
      <w:r>
        <w:rPr>
          <w:rStyle w:val="Lienhypertexte"/>
          <w:b/>
          <w:bCs/>
          <w:noProof/>
          <w:color w:val="auto"/>
          <w:lang w:val="fr-CA"/>
        </w:rPr>
        <w:t>Liste des schémas</w:t>
      </w:r>
      <w:r>
        <w:rPr>
          <w:lang w:val="fr-CA"/>
        </w:rPr>
        <w:t> : Voir les indications directement dans le gabarit.</w:t>
      </w:r>
    </w:p>
    <w:p w:rsidR="00BE7F6B" w:rsidRDefault="00BE7F6B">
      <w:pPr>
        <w:spacing w:line="300" w:lineRule="exact"/>
        <w:rPr>
          <w:iCs/>
          <w:lang w:val="fr-CA"/>
        </w:rPr>
      </w:pPr>
    </w:p>
    <w:p w:rsidR="00BE7F6B" w:rsidRDefault="00BE7F6B">
      <w:pPr>
        <w:spacing w:line="300" w:lineRule="exact"/>
        <w:rPr>
          <w:lang w:val="fr-CA"/>
        </w:rPr>
      </w:pPr>
      <w:r>
        <w:rPr>
          <w:b/>
          <w:bCs/>
          <w:iCs/>
          <w:u w:val="single"/>
          <w:lang w:val="fr-CA"/>
        </w:rPr>
        <w:t>Introduction</w:t>
      </w:r>
      <w:r>
        <w:rPr>
          <w:lang w:val="fr-CA"/>
        </w:rPr>
        <w:t xml:space="preserve"> : Amenez le sujet et discutez de la littérature pertinente. L’introduction doit contenir un </w:t>
      </w:r>
      <w:r>
        <w:rPr>
          <w:bCs/>
          <w:i/>
          <w:iCs/>
          <w:u w:val="single"/>
          <w:lang w:val="fr-CA"/>
        </w:rPr>
        <w:t>bref</w:t>
      </w:r>
      <w:r>
        <w:rPr>
          <w:lang w:val="fr-CA"/>
        </w:rPr>
        <w:t xml:space="preserve"> plan de rétrosynthèse (si applicable) et/ou un résumé des travaux d’un prédécesseur sur le projet, mais aucun de vos résultats n'y est discuté.</w:t>
      </w:r>
    </w:p>
    <w:p w:rsidR="00BE7F6B" w:rsidRDefault="00BE7F6B">
      <w:pPr>
        <w:spacing w:line="300" w:lineRule="exact"/>
        <w:rPr>
          <w:lang w:val="fr-CA"/>
        </w:rPr>
      </w:pPr>
    </w:p>
    <w:p w:rsidR="00BE7F6B" w:rsidRDefault="00BE7F6B">
      <w:pPr>
        <w:spacing w:line="300" w:lineRule="exact"/>
        <w:rPr>
          <w:lang w:val="fr-CA"/>
        </w:rPr>
      </w:pPr>
      <w:r>
        <w:rPr>
          <w:b/>
          <w:bCs/>
          <w:iCs/>
          <w:u w:val="single"/>
          <w:lang w:val="fr-CA"/>
        </w:rPr>
        <w:t>Résultats et discussion</w:t>
      </w:r>
      <w:r>
        <w:rPr>
          <w:lang w:val="fr-CA"/>
        </w:rPr>
        <w:t xml:space="preserve"> : Montrez les résultats, les observations, les propositions, les déductions du travail et discutez du pourquoi, du combien, du comment, et surtout de </w:t>
      </w:r>
      <w:smartTag w:uri="urn:schemas-microsoft-com:office:smarttags" w:element="PersonName">
        <w:smartTagPr>
          <w:attr w:name="ProductID" w:val="la signification. Ne"/>
        </w:smartTagPr>
        <w:r>
          <w:rPr>
            <w:lang w:val="fr-CA"/>
          </w:rPr>
          <w:t>la signification. Ne</w:t>
        </w:r>
      </w:smartTag>
      <w:r>
        <w:rPr>
          <w:lang w:val="fr-CA"/>
        </w:rPr>
        <w:t xml:space="preserve"> </w:t>
      </w:r>
      <w:r>
        <w:rPr>
          <w:b/>
          <w:u w:val="single"/>
          <w:lang w:val="fr-CA"/>
        </w:rPr>
        <w:t>jamais</w:t>
      </w:r>
      <w:r>
        <w:rPr>
          <w:lang w:val="fr-CA"/>
        </w:rPr>
        <w:t xml:space="preserve"> inclure des détails expérimentaux (e.g. «</w:t>
      </w:r>
      <w:r>
        <w:rPr>
          <w:strike/>
          <w:lang w:val="fr-CA"/>
        </w:rPr>
        <w:t>dissous dans le THF et agité pendant 4 h à 0°C</w:t>
      </w:r>
      <w:r>
        <w:rPr>
          <w:lang w:val="fr-CA"/>
        </w:rPr>
        <w:t xml:space="preserve">») sauf si la discussion en dépend. </w:t>
      </w:r>
      <w:smartTag w:uri="urn:schemas-microsoft-com:office:smarttags" w:element="PersonName">
        <w:smartTagPr>
          <w:attr w:name="ProductID" w:val="La partie R￩sultats"/>
        </w:smartTagPr>
        <w:r>
          <w:rPr>
            <w:lang w:val="fr-CA"/>
          </w:rPr>
          <w:t>La partie Résultats</w:t>
        </w:r>
      </w:smartTag>
      <w:r>
        <w:rPr>
          <w:lang w:val="fr-CA"/>
        </w:rPr>
        <w:t xml:space="preserve"> et discussion doit être divisée en chapitres. Chaque chapitre doit être amené dans une suite logique par rapport au chapitre précédent, et terminé en faisant le lien avec le chapitre suivant. Ne sur-divisez pas le travail (</w:t>
      </w:r>
      <w:r>
        <w:rPr>
          <w:i/>
          <w:iCs/>
          <w:lang w:val="fr-CA"/>
        </w:rPr>
        <w:t>i</w:t>
      </w:r>
      <w:r>
        <w:rPr>
          <w:lang w:val="fr-CA"/>
        </w:rPr>
        <w:t>.</w:t>
      </w:r>
      <w:r>
        <w:rPr>
          <w:i/>
          <w:iCs/>
          <w:lang w:val="fr-CA"/>
        </w:rPr>
        <w:t>e</w:t>
      </w:r>
      <w:r>
        <w:rPr>
          <w:lang w:val="fr-CA"/>
        </w:rPr>
        <w:t>. pas trop de sections et sous-sections). De plus, un paragraphe doit contenir au moins deux phrases.</w:t>
      </w:r>
    </w:p>
    <w:p w:rsidR="00BE7F6B" w:rsidRDefault="00BE7F6B">
      <w:pPr>
        <w:spacing w:line="300" w:lineRule="exact"/>
        <w:rPr>
          <w:lang w:val="fr-CA"/>
        </w:rPr>
      </w:pPr>
    </w:p>
    <w:p w:rsidR="00BE7F6B" w:rsidRDefault="00BE7F6B">
      <w:pPr>
        <w:spacing w:line="300" w:lineRule="exact"/>
        <w:rPr>
          <w:lang w:val="fr-CA"/>
        </w:rPr>
      </w:pPr>
      <w:r>
        <w:rPr>
          <w:rStyle w:val="Lienhypertexte"/>
          <w:b/>
          <w:bCs/>
          <w:noProof/>
          <w:color w:val="auto"/>
          <w:lang w:val="fr-CA"/>
        </w:rPr>
        <w:t>Conclusion générale</w:t>
      </w:r>
      <w:r w:rsidR="007750CD">
        <w:rPr>
          <w:lang w:val="fr-CA"/>
        </w:rPr>
        <w:t> : M</w:t>
      </w:r>
      <w:r>
        <w:rPr>
          <w:lang w:val="fr-CA"/>
        </w:rPr>
        <w:t xml:space="preserve">ettez l’emphase sur les résultats </w:t>
      </w:r>
      <w:r w:rsidR="007750CD">
        <w:rPr>
          <w:lang w:val="fr-CA"/>
        </w:rPr>
        <w:t>et conclusions importants tiré</w:t>
      </w:r>
      <w:r>
        <w:rPr>
          <w:lang w:val="fr-CA"/>
        </w:rPr>
        <w:t>s de vos travaux de recherche et les suites à donner (les développements futurs possibles ou envisagés).</w:t>
      </w:r>
    </w:p>
    <w:p w:rsidR="00BE7F6B" w:rsidRDefault="00BE7F6B">
      <w:pPr>
        <w:spacing w:line="300" w:lineRule="exact"/>
        <w:rPr>
          <w:lang w:val="fr-CA"/>
        </w:rPr>
      </w:pPr>
    </w:p>
    <w:p w:rsidR="00BE7F6B" w:rsidRDefault="00BE7F6B">
      <w:pPr>
        <w:spacing w:line="300" w:lineRule="exact"/>
        <w:rPr>
          <w:lang w:val="fr-CA"/>
        </w:rPr>
      </w:pPr>
      <w:r>
        <w:rPr>
          <w:b/>
          <w:bCs/>
          <w:u w:val="single"/>
          <w:lang w:val="fr-CA"/>
        </w:rPr>
        <w:t>Références et notes</w:t>
      </w:r>
      <w:r>
        <w:rPr>
          <w:lang w:val="fr-CA"/>
        </w:rPr>
        <w:t xml:space="preserve"> : </w:t>
      </w:r>
      <w:r w:rsidR="00F9300D">
        <w:rPr>
          <w:lang w:val="fr-CA"/>
        </w:rPr>
        <w:t xml:space="preserve">Les références doivent suivre les normes de l’American Chemical Society. </w:t>
      </w:r>
      <w:r>
        <w:rPr>
          <w:lang w:val="fr-CA"/>
        </w:rPr>
        <w:t>Les références vont à la fin de la phrase après le point (</w:t>
      </w:r>
      <w:r>
        <w:rPr>
          <w:i/>
          <w:iCs/>
          <w:lang w:val="fr-CA"/>
        </w:rPr>
        <w:t>e.g.</w:t>
      </w:r>
      <w:r>
        <w:rPr>
          <w:lang w:val="fr-CA"/>
        </w:rPr>
        <w:t xml:space="preserve"> L’alcool </w:t>
      </w:r>
      <w:smartTag w:uri="urn:schemas-microsoft-com:office:smarttags" w:element="metricconverter">
        <w:smartTagPr>
          <w:attr w:name="ProductID" w:val="2 a"/>
        </w:smartTagPr>
        <w:r>
          <w:rPr>
            <w:b/>
            <w:bCs/>
            <w:lang w:val="fr-CA"/>
          </w:rPr>
          <w:t>2</w:t>
        </w:r>
        <w:r>
          <w:rPr>
            <w:lang w:val="fr-CA"/>
          </w:rPr>
          <w:t xml:space="preserve"> a</w:t>
        </w:r>
      </w:smartTag>
      <w:r>
        <w:rPr>
          <w:lang w:val="fr-CA"/>
        </w:rPr>
        <w:t xml:space="preserve"> été oxydé en utilisant les conditions d</w:t>
      </w:r>
      <w:r w:rsidR="000C31FD">
        <w:rPr>
          <w:lang w:val="fr-CA"/>
        </w:rPr>
        <w:t>e Swern avec un rendement de 88</w:t>
      </w:r>
      <w:r>
        <w:rPr>
          <w:lang w:val="fr-CA"/>
        </w:rPr>
        <w:t>%.</w:t>
      </w:r>
      <w:r>
        <w:rPr>
          <w:vertAlign w:val="superscript"/>
          <w:lang w:val="fr-CA"/>
        </w:rPr>
        <w:t>3</w:t>
      </w:r>
      <w:r>
        <w:rPr>
          <w:lang w:val="fr-CA"/>
        </w:rPr>
        <w:t xml:space="preserve">) S’il y a plus d’une référence dans la même phrase, la dernière référence va à la fin de la phrase après le point et les autres vont tout de suite après le mot clé pertinent à </w:t>
      </w:r>
      <w:smartTag w:uri="urn:schemas-microsoft-com:office:smarttags" w:element="PersonName">
        <w:smartTagPr>
          <w:attr w:name="ProductID" w:val="la r￩f￩rence. Les"/>
        </w:smartTagPr>
        <w:r>
          <w:rPr>
            <w:lang w:val="fr-CA"/>
          </w:rPr>
          <w:t>la référence. Les</w:t>
        </w:r>
      </w:smartTag>
      <w:r>
        <w:rPr>
          <w:lang w:val="fr-CA"/>
        </w:rPr>
        <w:t xml:space="preserve"> références pour la fabrication de produits spécifiques vont tout de suite après le nom ou numéro du composé, même s’il n’y a que cette référence dans la phrase (</w:t>
      </w:r>
      <w:r>
        <w:rPr>
          <w:i/>
          <w:iCs/>
          <w:lang w:val="fr-CA"/>
        </w:rPr>
        <w:t>e.g.</w:t>
      </w:r>
      <w:r>
        <w:rPr>
          <w:lang w:val="fr-CA"/>
        </w:rPr>
        <w:t xml:space="preserve"> …l’auxiliaire chiral </w:t>
      </w:r>
      <w:smartTag w:uri="urn:schemas-microsoft-com:office:smarttags" w:element="metricconverter">
        <w:smartTagPr>
          <w:attr w:name="ProductID" w:val="56 a"/>
        </w:smartTagPr>
        <w:r>
          <w:rPr>
            <w:b/>
            <w:bCs/>
            <w:lang w:val="fr-CA"/>
          </w:rPr>
          <w:t>5</w:t>
        </w:r>
        <w:r>
          <w:rPr>
            <w:vertAlign w:val="superscript"/>
            <w:lang w:val="fr-CA"/>
          </w:rPr>
          <w:t>6</w:t>
        </w:r>
        <w:r>
          <w:rPr>
            <w:lang w:val="fr-CA"/>
          </w:rPr>
          <w:t xml:space="preserve"> a</w:t>
        </w:r>
      </w:smartTag>
      <w:r>
        <w:rPr>
          <w:lang w:val="fr-CA"/>
        </w:rPr>
        <w:t xml:space="preserve"> été fabriqué par addition de cyanure sur la cétone </w:t>
      </w:r>
      <w:r>
        <w:rPr>
          <w:b/>
          <w:bCs/>
          <w:lang w:val="fr-CA"/>
        </w:rPr>
        <w:t>3</w:t>
      </w:r>
      <w:r>
        <w:rPr>
          <w:lang w:val="fr-CA"/>
        </w:rPr>
        <w:t>.)</w:t>
      </w:r>
    </w:p>
    <w:p w:rsidR="00AE0746" w:rsidRDefault="00AE0746" w:rsidP="00AE0746">
      <w:pPr>
        <w:spacing w:line="300" w:lineRule="exact"/>
        <w:rPr>
          <w:bCs/>
          <w:caps/>
          <w:noProof/>
          <w:lang w:val="fr-CA"/>
        </w:rPr>
      </w:pPr>
    </w:p>
    <w:p w:rsidR="00AE0746" w:rsidRDefault="00AE0746" w:rsidP="00AE0746">
      <w:pPr>
        <w:spacing w:line="300" w:lineRule="exact"/>
        <w:rPr>
          <w:lang w:val="fr-CA"/>
        </w:rPr>
      </w:pPr>
      <w:r>
        <w:rPr>
          <w:rStyle w:val="Lienhypertexte"/>
          <w:b/>
          <w:bCs/>
          <w:noProof/>
          <w:color w:val="auto"/>
          <w:lang w:val="fr-CA"/>
        </w:rPr>
        <w:t xml:space="preserve">Annexe 1 : </w:t>
      </w:r>
      <w:r>
        <w:rPr>
          <w:b/>
          <w:bCs/>
          <w:u w:val="single"/>
          <w:lang w:val="fr-CA"/>
        </w:rPr>
        <w:t>Partie expérimentale</w:t>
      </w:r>
      <w:r>
        <w:rPr>
          <w:lang w:val="fr-CA"/>
        </w:rPr>
        <w:t> : Cette partie est divisée en deux.</w:t>
      </w:r>
      <w:r w:rsidR="008B644A">
        <w:rPr>
          <w:lang w:val="fr-CA"/>
        </w:rPr>
        <w:t xml:space="preserve"> Elle peut être rédigée en anglais.</w:t>
      </w:r>
    </w:p>
    <w:p w:rsidR="00AE0746" w:rsidRDefault="00AE0746" w:rsidP="00AE0746">
      <w:pPr>
        <w:tabs>
          <w:tab w:val="clear" w:pos="1940"/>
          <w:tab w:val="left" w:pos="567"/>
        </w:tabs>
        <w:spacing w:line="300" w:lineRule="exact"/>
        <w:rPr>
          <w:lang w:val="fr-CA"/>
        </w:rPr>
      </w:pPr>
      <w:r>
        <w:rPr>
          <w:lang w:val="fr-CA"/>
        </w:rPr>
        <w:tab/>
      </w:r>
      <w:smartTag w:uri="urn:schemas-microsoft-com:office:smarttags" w:element="PersonName">
        <w:smartTagPr>
          <w:attr w:name="ProductID" w:val="La section Remarques"/>
        </w:smartTagPr>
        <w:r>
          <w:rPr>
            <w:lang w:val="fr-CA"/>
          </w:rPr>
          <w:t xml:space="preserve">La section </w:t>
        </w:r>
        <w:r>
          <w:rPr>
            <w:rStyle w:val="Lienhypertexte"/>
            <w:noProof/>
            <w:color w:val="auto"/>
            <w:lang w:val="fr-CA"/>
          </w:rPr>
          <w:t>Remarques</w:t>
        </w:r>
      </w:smartTag>
      <w:r>
        <w:rPr>
          <w:rStyle w:val="Lienhypertexte"/>
          <w:noProof/>
          <w:color w:val="auto"/>
          <w:lang w:val="fr-CA"/>
        </w:rPr>
        <w:t xml:space="preserve"> générales</w:t>
      </w:r>
      <w:r>
        <w:rPr>
          <w:lang w:val="fr-CA"/>
        </w:rPr>
        <w:t xml:space="preserve"> sert à préciser les instruments utilisés pour la caractérisation ou autre, préciser comment les solvants et réactifs usuels ont été purifiés avant utilisation si applicable, etc. Un exemple de remarques générales est donné dans le gabarit.</w:t>
      </w:r>
    </w:p>
    <w:p w:rsidR="00AE0746" w:rsidRDefault="00AE0746" w:rsidP="00AE0746">
      <w:pPr>
        <w:tabs>
          <w:tab w:val="clear" w:pos="1940"/>
          <w:tab w:val="left" w:pos="567"/>
        </w:tabs>
        <w:spacing w:line="300" w:lineRule="exact"/>
        <w:rPr>
          <w:lang w:val="fr-CA"/>
        </w:rPr>
      </w:pPr>
      <w:r>
        <w:rPr>
          <w:lang w:val="fr-CA"/>
        </w:rPr>
        <w:lastRenderedPageBreak/>
        <w:tab/>
      </w:r>
      <w:smartTag w:uri="urn:schemas-microsoft-com:office:smarttags" w:element="PersonName">
        <w:smartTagPr>
          <w:attr w:name="ProductID" w:val="La section Modes"/>
        </w:smartTagPr>
        <w:r>
          <w:rPr>
            <w:lang w:val="fr-CA"/>
          </w:rPr>
          <w:t xml:space="preserve">La section </w:t>
        </w:r>
        <w:r>
          <w:rPr>
            <w:rStyle w:val="Lienhypertexte"/>
            <w:noProof/>
            <w:color w:val="auto"/>
            <w:lang w:val="fr-CA"/>
          </w:rPr>
          <w:t>Modes</w:t>
        </w:r>
      </w:smartTag>
      <w:r>
        <w:rPr>
          <w:rStyle w:val="Lienhypertexte"/>
          <w:noProof/>
          <w:color w:val="auto"/>
          <w:lang w:val="fr-CA"/>
        </w:rPr>
        <w:t xml:space="preserve"> opératoires</w:t>
      </w:r>
      <w:r>
        <w:rPr>
          <w:lang w:val="fr-CA"/>
        </w:rPr>
        <w:t xml:space="preserve"> sert à décrire les recettes, les caractérisations, les propriétés. Ne </w:t>
      </w:r>
      <w:r>
        <w:rPr>
          <w:bCs/>
          <w:u w:val="single"/>
          <w:lang w:val="fr-CA"/>
        </w:rPr>
        <w:t>jamais</w:t>
      </w:r>
      <w:r>
        <w:rPr>
          <w:lang w:val="fr-CA"/>
        </w:rPr>
        <w:t xml:space="preserve"> inclure de discussion sur un résultat (i.e. "</w:t>
      </w:r>
      <w:r>
        <w:rPr>
          <w:strike/>
          <w:lang w:val="fr-CA"/>
        </w:rPr>
        <w:t>la proportion obtenue est due à la formation de...</w:t>
      </w:r>
      <w:r>
        <w:rPr>
          <w:lang w:val="fr-CA"/>
        </w:rPr>
        <w:t xml:space="preserve">") sauf s'il est impossible de le faire dans </w:t>
      </w:r>
      <w:smartTag w:uri="urn:schemas-microsoft-com:office:smarttags" w:element="PersonName">
        <w:smartTagPr>
          <w:attr w:name="ProductID" w:val="La partie R￩sultats"/>
        </w:smartTagPr>
        <w:r>
          <w:rPr>
            <w:lang w:val="fr-CA"/>
          </w:rPr>
          <w:t>la partie Résultats</w:t>
        </w:r>
      </w:smartTag>
      <w:r>
        <w:rPr>
          <w:lang w:val="fr-CA"/>
        </w:rPr>
        <w:t xml:space="preserve"> et discussion. </w:t>
      </w:r>
      <w:r>
        <w:rPr>
          <w:u w:val="single"/>
          <w:lang w:val="fr-CA"/>
        </w:rPr>
        <w:t xml:space="preserve">Les composés doivent être nommés au début de chaque protocole suivant </w:t>
      </w:r>
      <w:smartTag w:uri="urn:schemas-microsoft-com:office:smarttags" w:element="PersonName">
        <w:smartTagPr>
          <w:attr w:name="ProductID" w:val="la nomenclature IUPAC. Consultez"/>
        </w:smartTagPr>
        <w:r>
          <w:rPr>
            <w:u w:val="single"/>
            <w:lang w:val="fr-CA"/>
          </w:rPr>
          <w:t>la nomenclature IUPAC</w:t>
        </w:r>
        <w:r>
          <w:rPr>
            <w:lang w:val="fr-CA"/>
          </w:rPr>
          <w:t>. Consultez</w:t>
        </w:r>
      </w:smartTag>
      <w:r>
        <w:rPr>
          <w:lang w:val="fr-CA"/>
        </w:rPr>
        <w:t xml:space="preserve"> votre superviseur pour les détails précis de la caractérisation des produits (quels spectres sont obligatoires et si on fait ou non l’assignation des signaux etc.)</w:t>
      </w:r>
    </w:p>
    <w:p w:rsidR="00BE7F6B" w:rsidRDefault="00BE7F6B">
      <w:pPr>
        <w:spacing w:line="300" w:lineRule="exact"/>
        <w:rPr>
          <w:lang w:val="fr-CA"/>
        </w:rPr>
      </w:pPr>
    </w:p>
    <w:p w:rsidR="00BE7F6B" w:rsidRDefault="00BE7F6B">
      <w:pPr>
        <w:spacing w:line="300" w:lineRule="exact"/>
        <w:rPr>
          <w:lang w:val="fr-CA"/>
        </w:rPr>
      </w:pPr>
      <w:r>
        <w:rPr>
          <w:rStyle w:val="Lienhypertexte"/>
          <w:b/>
          <w:bCs/>
          <w:noProof/>
          <w:color w:val="auto"/>
          <w:lang w:val="fr-CA"/>
        </w:rPr>
        <w:t xml:space="preserve">Annexe </w:t>
      </w:r>
      <w:r w:rsidR="00AE0746">
        <w:rPr>
          <w:rStyle w:val="Lienhypertexte"/>
          <w:b/>
          <w:bCs/>
          <w:noProof/>
          <w:color w:val="auto"/>
          <w:lang w:val="fr-CA"/>
        </w:rPr>
        <w:t>2</w:t>
      </w:r>
      <w:r>
        <w:rPr>
          <w:rStyle w:val="Lienhypertexte"/>
          <w:b/>
          <w:bCs/>
          <w:noProof/>
          <w:color w:val="auto"/>
          <w:lang w:val="fr-CA"/>
        </w:rPr>
        <w:t> : Spectres de résonance magnétique nucléaire des protons</w:t>
      </w:r>
      <w:r>
        <w:rPr>
          <w:lang w:val="fr-CA"/>
        </w:rPr>
        <w:t xml:space="preserve"> : Les spectres doivent être exempts de solvant et d’impureté, suivant les critères définis pour publication dans le </w:t>
      </w:r>
      <w:r>
        <w:rPr>
          <w:i/>
          <w:iCs/>
          <w:lang w:val="fr-CA"/>
        </w:rPr>
        <w:t>Journal of Organic Chemistry</w:t>
      </w:r>
      <w:r>
        <w:rPr>
          <w:lang w:val="fr-CA"/>
        </w:rPr>
        <w:t>. Ces spectres doivent être incorporés dans le document Word. Voici comment procéder :</w:t>
      </w:r>
    </w:p>
    <w:p w:rsidR="00BE7F6B" w:rsidRDefault="00BE7F6B">
      <w:pPr>
        <w:numPr>
          <w:ilvl w:val="0"/>
          <w:numId w:val="1"/>
        </w:numPr>
        <w:tabs>
          <w:tab w:val="clear" w:pos="1940"/>
          <w:tab w:val="clear" w:pos="6460"/>
          <w:tab w:val="clear" w:pos="7420"/>
        </w:tabs>
        <w:autoSpaceDE w:val="0"/>
        <w:autoSpaceDN w:val="0"/>
        <w:adjustRightInd w:val="0"/>
        <w:spacing w:line="240" w:lineRule="auto"/>
        <w:rPr>
          <w:lang w:val="fr-CA"/>
        </w:rPr>
      </w:pPr>
      <w:r>
        <w:rPr>
          <w:lang w:val="fr-CA"/>
        </w:rPr>
        <w:t xml:space="preserve">Inscrire au haut de la page le nom IUPAC du composé suivi de son numéro entre parenthèses. Lui donner le style </w:t>
      </w:r>
      <w:r>
        <w:rPr>
          <w:b/>
          <w:bCs/>
          <w:i/>
          <w:iCs/>
          <w:lang w:val="fr-CA"/>
        </w:rPr>
        <w:t>Normal</w:t>
      </w:r>
      <w:r>
        <w:rPr>
          <w:lang w:val="fr-CA"/>
        </w:rPr>
        <w:t>.</w:t>
      </w:r>
    </w:p>
    <w:p w:rsidR="00BE7F6B" w:rsidRDefault="00BE7F6B">
      <w:pPr>
        <w:numPr>
          <w:ilvl w:val="0"/>
          <w:numId w:val="1"/>
        </w:numPr>
        <w:tabs>
          <w:tab w:val="clear" w:pos="1940"/>
          <w:tab w:val="clear" w:pos="6460"/>
          <w:tab w:val="clear" w:pos="7420"/>
        </w:tabs>
        <w:autoSpaceDE w:val="0"/>
        <w:autoSpaceDN w:val="0"/>
        <w:adjustRightInd w:val="0"/>
        <w:spacing w:line="240" w:lineRule="auto"/>
        <w:rPr>
          <w:lang w:val="fr-CA"/>
        </w:rPr>
      </w:pPr>
      <w:r>
        <w:rPr>
          <w:lang w:val="fr-CA"/>
        </w:rPr>
        <w:t xml:space="preserve">Dans </w:t>
      </w:r>
      <w:r w:rsidR="00AE0746">
        <w:rPr>
          <w:lang w:val="fr-CA"/>
        </w:rPr>
        <w:t>le logiciel RMN, sauvegarder le spectre avec le peak picking, sans structure et sans nom sur le spectre.</w:t>
      </w:r>
    </w:p>
    <w:p w:rsidR="00BE7F6B" w:rsidRDefault="00BE7F6B">
      <w:pPr>
        <w:numPr>
          <w:ilvl w:val="0"/>
          <w:numId w:val="1"/>
        </w:numPr>
        <w:tabs>
          <w:tab w:val="clear" w:pos="1940"/>
          <w:tab w:val="clear" w:pos="6460"/>
          <w:tab w:val="clear" w:pos="7420"/>
        </w:tabs>
        <w:autoSpaceDE w:val="0"/>
        <w:autoSpaceDN w:val="0"/>
        <w:adjustRightInd w:val="0"/>
        <w:spacing w:line="240" w:lineRule="auto"/>
        <w:rPr>
          <w:lang w:val="fr-CA"/>
        </w:rPr>
      </w:pPr>
      <w:r>
        <w:rPr>
          <w:lang w:val="fr-CA"/>
        </w:rPr>
        <w:t xml:space="preserve">Dans le gabarit de rédaction, positionner le curseur sous la ligne du </w:t>
      </w:r>
      <w:r w:rsidR="007750CD">
        <w:rPr>
          <w:lang w:val="fr-CA"/>
        </w:rPr>
        <w:t>n</w:t>
      </w:r>
      <w:r>
        <w:rPr>
          <w:lang w:val="fr-CA"/>
        </w:rPr>
        <w:t>o</w:t>
      </w:r>
      <w:r w:rsidR="007750CD">
        <w:rPr>
          <w:lang w:val="fr-CA"/>
        </w:rPr>
        <w:t>m</w:t>
      </w:r>
      <w:r>
        <w:rPr>
          <w:lang w:val="fr-CA"/>
        </w:rPr>
        <w:t xml:space="preserve"> de la molécule puis coller l’image</w:t>
      </w:r>
      <w:r w:rsidR="00AE0746">
        <w:rPr>
          <w:lang w:val="fr-CA"/>
        </w:rPr>
        <w:t xml:space="preserve"> ou la sélection</w:t>
      </w:r>
      <w:r>
        <w:rPr>
          <w:lang w:val="fr-CA"/>
        </w:rPr>
        <w:t xml:space="preserve"> pdf du spectre. Sélectionner cette image et lui donner le style </w:t>
      </w:r>
      <w:r>
        <w:rPr>
          <w:b/>
          <w:bCs/>
          <w:i/>
          <w:iCs/>
          <w:lang w:val="fr-CA"/>
        </w:rPr>
        <w:t>Spectre</w:t>
      </w:r>
      <w:r>
        <w:rPr>
          <w:lang w:val="fr-CA"/>
        </w:rPr>
        <w:t xml:space="preserve">. Agrandir ensuite l’image </w:t>
      </w:r>
      <w:r w:rsidR="00AE0746">
        <w:rPr>
          <w:lang w:val="fr-CA"/>
        </w:rPr>
        <w:t>pour une pleine largeur de page</w:t>
      </w:r>
      <w:r>
        <w:rPr>
          <w:lang w:val="fr-CA"/>
        </w:rPr>
        <w:t>.</w:t>
      </w:r>
    </w:p>
    <w:p w:rsidR="00BE7F6B" w:rsidRDefault="00BE7F6B">
      <w:pPr>
        <w:numPr>
          <w:ilvl w:val="0"/>
          <w:numId w:val="1"/>
        </w:numPr>
        <w:tabs>
          <w:tab w:val="clear" w:pos="1940"/>
          <w:tab w:val="clear" w:pos="6460"/>
          <w:tab w:val="clear" w:pos="7420"/>
        </w:tabs>
        <w:autoSpaceDE w:val="0"/>
        <w:autoSpaceDN w:val="0"/>
        <w:adjustRightInd w:val="0"/>
        <w:spacing w:line="240" w:lineRule="auto"/>
        <w:rPr>
          <w:lang w:val="fr-CA"/>
        </w:rPr>
      </w:pPr>
      <w:r>
        <w:rPr>
          <w:lang w:val="fr-CA"/>
        </w:rPr>
        <w:t>Dans la fenêtre ChemDraw, dessiner la molécule en question (</w:t>
      </w:r>
      <w:r>
        <w:rPr>
          <w:u w:val="single"/>
          <w:lang w:val="fr-CA"/>
        </w:rPr>
        <w:t>sans y mettre son numéro</w:t>
      </w:r>
      <w:r>
        <w:rPr>
          <w:lang w:val="fr-CA"/>
        </w:rPr>
        <w:t>), puis copier et coller dans Word devant le spectre. Sélectionner cette image (molécule) et dans le menu Format, objet, cliquer sur l’onglet habillage et sélectionner «devant le texte». Placer cette image (molécule) au centre vertical de la page, alignée à gauche.</w:t>
      </w:r>
    </w:p>
    <w:p w:rsidR="006E73A4" w:rsidRDefault="006E73A4">
      <w:pPr>
        <w:tabs>
          <w:tab w:val="clear" w:pos="1940"/>
          <w:tab w:val="clear" w:pos="6460"/>
          <w:tab w:val="clear" w:pos="7420"/>
        </w:tabs>
        <w:autoSpaceDE w:val="0"/>
        <w:autoSpaceDN w:val="0"/>
        <w:adjustRightInd w:val="0"/>
        <w:spacing w:line="240" w:lineRule="auto"/>
        <w:rPr>
          <w:lang w:val="fr-CA"/>
        </w:rPr>
      </w:pPr>
    </w:p>
    <w:p w:rsidR="00BE7F6B" w:rsidRDefault="00BE7F6B">
      <w:pPr>
        <w:tabs>
          <w:tab w:val="clear" w:pos="1940"/>
          <w:tab w:val="clear" w:pos="6460"/>
          <w:tab w:val="clear" w:pos="7420"/>
        </w:tabs>
        <w:autoSpaceDE w:val="0"/>
        <w:autoSpaceDN w:val="0"/>
        <w:adjustRightInd w:val="0"/>
        <w:spacing w:line="240" w:lineRule="auto"/>
        <w:rPr>
          <w:lang w:val="fr-CA"/>
        </w:rPr>
      </w:pPr>
      <w:r>
        <w:rPr>
          <w:lang w:val="fr-CA"/>
        </w:rPr>
        <w:t>Cette procédure vous permettra aussi d’utiliser les images ChemDraw et pdf ainsi créées (spectre + dessin de molécule) pour d’éventuelles publications, mais surtout, permet une renumérotation des molécules, si demandée, sans changer toutes les images ChemDraw puisque le numéro du composé n’apparaît pas sur l’image mais seulement dans l’en-tête de la page.</w:t>
      </w:r>
    </w:p>
    <w:p w:rsidR="00BE7F6B" w:rsidRDefault="008B644A">
      <w:pPr>
        <w:spacing w:line="240" w:lineRule="auto"/>
        <w:rPr>
          <w:lang w:val="fr-CA"/>
        </w:rPr>
      </w:pPr>
      <w:r>
        <w:rPr>
          <w:rStyle w:val="Lienhypertexte"/>
          <w:b/>
          <w:bCs/>
          <w:noProof/>
          <w:color w:val="auto"/>
          <w:lang w:val="fr-CA"/>
        </w:rPr>
        <w:t>Annexe 3</w:t>
      </w:r>
      <w:r w:rsidR="00FF777F">
        <w:rPr>
          <w:rStyle w:val="Lienhypertexte"/>
          <w:b/>
          <w:bCs/>
          <w:noProof/>
          <w:color w:val="auto"/>
          <w:lang w:val="fr-CA"/>
        </w:rPr>
        <w:t xml:space="preserve"> (et suivantes) : Coordonnées pour les diffractions des rayons-X du composé ##</w:t>
      </w:r>
      <w:r w:rsidR="00FF777F">
        <w:rPr>
          <w:lang w:val="fr-CA"/>
        </w:rPr>
        <w:t> : Une annexe par structure rapportée.</w:t>
      </w:r>
      <w:r>
        <w:rPr>
          <w:lang w:val="fr-CA"/>
        </w:rPr>
        <w:t xml:space="preserve"> Cette annexe peut être rédigée en anglais.</w:t>
      </w:r>
    </w:p>
    <w:p w:rsidR="00FF777F" w:rsidRDefault="00FF777F">
      <w:pPr>
        <w:spacing w:line="240" w:lineRule="auto"/>
        <w:rPr>
          <w:highlight w:val="yellow"/>
          <w:lang w:val="fr-CA"/>
        </w:rPr>
      </w:pPr>
    </w:p>
    <w:p w:rsidR="00BE7F6B" w:rsidRDefault="00BE7F6B">
      <w:pPr>
        <w:spacing w:line="240" w:lineRule="auto"/>
        <w:rPr>
          <w:lang w:val="fr-CA"/>
        </w:rPr>
      </w:pPr>
      <w:r>
        <w:rPr>
          <w:b/>
          <w:bCs/>
          <w:u w:val="single"/>
          <w:lang w:val="fr-CA"/>
        </w:rPr>
        <w:t>Autres annexes</w:t>
      </w:r>
      <w:r>
        <w:rPr>
          <w:lang w:val="fr-CA"/>
        </w:rPr>
        <w:t xml:space="preserve"> : Annexer les spectres </w:t>
      </w:r>
      <w:smartTag w:uri="urn:schemas-microsoft-com:office:smarttags" w:element="metricconverter">
        <w:smartTagPr>
          <w:attr w:name="ProductID" w:val="13C"/>
        </w:smartTagPr>
        <w:r>
          <w:rPr>
            <w:vertAlign w:val="superscript"/>
            <w:lang w:val="fr-CA"/>
          </w:rPr>
          <w:t>13</w:t>
        </w:r>
        <w:r>
          <w:rPr>
            <w:lang w:val="fr-CA"/>
          </w:rPr>
          <w:t>C</w:t>
        </w:r>
      </w:smartTag>
      <w:r>
        <w:rPr>
          <w:lang w:val="fr-CA"/>
        </w:rPr>
        <w:t xml:space="preserve"> et les spectres 2D des produits de transformations importantes seulement et au besoin, en utilisant la procédure décrite pour l’annexe 1.</w:t>
      </w:r>
    </w:p>
    <w:p w:rsidR="00FF777F" w:rsidRDefault="00FF777F">
      <w:pPr>
        <w:spacing w:line="300" w:lineRule="exact"/>
        <w:rPr>
          <w:lang w:val="fr-CA"/>
        </w:rPr>
      </w:pPr>
    </w:p>
    <w:p w:rsidR="00BE7F6B" w:rsidRDefault="00BE7F6B">
      <w:pPr>
        <w:spacing w:line="300" w:lineRule="exact"/>
        <w:rPr>
          <w:b/>
          <w:bCs/>
          <w:lang w:val="fr-CA"/>
        </w:rPr>
      </w:pPr>
      <w:r>
        <w:rPr>
          <w:b/>
          <w:bCs/>
          <w:u w:val="single"/>
          <w:lang w:val="fr-CA"/>
        </w:rPr>
        <w:t>Remarques générales</w:t>
      </w:r>
      <w:r>
        <w:rPr>
          <w:lang w:val="fr-CA"/>
        </w:rPr>
        <w:t> :</w:t>
      </w:r>
    </w:p>
    <w:p w:rsidR="00BE7F6B" w:rsidRDefault="00BE7F6B">
      <w:pPr>
        <w:tabs>
          <w:tab w:val="clear" w:pos="1940"/>
          <w:tab w:val="left" w:pos="567"/>
        </w:tabs>
        <w:rPr>
          <w:i/>
          <w:iCs/>
          <w:lang w:val="fr-CA"/>
        </w:rPr>
      </w:pPr>
      <w:r>
        <w:rPr>
          <w:b/>
          <w:i/>
          <w:iCs/>
          <w:lang w:val="fr-CA"/>
        </w:rPr>
        <w:t>Attention aux fautes de français</w:t>
      </w:r>
    </w:p>
    <w:p w:rsidR="00BE7F6B" w:rsidRDefault="00BE7F6B">
      <w:pPr>
        <w:tabs>
          <w:tab w:val="left" w:pos="426"/>
        </w:tabs>
        <w:spacing w:line="240" w:lineRule="auto"/>
        <w:ind w:left="142"/>
        <w:rPr>
          <w:lang w:val="fr-CA"/>
        </w:rPr>
      </w:pPr>
      <w:r>
        <w:rPr>
          <w:lang w:val="fr-CA"/>
        </w:rPr>
        <w:t>-</w:t>
      </w:r>
      <w:r>
        <w:rPr>
          <w:lang w:val="fr-CA"/>
        </w:rPr>
        <w:tab/>
        <w:t>résonance (avec un "n")</w:t>
      </w:r>
    </w:p>
    <w:p w:rsidR="00BE7F6B" w:rsidRDefault="00BE7F6B">
      <w:pPr>
        <w:tabs>
          <w:tab w:val="left" w:pos="426"/>
        </w:tabs>
        <w:spacing w:line="240" w:lineRule="auto"/>
        <w:ind w:left="142"/>
        <w:rPr>
          <w:lang w:val="fr-CA"/>
        </w:rPr>
      </w:pPr>
      <w:r>
        <w:rPr>
          <w:lang w:val="fr-CA"/>
        </w:rPr>
        <w:t>-</w:t>
      </w:r>
      <w:r>
        <w:rPr>
          <w:lang w:val="fr-CA"/>
        </w:rPr>
        <w:tab/>
        <w:t>soyez constant: utilis</w:t>
      </w:r>
      <w:r w:rsidR="00E7242E">
        <w:rPr>
          <w:lang w:val="fr-CA"/>
        </w:rPr>
        <w:t>ez</w:t>
      </w:r>
      <w:r>
        <w:rPr>
          <w:lang w:val="fr-CA"/>
        </w:rPr>
        <w:t xml:space="preserve"> le </w:t>
      </w:r>
      <w:r>
        <w:rPr>
          <w:i/>
          <w:lang w:val="fr-CA"/>
        </w:rPr>
        <w:t>p-</w:t>
      </w:r>
      <w:r>
        <w:rPr>
          <w:lang w:val="fr-CA"/>
        </w:rPr>
        <w:t xml:space="preserve"> et le </w:t>
      </w:r>
      <w:r>
        <w:rPr>
          <w:i/>
          <w:lang w:val="fr-CA"/>
        </w:rPr>
        <w:t>t-</w:t>
      </w:r>
      <w:r>
        <w:rPr>
          <w:lang w:val="fr-CA"/>
        </w:rPr>
        <w:t xml:space="preserve"> </w:t>
      </w:r>
      <w:r w:rsidRPr="00E7242E">
        <w:rPr>
          <w:u w:val="single"/>
          <w:lang w:val="fr-CA"/>
        </w:rPr>
        <w:t>ou</w:t>
      </w:r>
      <w:r>
        <w:rPr>
          <w:lang w:val="fr-CA"/>
        </w:rPr>
        <w:t xml:space="preserve"> le </w:t>
      </w:r>
      <w:r>
        <w:rPr>
          <w:i/>
          <w:lang w:val="fr-CA"/>
        </w:rPr>
        <w:t>para-</w:t>
      </w:r>
      <w:r>
        <w:rPr>
          <w:lang w:val="fr-CA"/>
        </w:rPr>
        <w:t xml:space="preserve"> et le </w:t>
      </w:r>
      <w:r>
        <w:rPr>
          <w:i/>
          <w:lang w:val="fr-CA"/>
        </w:rPr>
        <w:t>tert-</w:t>
      </w:r>
      <w:r>
        <w:rPr>
          <w:lang w:val="fr-CA"/>
        </w:rPr>
        <w:t xml:space="preserve"> tout au long du document.</w:t>
      </w:r>
    </w:p>
    <w:p w:rsidR="00BE7F6B" w:rsidRDefault="00BE7F6B">
      <w:pPr>
        <w:tabs>
          <w:tab w:val="left" w:pos="426"/>
        </w:tabs>
        <w:spacing w:line="240" w:lineRule="auto"/>
        <w:ind w:left="142"/>
        <w:rPr>
          <w:lang w:val="fr-CA"/>
        </w:rPr>
      </w:pPr>
      <w:r>
        <w:rPr>
          <w:lang w:val="fr-CA"/>
        </w:rPr>
        <w:t>-</w:t>
      </w:r>
      <w:r>
        <w:rPr>
          <w:lang w:val="fr-CA"/>
        </w:rPr>
        <w:tab/>
        <w:t>«chromatographie éclair» et non «chromatographie flash» (au pluriel : «chromatographies éclair»)</w:t>
      </w:r>
    </w:p>
    <w:p w:rsidR="00BE7F6B" w:rsidRDefault="00BE7F6B">
      <w:pPr>
        <w:tabs>
          <w:tab w:val="left" w:pos="426"/>
        </w:tabs>
        <w:spacing w:line="240" w:lineRule="auto"/>
        <w:ind w:left="142"/>
        <w:rPr>
          <w:lang w:val="fr-CA"/>
        </w:rPr>
      </w:pPr>
      <w:r>
        <w:rPr>
          <w:lang w:val="fr-CA"/>
        </w:rPr>
        <w:t>-</w:t>
      </w:r>
      <w:r>
        <w:rPr>
          <w:lang w:val="fr-CA"/>
        </w:rPr>
        <w:tab/>
        <w:t>«h» pour heure et «min» pour minute</w:t>
      </w:r>
    </w:p>
    <w:p w:rsidR="00BE7F6B" w:rsidRDefault="007750CD">
      <w:pPr>
        <w:tabs>
          <w:tab w:val="left" w:pos="426"/>
        </w:tabs>
        <w:spacing w:line="240" w:lineRule="auto"/>
        <w:ind w:left="142"/>
        <w:rPr>
          <w:lang w:val="fr-CA"/>
        </w:rPr>
      </w:pPr>
      <w:r>
        <w:rPr>
          <w:lang w:val="fr-CA"/>
        </w:rPr>
        <w:lastRenderedPageBreak/>
        <w:t>-</w:t>
      </w:r>
      <w:r>
        <w:rPr>
          <w:lang w:val="fr-CA"/>
        </w:rPr>
        <w:tab/>
        <w:t>«Célite®» et non «c</w:t>
      </w:r>
      <w:r w:rsidR="00BE7F6B">
        <w:rPr>
          <w:lang w:val="fr-CA"/>
        </w:rPr>
        <w:t>élite»</w:t>
      </w:r>
    </w:p>
    <w:p w:rsidR="00BE7F6B" w:rsidRDefault="00BE7F6B">
      <w:pPr>
        <w:tabs>
          <w:tab w:val="left" w:pos="426"/>
        </w:tabs>
        <w:spacing w:line="240" w:lineRule="auto"/>
        <w:ind w:left="142"/>
        <w:rPr>
          <w:lang w:val="fr-CA"/>
        </w:rPr>
      </w:pPr>
      <w:r>
        <w:rPr>
          <w:lang w:val="fr-CA"/>
        </w:rPr>
        <w:t>-</w:t>
      </w:r>
      <w:r>
        <w:rPr>
          <w:lang w:val="fr-CA"/>
        </w:rPr>
        <w:tab/>
        <w:t>«à température ambiante» et non «à température de la pièce»</w:t>
      </w:r>
    </w:p>
    <w:p w:rsidR="00BE7F6B" w:rsidRDefault="00BE7F6B">
      <w:pPr>
        <w:tabs>
          <w:tab w:val="left" w:pos="426"/>
        </w:tabs>
        <w:spacing w:line="240" w:lineRule="auto"/>
        <w:ind w:left="142"/>
        <w:rPr>
          <w:lang w:val="fr-CA"/>
        </w:rPr>
      </w:pPr>
      <w:r>
        <w:rPr>
          <w:lang w:val="fr-CA"/>
        </w:rPr>
        <w:t>-</w:t>
      </w:r>
      <w:r>
        <w:rPr>
          <w:lang w:val="fr-CA"/>
        </w:rPr>
        <w:tab/>
        <w:t>«séché avec du sulfate de magnésium» et non «séché sur du sulfate de magnésium»</w:t>
      </w:r>
    </w:p>
    <w:p w:rsidR="00BE7F6B" w:rsidRDefault="00BE7F6B">
      <w:pPr>
        <w:tabs>
          <w:tab w:val="left" w:pos="426"/>
        </w:tabs>
        <w:spacing w:line="240" w:lineRule="auto"/>
        <w:ind w:left="142"/>
        <w:rPr>
          <w:lang w:val="fr-CA"/>
        </w:rPr>
      </w:pPr>
      <w:r>
        <w:rPr>
          <w:lang w:val="fr-CA"/>
        </w:rPr>
        <w:t>-</w:t>
      </w:r>
      <w:r>
        <w:rPr>
          <w:lang w:val="fr-CA"/>
        </w:rPr>
        <w:tab/>
        <w:t>«dans un mélange d'acétate d'éthyle et d'hexanes (5:95 à 20:80)»</w:t>
      </w:r>
    </w:p>
    <w:p w:rsidR="00BE7F6B" w:rsidRDefault="00BE7F6B">
      <w:pPr>
        <w:tabs>
          <w:tab w:val="left" w:pos="426"/>
        </w:tabs>
        <w:spacing w:line="240" w:lineRule="auto"/>
        <w:ind w:left="142"/>
        <w:rPr>
          <w:lang w:val="fr-CA"/>
        </w:rPr>
      </w:pPr>
      <w:r>
        <w:rPr>
          <w:lang w:val="fr-CA"/>
        </w:rPr>
        <w:t>-</w:t>
      </w:r>
      <w:r>
        <w:rPr>
          <w:lang w:val="fr-CA"/>
        </w:rPr>
        <w:tab/>
        <w:t>«éther éthylique»</w:t>
      </w:r>
    </w:p>
    <w:p w:rsidR="00BE7F6B" w:rsidRDefault="00BE7F6B">
      <w:pPr>
        <w:tabs>
          <w:tab w:val="left" w:pos="426"/>
        </w:tabs>
        <w:spacing w:line="240" w:lineRule="auto"/>
        <w:ind w:left="142"/>
        <w:rPr>
          <w:lang w:val="fr-CA"/>
        </w:rPr>
      </w:pPr>
      <w:r>
        <w:rPr>
          <w:lang w:val="fr-CA"/>
        </w:rPr>
        <w:t>-</w:t>
      </w:r>
      <w:r>
        <w:rPr>
          <w:lang w:val="fr-CA"/>
        </w:rPr>
        <w:tab/>
        <w:t>«pendant 3 h» et non «pour 3 h»</w:t>
      </w:r>
    </w:p>
    <w:p w:rsidR="00BE7F6B" w:rsidRDefault="00BE7F6B">
      <w:pPr>
        <w:tabs>
          <w:tab w:val="left" w:pos="426"/>
        </w:tabs>
        <w:spacing w:line="240" w:lineRule="auto"/>
        <w:ind w:left="142"/>
        <w:rPr>
          <w:lang w:val="fr-CA"/>
        </w:rPr>
      </w:pPr>
      <w:r>
        <w:rPr>
          <w:lang w:val="fr-CA"/>
        </w:rPr>
        <w:t>-</w:t>
      </w:r>
      <w:r>
        <w:rPr>
          <w:lang w:val="fr-CA"/>
        </w:rPr>
        <w:tab/>
        <w:t>«le mélange réactionnel est porté à reflux» et non «reflué»</w:t>
      </w:r>
    </w:p>
    <w:p w:rsidR="00BE7F6B" w:rsidRDefault="00BE7F6B">
      <w:pPr>
        <w:tabs>
          <w:tab w:val="left" w:pos="426"/>
        </w:tabs>
        <w:spacing w:line="240" w:lineRule="auto"/>
        <w:ind w:left="142"/>
        <w:rPr>
          <w:lang w:val="fr-CA"/>
        </w:rPr>
      </w:pPr>
      <w:r>
        <w:rPr>
          <w:lang w:val="fr-CA"/>
        </w:rPr>
        <w:t>-</w:t>
      </w:r>
      <w:r>
        <w:rPr>
          <w:lang w:val="fr-CA"/>
        </w:rPr>
        <w:tab/>
        <w:t>«le produit est dissou</w:t>
      </w:r>
      <w:r>
        <w:rPr>
          <w:u w:val="single"/>
          <w:lang w:val="fr-CA"/>
        </w:rPr>
        <w:t>s</w:t>
      </w:r>
      <w:r>
        <w:rPr>
          <w:lang w:val="fr-CA"/>
        </w:rPr>
        <w:t>», «la substance est dissoute». Le verbe est: "...il dissout..."</w:t>
      </w:r>
    </w:p>
    <w:p w:rsidR="00BE7F6B" w:rsidRDefault="00BE7F6B">
      <w:pPr>
        <w:tabs>
          <w:tab w:val="left" w:pos="426"/>
        </w:tabs>
        <w:spacing w:line="240" w:lineRule="auto"/>
        <w:ind w:left="142"/>
        <w:rPr>
          <w:lang w:val="fr-CA"/>
        </w:rPr>
      </w:pPr>
      <w:r>
        <w:rPr>
          <w:lang w:val="fr-CA"/>
        </w:rPr>
        <w:t>-</w:t>
      </w:r>
      <w:r>
        <w:rPr>
          <w:lang w:val="fr-CA"/>
        </w:rPr>
        <w:tab/>
        <w:t>«transféré par canule» et non pas «canulé» ou «via canule»</w:t>
      </w:r>
    </w:p>
    <w:p w:rsidR="00FF777F" w:rsidRDefault="00FF777F">
      <w:pPr>
        <w:tabs>
          <w:tab w:val="left" w:pos="426"/>
        </w:tabs>
        <w:spacing w:line="240" w:lineRule="auto"/>
        <w:ind w:left="142"/>
        <w:rPr>
          <w:lang w:val="fr-CA"/>
        </w:rPr>
      </w:pPr>
    </w:p>
    <w:p w:rsidR="00BE7F6B" w:rsidRDefault="00BE7F6B">
      <w:pPr>
        <w:tabs>
          <w:tab w:val="clear" w:pos="1940"/>
          <w:tab w:val="left" w:pos="567"/>
        </w:tabs>
        <w:rPr>
          <w:i/>
          <w:iCs/>
          <w:lang w:val="fr-CA"/>
        </w:rPr>
      </w:pPr>
      <w:r>
        <w:rPr>
          <w:b/>
          <w:i/>
          <w:iCs/>
          <w:lang w:val="fr-CA"/>
        </w:rPr>
        <w:t>Attention aux abréviations</w:t>
      </w:r>
    </w:p>
    <w:p w:rsidR="00BE7F6B" w:rsidRDefault="00BE7F6B">
      <w:pPr>
        <w:tabs>
          <w:tab w:val="left" w:pos="426"/>
        </w:tabs>
        <w:spacing w:line="240" w:lineRule="auto"/>
        <w:ind w:left="142"/>
        <w:rPr>
          <w:lang w:val="fr-CA"/>
        </w:rPr>
      </w:pPr>
      <w:r>
        <w:rPr>
          <w:lang w:val="fr-CA"/>
        </w:rPr>
        <w:t>-</w:t>
      </w:r>
      <w:r>
        <w:rPr>
          <w:lang w:val="fr-CA"/>
        </w:rPr>
        <w:tab/>
        <w:t>L, mL, µL et non l, ml…</w:t>
      </w:r>
    </w:p>
    <w:p w:rsidR="00BE7F6B" w:rsidRPr="00FF777F" w:rsidRDefault="00BE7F6B">
      <w:pPr>
        <w:tabs>
          <w:tab w:val="left" w:pos="426"/>
        </w:tabs>
        <w:spacing w:line="240" w:lineRule="auto"/>
        <w:ind w:left="142"/>
        <w:rPr>
          <w:lang w:val="en-CA"/>
        </w:rPr>
      </w:pPr>
      <w:r w:rsidRPr="00FF777F">
        <w:rPr>
          <w:lang w:val="en-CA"/>
        </w:rPr>
        <w:t>-</w:t>
      </w:r>
      <w:r w:rsidRPr="00FF777F">
        <w:rPr>
          <w:lang w:val="en-CA"/>
        </w:rPr>
        <w:tab/>
        <w:t>M</w:t>
      </w:r>
    </w:p>
    <w:p w:rsidR="00BE7F6B" w:rsidRPr="00FF777F" w:rsidRDefault="00BE7F6B">
      <w:pPr>
        <w:tabs>
          <w:tab w:val="left" w:pos="426"/>
        </w:tabs>
        <w:spacing w:line="240" w:lineRule="auto"/>
        <w:ind w:left="142"/>
        <w:rPr>
          <w:lang w:val="en-CA"/>
        </w:rPr>
      </w:pPr>
      <w:r w:rsidRPr="00FF777F">
        <w:rPr>
          <w:lang w:val="en-CA"/>
        </w:rPr>
        <w:t>-</w:t>
      </w:r>
      <w:r w:rsidRPr="00FF777F">
        <w:rPr>
          <w:lang w:val="en-CA"/>
        </w:rPr>
        <w:tab/>
        <w:t>mmol</w:t>
      </w:r>
    </w:p>
    <w:p w:rsidR="00BE7F6B" w:rsidRPr="00FF777F" w:rsidRDefault="00BE7F6B">
      <w:pPr>
        <w:tabs>
          <w:tab w:val="left" w:pos="426"/>
        </w:tabs>
        <w:spacing w:line="240" w:lineRule="auto"/>
        <w:ind w:left="142"/>
        <w:rPr>
          <w:lang w:val="en-CA"/>
        </w:rPr>
      </w:pPr>
      <w:r w:rsidRPr="00FF777F">
        <w:rPr>
          <w:lang w:val="en-CA"/>
        </w:rPr>
        <w:t>-</w:t>
      </w:r>
      <w:r w:rsidRPr="00FF777F">
        <w:rPr>
          <w:lang w:val="en-CA"/>
        </w:rPr>
        <w:tab/>
        <w:t>eV</w:t>
      </w:r>
    </w:p>
    <w:p w:rsidR="00BE7F6B" w:rsidRPr="00FF777F" w:rsidRDefault="00BE7F6B">
      <w:pPr>
        <w:tabs>
          <w:tab w:val="left" w:pos="426"/>
        </w:tabs>
        <w:spacing w:line="240" w:lineRule="auto"/>
        <w:ind w:left="142"/>
        <w:rPr>
          <w:lang w:val="en-CA"/>
        </w:rPr>
      </w:pPr>
      <w:r w:rsidRPr="00FF777F">
        <w:rPr>
          <w:lang w:val="en-CA"/>
        </w:rPr>
        <w:t>-</w:t>
      </w:r>
      <w:r w:rsidRPr="00FF777F">
        <w:rPr>
          <w:lang w:val="en-CA"/>
        </w:rPr>
        <w:tab/>
        <w:t>cm</w:t>
      </w:r>
    </w:p>
    <w:p w:rsidR="00BE7F6B" w:rsidRPr="00FF777F" w:rsidRDefault="00BE7F6B">
      <w:pPr>
        <w:tabs>
          <w:tab w:val="left" w:pos="426"/>
        </w:tabs>
        <w:spacing w:line="240" w:lineRule="auto"/>
        <w:ind w:left="142"/>
        <w:rPr>
          <w:lang w:val="en-CA"/>
        </w:rPr>
      </w:pPr>
      <w:r w:rsidRPr="00FF777F">
        <w:rPr>
          <w:lang w:val="en-CA"/>
        </w:rPr>
        <w:t>-</w:t>
      </w:r>
      <w:r w:rsidRPr="00FF777F">
        <w:rPr>
          <w:lang w:val="en-CA"/>
        </w:rPr>
        <w:tab/>
        <w:t>mg, g, kg</w:t>
      </w:r>
    </w:p>
    <w:p w:rsidR="00BE7F6B" w:rsidRPr="00FF777F" w:rsidRDefault="00BE7F6B">
      <w:pPr>
        <w:tabs>
          <w:tab w:val="left" w:pos="426"/>
        </w:tabs>
        <w:spacing w:line="240" w:lineRule="auto"/>
        <w:ind w:left="142"/>
        <w:rPr>
          <w:lang w:val="en-CA"/>
        </w:rPr>
      </w:pPr>
    </w:p>
    <w:p w:rsidR="00BE7F6B" w:rsidRDefault="00BE7F6B">
      <w:pPr>
        <w:tabs>
          <w:tab w:val="clear" w:pos="1940"/>
          <w:tab w:val="left" w:pos="567"/>
        </w:tabs>
        <w:rPr>
          <w:i/>
          <w:iCs/>
          <w:lang w:val="fr-CA"/>
        </w:rPr>
      </w:pPr>
      <w:r>
        <w:rPr>
          <w:b/>
          <w:i/>
          <w:iCs/>
          <w:lang w:val="fr-CA"/>
        </w:rPr>
        <w:t>Attention aux unités et chiffres significatifs</w:t>
      </w:r>
    </w:p>
    <w:p w:rsidR="005D236D" w:rsidRDefault="005D236D" w:rsidP="000C31FD">
      <w:pPr>
        <w:tabs>
          <w:tab w:val="clear" w:pos="1940"/>
          <w:tab w:val="left" w:pos="426"/>
        </w:tabs>
        <w:spacing w:line="240" w:lineRule="auto"/>
        <w:ind w:left="709" w:hanging="567"/>
        <w:rPr>
          <w:lang w:val="fr-CA"/>
        </w:rPr>
      </w:pPr>
      <w:r>
        <w:rPr>
          <w:lang w:val="fr-CA"/>
        </w:rPr>
        <w:t>-</w:t>
      </w:r>
      <w:r>
        <w:rPr>
          <w:lang w:val="fr-CA"/>
        </w:rPr>
        <w:tab/>
        <w:t>En français, dans le texte, l’expression de la décimale est la virgule. Dans la partie expérimentale, si elle est en anglais ET placée en annexe, le point est toléré.</w:t>
      </w:r>
    </w:p>
    <w:p w:rsidR="00BE7F6B" w:rsidRDefault="00BE7F6B" w:rsidP="000C31FD">
      <w:pPr>
        <w:tabs>
          <w:tab w:val="clear" w:pos="1940"/>
          <w:tab w:val="left" w:pos="426"/>
        </w:tabs>
        <w:spacing w:line="240" w:lineRule="auto"/>
        <w:ind w:left="709" w:hanging="567"/>
        <w:rPr>
          <w:lang w:val="fr-CA"/>
        </w:rPr>
      </w:pPr>
      <w:r>
        <w:rPr>
          <w:lang w:val="fr-CA"/>
        </w:rPr>
        <w:t>-</w:t>
      </w:r>
      <w:r>
        <w:rPr>
          <w:lang w:val="fr-CA"/>
        </w:rPr>
        <w:tab/>
        <w:t xml:space="preserve">Un espace entre chaque chiffre et son unité, sauf pour le % (pas d’espace). e.g. </w:t>
      </w:r>
      <w:smartTag w:uri="urn:schemas-microsoft-com:office:smarttags" w:element="metricconverter">
        <w:smartTagPr>
          <w:attr w:name="ProductID" w:val="5.3 g"/>
        </w:smartTagPr>
        <w:r>
          <w:rPr>
            <w:lang w:val="fr-CA"/>
          </w:rPr>
          <w:t>5.3 g</w:t>
        </w:r>
      </w:smartTag>
      <w:r>
        <w:rPr>
          <w:lang w:val="fr-CA"/>
        </w:rPr>
        <w:t xml:space="preserve">, 3.2 mL, </w:t>
      </w:r>
      <w:smartTag w:uri="urn:schemas-microsoft-com:office:smarttags" w:element="metricconverter">
        <w:smartTagPr>
          <w:attr w:name="ProductID" w:val="4 ﾰC"/>
        </w:smartTagPr>
        <w:r>
          <w:rPr>
            <w:lang w:val="fr-CA"/>
          </w:rPr>
          <w:t>4 °C</w:t>
        </w:r>
      </w:smartTag>
      <w:r>
        <w:rPr>
          <w:lang w:val="fr-CA"/>
        </w:rPr>
        <w:t>, 1 N, 54%.</w:t>
      </w:r>
    </w:p>
    <w:p w:rsidR="00BE7F6B" w:rsidRDefault="00BE7F6B" w:rsidP="000C31FD">
      <w:pPr>
        <w:tabs>
          <w:tab w:val="clear" w:pos="1940"/>
          <w:tab w:val="left" w:pos="426"/>
        </w:tabs>
        <w:spacing w:line="240" w:lineRule="auto"/>
        <w:ind w:left="709" w:hanging="567"/>
        <w:rPr>
          <w:lang w:val="fr-CA"/>
        </w:rPr>
      </w:pPr>
      <w:r>
        <w:rPr>
          <w:lang w:val="fr-CA"/>
        </w:rPr>
        <w:t>-</w:t>
      </w:r>
      <w:r>
        <w:rPr>
          <w:lang w:val="fr-CA"/>
        </w:rPr>
        <w:tab/>
      </w:r>
      <w:r>
        <w:rPr>
          <w:i/>
          <w:iCs/>
          <w:lang w:val="fr-CA"/>
        </w:rPr>
        <w:t>J</w:t>
      </w:r>
      <w:r w:rsidR="000C31FD">
        <w:rPr>
          <w:lang w:val="fr-CA"/>
        </w:rPr>
        <w:t xml:space="preserve"> = 7.0 Hz et non 7.12 Hz : arrondir au dixième de Hz </w:t>
      </w:r>
      <w:r>
        <w:rPr>
          <w:lang w:val="fr-CA"/>
        </w:rPr>
        <w:t>(arrondir les constantes de couplage au X.0 ou X.5 Hz</w:t>
      </w:r>
      <w:r w:rsidR="000C31FD">
        <w:rPr>
          <w:lang w:val="fr-CA"/>
        </w:rPr>
        <w:t>, selon les exigence</w:t>
      </w:r>
      <w:r w:rsidR="00507FEA">
        <w:rPr>
          <w:lang w:val="fr-CA"/>
        </w:rPr>
        <w:t>s</w:t>
      </w:r>
      <w:r w:rsidR="000C31FD">
        <w:rPr>
          <w:lang w:val="fr-CA"/>
        </w:rPr>
        <w:t xml:space="preserve"> de votre superviseur</w:t>
      </w:r>
      <w:r>
        <w:rPr>
          <w:lang w:val="fr-CA"/>
        </w:rPr>
        <w:t>)</w:t>
      </w:r>
      <w:r w:rsidR="00880FF3">
        <w:rPr>
          <w:lang w:val="fr-CA"/>
        </w:rPr>
        <w:t xml:space="preserve">. N.B. </w:t>
      </w:r>
      <w:r w:rsidR="000C31FD">
        <w:rPr>
          <w:lang w:val="fr-CA"/>
        </w:rPr>
        <w:t>Deux</w:t>
      </w:r>
      <w:r w:rsidR="00880FF3">
        <w:rPr>
          <w:lang w:val="fr-CA"/>
        </w:rPr>
        <w:t xml:space="preserve"> protons couplés </w:t>
      </w:r>
      <w:r w:rsidR="00880FF3" w:rsidRPr="000C31FD">
        <w:rPr>
          <w:u w:val="single"/>
          <w:lang w:val="fr-CA"/>
        </w:rPr>
        <w:t>doivent</w:t>
      </w:r>
      <w:r w:rsidR="00880FF3">
        <w:rPr>
          <w:lang w:val="fr-CA"/>
        </w:rPr>
        <w:t xml:space="preserve"> avoir une constante de couplage rapportée </w:t>
      </w:r>
      <w:r w:rsidR="00880FF3" w:rsidRPr="000C31FD">
        <w:rPr>
          <w:u w:val="single"/>
          <w:lang w:val="fr-CA"/>
        </w:rPr>
        <w:t>identique</w:t>
      </w:r>
      <w:r w:rsidR="00880FF3">
        <w:rPr>
          <w:lang w:val="fr-CA"/>
        </w:rPr>
        <w:t>.</w:t>
      </w:r>
    </w:p>
    <w:p w:rsidR="00BE7F6B" w:rsidRDefault="00BE7F6B" w:rsidP="000C31FD">
      <w:pPr>
        <w:tabs>
          <w:tab w:val="clear" w:pos="1940"/>
          <w:tab w:val="left" w:pos="426"/>
        </w:tabs>
        <w:spacing w:line="240" w:lineRule="auto"/>
        <w:ind w:left="709" w:hanging="567"/>
        <w:rPr>
          <w:lang w:val="fr-CA"/>
        </w:rPr>
      </w:pPr>
      <w:r>
        <w:rPr>
          <w:lang w:val="fr-CA"/>
        </w:rPr>
        <w:t>-</w:t>
      </w:r>
      <w:r>
        <w:rPr>
          <w:lang w:val="fr-CA"/>
        </w:rPr>
        <w:tab/>
      </w:r>
      <w:smartTag w:uri="urn:schemas-microsoft-com:office:smarttags" w:element="metricconverter">
        <w:smartTagPr>
          <w:attr w:name="ProductID" w:val="5.16 g"/>
        </w:smartTagPr>
        <w:r>
          <w:rPr>
            <w:lang w:val="fr-CA"/>
          </w:rPr>
          <w:t>5.16 g</w:t>
        </w:r>
      </w:smartTag>
      <w:r>
        <w:rPr>
          <w:lang w:val="fr-CA"/>
        </w:rPr>
        <w:t xml:space="preserve"> et non </w:t>
      </w:r>
      <w:smartTag w:uri="urn:schemas-microsoft-com:office:smarttags" w:element="metricconverter">
        <w:smartTagPr>
          <w:attr w:name="ProductID" w:val="5.158 g"/>
        </w:smartTagPr>
        <w:r>
          <w:rPr>
            <w:lang w:val="fr-CA"/>
          </w:rPr>
          <w:t>5.158 g</w:t>
        </w:r>
      </w:smartTag>
      <w:r>
        <w:rPr>
          <w:lang w:val="fr-CA"/>
        </w:rPr>
        <w:t xml:space="preserve"> ou </w:t>
      </w:r>
      <w:smartTag w:uri="urn:schemas-microsoft-com:office:smarttags" w:element="metricconverter">
        <w:smartTagPr>
          <w:attr w:name="ProductID" w:val="5,16 g"/>
        </w:smartTagPr>
        <w:r>
          <w:rPr>
            <w:lang w:val="fr-CA"/>
          </w:rPr>
          <w:t>5,16 g</w:t>
        </w:r>
      </w:smartTag>
      <w:r w:rsidR="000C31FD">
        <w:rPr>
          <w:lang w:val="fr-CA"/>
        </w:rPr>
        <w:t>; 26.8 mmol et non 26.79 mmol (normalement, on donne un maximum de trois chiffres significatifs, à moins d’exception où la précision des de mise)</w:t>
      </w:r>
    </w:p>
    <w:p w:rsidR="00BE7F6B" w:rsidRDefault="00BE7F6B" w:rsidP="000C31FD">
      <w:pPr>
        <w:tabs>
          <w:tab w:val="clear" w:pos="1940"/>
          <w:tab w:val="left" w:pos="426"/>
        </w:tabs>
        <w:spacing w:line="240" w:lineRule="auto"/>
        <w:ind w:left="709" w:hanging="567"/>
        <w:rPr>
          <w:lang w:val="fr-CA"/>
        </w:rPr>
      </w:pPr>
      <w:r>
        <w:rPr>
          <w:lang w:val="fr-CA"/>
        </w:rPr>
        <w:t>-</w:t>
      </w:r>
      <w:r>
        <w:rPr>
          <w:lang w:val="fr-CA"/>
        </w:rPr>
        <w:tab/>
        <w:t xml:space="preserve">25 mg et non </w:t>
      </w:r>
      <w:smartTag w:uri="urn:schemas-microsoft-com:office:smarttags" w:element="metricconverter">
        <w:smartTagPr>
          <w:attr w:name="ProductID" w:val="0.025 g"/>
        </w:smartTagPr>
        <w:r>
          <w:rPr>
            <w:lang w:val="fr-CA"/>
          </w:rPr>
          <w:t>0.025 g</w:t>
        </w:r>
      </w:smartTag>
    </w:p>
    <w:p w:rsidR="00BE7F6B" w:rsidRDefault="00BE7F6B" w:rsidP="000C31FD">
      <w:pPr>
        <w:tabs>
          <w:tab w:val="clear" w:pos="1940"/>
          <w:tab w:val="left" w:pos="426"/>
        </w:tabs>
        <w:spacing w:line="240" w:lineRule="auto"/>
        <w:ind w:left="709" w:hanging="567"/>
        <w:rPr>
          <w:lang w:val="fr-CA"/>
        </w:rPr>
      </w:pPr>
      <w:r>
        <w:rPr>
          <w:lang w:val="fr-CA"/>
        </w:rPr>
        <w:t>-</w:t>
      </w:r>
      <w:r>
        <w:rPr>
          <w:lang w:val="fr-CA"/>
        </w:rPr>
        <w:tab/>
        <w:t>250 mL de THF et non 254 mL de THF</w:t>
      </w:r>
    </w:p>
    <w:p w:rsidR="00BE7F6B" w:rsidRDefault="00BE7F6B" w:rsidP="000C31FD">
      <w:pPr>
        <w:tabs>
          <w:tab w:val="clear" w:pos="1940"/>
          <w:tab w:val="left" w:pos="426"/>
        </w:tabs>
        <w:spacing w:line="240" w:lineRule="auto"/>
        <w:ind w:left="709" w:hanging="567"/>
        <w:rPr>
          <w:lang w:val="fr-CA"/>
        </w:rPr>
      </w:pPr>
      <w:r>
        <w:rPr>
          <w:lang w:val="fr-CA"/>
        </w:rPr>
        <w:t>-</w:t>
      </w:r>
      <w:r>
        <w:rPr>
          <w:lang w:val="fr-CA"/>
        </w:rPr>
        <w:tab/>
        <w:t>79% de rendement et non 79.3% de rendement</w:t>
      </w:r>
      <w:r w:rsidR="000C31FD">
        <w:rPr>
          <w:lang w:val="fr-CA"/>
        </w:rPr>
        <w:t xml:space="preserve"> (pas de décimales au rendement)</w:t>
      </w:r>
    </w:p>
    <w:p w:rsidR="00BE7F6B" w:rsidRDefault="00BE7F6B" w:rsidP="000C31FD">
      <w:pPr>
        <w:tabs>
          <w:tab w:val="clear" w:pos="1940"/>
          <w:tab w:val="left" w:pos="426"/>
        </w:tabs>
        <w:spacing w:line="240" w:lineRule="auto"/>
        <w:ind w:left="709" w:hanging="567"/>
        <w:rPr>
          <w:lang w:val="fr-CA"/>
        </w:rPr>
      </w:pPr>
      <w:r>
        <w:rPr>
          <w:lang w:val="fr-CA"/>
        </w:rPr>
        <w:t>-</w:t>
      </w:r>
      <w:r>
        <w:rPr>
          <w:lang w:val="fr-CA"/>
        </w:rPr>
        <w:tab/>
      </w:r>
      <w:smartTag w:uri="urn:schemas-microsoft-com:office:smarttags" w:element="metricconverter">
        <w:smartTagPr>
          <w:attr w:name="ProductID" w:val="26 ﾰC"/>
        </w:smartTagPr>
        <w:r>
          <w:rPr>
            <w:lang w:val="fr-CA"/>
          </w:rPr>
          <w:t>26 °C</w:t>
        </w:r>
      </w:smartTag>
      <w:r>
        <w:rPr>
          <w:lang w:val="fr-CA"/>
        </w:rPr>
        <w:t xml:space="preserve"> et on </w:t>
      </w:r>
      <w:smartTag w:uri="urn:schemas-microsoft-com:office:smarttags" w:element="metricconverter">
        <w:smartTagPr>
          <w:attr w:name="ProductID" w:val="25.8 ﾰC"/>
        </w:smartTagPr>
        <w:r>
          <w:rPr>
            <w:lang w:val="fr-CA"/>
          </w:rPr>
          <w:t>25.8 °C</w:t>
        </w:r>
      </w:smartTag>
      <w:r>
        <w:rPr>
          <w:lang w:val="fr-CA"/>
        </w:rPr>
        <w:t xml:space="preserve"> (à moins d'exception où la précision est de mise)</w:t>
      </w:r>
    </w:p>
    <w:p w:rsidR="00BE7F6B" w:rsidRDefault="00BE7F6B" w:rsidP="000C31FD">
      <w:pPr>
        <w:tabs>
          <w:tab w:val="clear" w:pos="1940"/>
          <w:tab w:val="left" w:pos="426"/>
        </w:tabs>
        <w:spacing w:line="240" w:lineRule="auto"/>
        <w:ind w:left="709" w:hanging="567"/>
        <w:rPr>
          <w:lang w:val="fr-CA"/>
        </w:rPr>
      </w:pPr>
      <w:r>
        <w:rPr>
          <w:lang w:val="fr-CA"/>
        </w:rPr>
        <w:t>-</w:t>
      </w:r>
      <w:r>
        <w:rPr>
          <w:lang w:val="fr-CA"/>
        </w:rPr>
        <w:tab/>
      </w:r>
      <w:r w:rsidR="000C31FD">
        <w:rPr>
          <w:lang w:val="fr-CA"/>
        </w:rPr>
        <w:t>T</w:t>
      </w:r>
      <w:r w:rsidR="000C31FD" w:rsidRPr="000C31FD">
        <w:rPr>
          <w:vertAlign w:val="subscript"/>
          <w:lang w:val="fr-CA"/>
        </w:rPr>
        <w:t>fus</w:t>
      </w:r>
      <w:r>
        <w:rPr>
          <w:lang w:val="fr-CA"/>
        </w:rPr>
        <w:t xml:space="preserve"> 89–91 °C (donner un intervalle et le solvant de recristallisation si utilisé)</w:t>
      </w:r>
    </w:p>
    <w:p w:rsidR="00BE7F6B" w:rsidRDefault="00BE7F6B" w:rsidP="000C31FD">
      <w:pPr>
        <w:tabs>
          <w:tab w:val="clear" w:pos="1940"/>
          <w:tab w:val="left" w:pos="426"/>
        </w:tabs>
        <w:spacing w:line="240" w:lineRule="auto"/>
        <w:ind w:left="709" w:hanging="567"/>
        <w:rPr>
          <w:lang w:val="fr-CA"/>
        </w:rPr>
      </w:pPr>
      <w:r>
        <w:rPr>
          <w:lang w:val="fr-CA"/>
        </w:rPr>
        <w:t>-</w:t>
      </w:r>
      <w:r>
        <w:rPr>
          <w:lang w:val="fr-CA"/>
        </w:rPr>
        <w:tab/>
        <w:t>[</w:t>
      </w:r>
      <w:r>
        <w:rPr>
          <w:rFonts w:ascii="Symbol" w:hAnsi="Symbol"/>
          <w:lang w:val="fr-CA"/>
        </w:rPr>
        <w:t></w:t>
      </w:r>
      <w:r>
        <w:rPr>
          <w:lang w:val="fr-CA"/>
        </w:rPr>
        <w:t>]</w:t>
      </w:r>
      <w:r w:rsidRPr="000C31FD">
        <w:rPr>
          <w:vertAlign w:val="subscript"/>
        </w:rPr>
        <w:t>D</w:t>
      </w:r>
      <w:r w:rsidR="000C31FD" w:rsidRPr="000C31FD">
        <w:rPr>
          <w:vertAlign w:val="superscript"/>
        </w:rPr>
        <w:t>25</w:t>
      </w:r>
      <w:r>
        <w:rPr>
          <w:lang w:val="fr-CA"/>
        </w:rPr>
        <w:t xml:space="preserve"> +64.4 (c = 0.263, CHCl</w:t>
      </w:r>
      <w:r>
        <w:rPr>
          <w:vertAlign w:val="subscript"/>
          <w:lang w:val="fr-CA"/>
        </w:rPr>
        <w:t>3</w:t>
      </w:r>
      <w:r>
        <w:rPr>
          <w:lang w:val="fr-CA"/>
        </w:rPr>
        <w:t>)</w:t>
      </w:r>
    </w:p>
    <w:p w:rsidR="00BE7F6B" w:rsidRDefault="00BE7F6B">
      <w:pPr>
        <w:rPr>
          <w:lang w:val="fr-CA"/>
        </w:rPr>
        <w:sectPr w:rsidR="00BE7F6B">
          <w:footerReference w:type="even" r:id="rId7"/>
          <w:footnotePr>
            <w:numRestart w:val="eachPage"/>
          </w:footnotePr>
          <w:endnotePr>
            <w:numFmt w:val="decimal"/>
          </w:endnotePr>
          <w:pgSz w:w="12240" w:h="15840" w:code="1"/>
          <w:pgMar w:top="1644" w:right="805" w:bottom="851" w:left="1418" w:header="851" w:footer="720" w:gutter="0"/>
          <w:pgNumType w:fmt="lowerRoman" w:start="1"/>
          <w:cols w:space="0" w:equalWidth="0">
            <w:col w:w="10017" w:space="283"/>
          </w:cols>
        </w:sectPr>
      </w:pP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r>
        <w:rPr>
          <w:rFonts w:ascii="Times" w:hAnsi="Times"/>
          <w:b/>
          <w:smallCaps/>
          <w:lang w:val="fr-CA"/>
        </w:rPr>
        <w:t>[Titre</w:t>
      </w:r>
      <w:r w:rsidR="008B644A">
        <w:rPr>
          <w:rFonts w:ascii="Times" w:hAnsi="Times"/>
          <w:b/>
          <w:smallCaps/>
          <w:lang w:val="fr-CA"/>
        </w:rPr>
        <w:t xml:space="preserve"> </w:t>
      </w:r>
      <w:r>
        <w:rPr>
          <w:rFonts w:ascii="Times" w:hAnsi="Times"/>
          <w:b/>
          <w:smallCaps/>
          <w:lang w:val="fr-CA"/>
        </w:rPr>
        <w:t>du</w:t>
      </w:r>
      <w:r w:rsidR="008B644A">
        <w:rPr>
          <w:rFonts w:ascii="Times" w:hAnsi="Times"/>
          <w:b/>
          <w:smallCaps/>
          <w:lang w:val="fr-CA"/>
        </w:rPr>
        <w:t xml:space="preserve"> </w:t>
      </w:r>
      <w:r>
        <w:rPr>
          <w:rFonts w:ascii="Times" w:hAnsi="Times"/>
          <w:b/>
          <w:smallCaps/>
          <w:lang w:val="fr-CA"/>
        </w:rPr>
        <w:t>mémoire]</w:t>
      </w: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r>
        <w:rPr>
          <w:lang w:val="fr-CA"/>
        </w:rPr>
        <w:t>par</w:t>
      </w: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p>
    <w:p w:rsidR="00BE7F6B" w:rsidRDefault="00BE7F6B">
      <w:pPr>
        <w:jc w:val="center"/>
        <w:rPr>
          <w:b/>
          <w:bCs/>
          <w:lang w:val="fr-CA"/>
        </w:rPr>
      </w:pPr>
      <w:r>
        <w:rPr>
          <w:b/>
          <w:bCs/>
          <w:lang w:val="fr-CA"/>
        </w:rPr>
        <w:t>[Prénom et nom]</w:t>
      </w: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r>
        <w:rPr>
          <w:lang w:val="fr-CA"/>
        </w:rPr>
        <w:t xml:space="preserve">Mémoire présenté </w:t>
      </w:r>
      <w:r w:rsidR="006C0B0B">
        <w:rPr>
          <w:lang w:val="fr-CA"/>
        </w:rPr>
        <w:t>au Département de chimie en vue</w:t>
      </w:r>
      <w:r w:rsidR="006C0B0B">
        <w:rPr>
          <w:lang w:val="fr-CA"/>
        </w:rPr>
        <w:br/>
      </w:r>
      <w:r>
        <w:rPr>
          <w:lang w:val="fr-CA"/>
        </w:rPr>
        <w:t>de l’obtention du grade de maître ès sciences (M.Sc.)</w:t>
      </w: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p>
    <w:p w:rsidR="008B644A" w:rsidRDefault="008B644A">
      <w:pPr>
        <w:jc w:val="center"/>
        <w:rPr>
          <w:lang w:val="fr-CA"/>
        </w:rPr>
      </w:pPr>
    </w:p>
    <w:p w:rsidR="008B644A" w:rsidRDefault="008B644A">
      <w:pPr>
        <w:jc w:val="center"/>
        <w:rPr>
          <w:lang w:val="fr-CA"/>
        </w:rPr>
      </w:pPr>
    </w:p>
    <w:p w:rsidR="00BE7F6B" w:rsidRDefault="00BE7F6B">
      <w:pPr>
        <w:jc w:val="center"/>
        <w:rPr>
          <w:rFonts w:ascii="Times" w:hAnsi="Times"/>
          <w:smallCaps/>
          <w:lang w:val="fr-CA"/>
        </w:rPr>
      </w:pPr>
      <w:r>
        <w:rPr>
          <w:rFonts w:ascii="Times" w:hAnsi="Times"/>
          <w:smallCaps/>
          <w:lang w:val="fr-CA"/>
        </w:rPr>
        <w:t>Faculté des sciences</w:t>
      </w:r>
    </w:p>
    <w:p w:rsidR="00BE7F6B" w:rsidRDefault="00BE7F6B">
      <w:pPr>
        <w:jc w:val="center"/>
        <w:rPr>
          <w:lang w:val="fr-CA"/>
        </w:rPr>
      </w:pPr>
      <w:r>
        <w:rPr>
          <w:rFonts w:ascii="Times" w:hAnsi="Times"/>
          <w:smallCaps/>
          <w:lang w:val="fr-CA"/>
        </w:rPr>
        <w:t>Université de Sherbrooke</w:t>
      </w: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p>
    <w:p w:rsidR="008B644A" w:rsidRDefault="00BE7F6B" w:rsidP="008B644A">
      <w:pPr>
        <w:jc w:val="center"/>
        <w:rPr>
          <w:lang w:val="fr-CA"/>
        </w:rPr>
      </w:pPr>
      <w:r>
        <w:rPr>
          <w:lang w:val="fr-CA"/>
        </w:rPr>
        <w:t>Sherbrooke, Québec, Canada, [mois</w:t>
      </w:r>
      <w:r w:rsidR="00785685">
        <w:rPr>
          <w:lang w:val="fr-CA"/>
        </w:rPr>
        <w:t xml:space="preserve"> et </w:t>
      </w:r>
      <w:r>
        <w:rPr>
          <w:lang w:val="fr-CA"/>
        </w:rPr>
        <w:t>année</w:t>
      </w:r>
      <w:r w:rsidR="00785685">
        <w:rPr>
          <w:lang w:val="fr-CA"/>
        </w:rPr>
        <w:t xml:space="preserve"> du dépôt </w:t>
      </w:r>
      <w:r w:rsidR="00785685" w:rsidRPr="00785685">
        <w:rPr>
          <w:u w:val="single"/>
          <w:lang w:val="fr-CA"/>
        </w:rPr>
        <w:t>final</w:t>
      </w:r>
      <w:r>
        <w:rPr>
          <w:lang w:val="fr-CA"/>
        </w:rPr>
        <w:t>]</w:t>
      </w:r>
      <w:r w:rsidR="008B644A" w:rsidRPr="008B644A">
        <w:rPr>
          <w:lang w:val="fr-CA"/>
        </w:rPr>
        <w:t xml:space="preserve"> </w:t>
      </w:r>
      <w:r w:rsidR="008B644A">
        <w:rPr>
          <w:lang w:val="fr-CA"/>
        </w:rPr>
        <w:br w:type="page"/>
      </w:r>
    </w:p>
    <w:p w:rsidR="008B644A" w:rsidRDefault="008B644A" w:rsidP="008B644A">
      <w:pPr>
        <w:jc w:val="center"/>
        <w:rPr>
          <w:lang w:val="fr-CA"/>
        </w:rPr>
      </w:pPr>
    </w:p>
    <w:p w:rsidR="008B644A" w:rsidRDefault="008B644A" w:rsidP="008B644A">
      <w:pPr>
        <w:jc w:val="center"/>
      </w:pPr>
      <w:r>
        <w:t>Le [date d’acceptation de la version finale, e.g. 20 janvier 2018]</w:t>
      </w:r>
    </w:p>
    <w:p w:rsidR="008B644A" w:rsidRDefault="008B644A" w:rsidP="008B644A">
      <w:pPr>
        <w:jc w:val="center"/>
      </w:pPr>
    </w:p>
    <w:p w:rsidR="008B644A" w:rsidRDefault="008B644A" w:rsidP="008B644A">
      <w:pPr>
        <w:jc w:val="center"/>
      </w:pPr>
    </w:p>
    <w:p w:rsidR="008B644A" w:rsidRDefault="008B644A" w:rsidP="008B644A">
      <w:pPr>
        <w:jc w:val="center"/>
      </w:pPr>
    </w:p>
    <w:p w:rsidR="008B644A" w:rsidRDefault="008B644A" w:rsidP="008B644A">
      <w:pPr>
        <w:jc w:val="center"/>
        <w:rPr>
          <w:i/>
        </w:rPr>
      </w:pPr>
      <w:r>
        <w:rPr>
          <w:i/>
        </w:rPr>
        <w:t>le jury a accepté le mémoire de [Madame ou Monsieur] [Prénom et Nom de l’étudiant]</w:t>
      </w:r>
      <w:r>
        <w:rPr>
          <w:i/>
        </w:rPr>
        <w:br/>
        <w:t>dans sa version finale.</w:t>
      </w:r>
    </w:p>
    <w:p w:rsidR="008B644A" w:rsidRDefault="008B644A" w:rsidP="008B644A">
      <w:pPr>
        <w:jc w:val="center"/>
        <w:rPr>
          <w:i/>
        </w:rPr>
      </w:pPr>
    </w:p>
    <w:p w:rsidR="008B644A" w:rsidRDefault="008B644A" w:rsidP="008B644A">
      <w:pPr>
        <w:jc w:val="center"/>
      </w:pPr>
    </w:p>
    <w:p w:rsidR="008B644A" w:rsidRDefault="008B644A" w:rsidP="008B644A">
      <w:pPr>
        <w:jc w:val="center"/>
      </w:pPr>
    </w:p>
    <w:p w:rsidR="008B644A" w:rsidRDefault="008B644A" w:rsidP="008B644A">
      <w:pPr>
        <w:jc w:val="center"/>
      </w:pPr>
      <w:r>
        <w:t>Membres du jury</w:t>
      </w:r>
    </w:p>
    <w:p w:rsidR="008B644A" w:rsidRDefault="008B644A" w:rsidP="008B644A">
      <w:pPr>
        <w:jc w:val="center"/>
      </w:pPr>
    </w:p>
    <w:p w:rsidR="008B644A" w:rsidRDefault="008B644A" w:rsidP="008B644A">
      <w:pPr>
        <w:jc w:val="center"/>
      </w:pPr>
    </w:p>
    <w:p w:rsidR="008B644A" w:rsidRDefault="008B644A" w:rsidP="008B644A">
      <w:pPr>
        <w:jc w:val="center"/>
      </w:pPr>
      <w:r>
        <w:t>Professeur [Prénom et Nom]</w:t>
      </w:r>
    </w:p>
    <w:p w:rsidR="008B644A" w:rsidRDefault="008B644A" w:rsidP="008B644A">
      <w:pPr>
        <w:jc w:val="center"/>
      </w:pPr>
      <w:r>
        <w:t>[Directrice ou Directeur] de recherche</w:t>
      </w:r>
    </w:p>
    <w:p w:rsidR="008B644A" w:rsidRDefault="008B644A" w:rsidP="008B644A">
      <w:pPr>
        <w:jc w:val="center"/>
      </w:pPr>
      <w:r>
        <w:t>Département de chimie</w:t>
      </w:r>
    </w:p>
    <w:p w:rsidR="008B644A" w:rsidRDefault="008B644A" w:rsidP="008B644A">
      <w:pPr>
        <w:jc w:val="center"/>
      </w:pPr>
    </w:p>
    <w:p w:rsidR="008B644A" w:rsidRDefault="008B644A" w:rsidP="008B644A">
      <w:pPr>
        <w:jc w:val="center"/>
      </w:pPr>
    </w:p>
    <w:p w:rsidR="008B644A" w:rsidRDefault="008B644A" w:rsidP="008B644A">
      <w:pPr>
        <w:jc w:val="center"/>
      </w:pPr>
      <w:r>
        <w:t>Professeur [Prénom et Nom]</w:t>
      </w:r>
    </w:p>
    <w:p w:rsidR="008B644A" w:rsidRDefault="008B644A" w:rsidP="008B644A">
      <w:pPr>
        <w:jc w:val="center"/>
      </w:pPr>
      <w:r>
        <w:t>[Codirectrice ou Codirecteur] de recherche</w:t>
      </w:r>
    </w:p>
    <w:p w:rsidR="008B644A" w:rsidRDefault="008B644A" w:rsidP="008B644A">
      <w:pPr>
        <w:jc w:val="center"/>
      </w:pPr>
      <w:r>
        <w:t>Département [nom]</w:t>
      </w:r>
    </w:p>
    <w:p w:rsidR="008B644A" w:rsidRDefault="008B644A" w:rsidP="008B644A">
      <w:pPr>
        <w:jc w:val="center"/>
      </w:pPr>
    </w:p>
    <w:p w:rsidR="008B644A" w:rsidRDefault="008B644A" w:rsidP="008B644A">
      <w:pPr>
        <w:jc w:val="center"/>
      </w:pPr>
    </w:p>
    <w:p w:rsidR="008B644A" w:rsidRDefault="008B644A" w:rsidP="008B644A">
      <w:pPr>
        <w:jc w:val="center"/>
      </w:pPr>
      <w:r>
        <w:t>Professeur [Prénom et Nom]</w:t>
      </w:r>
    </w:p>
    <w:p w:rsidR="008B644A" w:rsidRDefault="008B644A" w:rsidP="008B644A">
      <w:pPr>
        <w:jc w:val="center"/>
      </w:pPr>
      <w:r>
        <w:t xml:space="preserve">Évaluateur interne </w:t>
      </w:r>
    </w:p>
    <w:p w:rsidR="008B644A" w:rsidRDefault="008B644A" w:rsidP="008B644A">
      <w:pPr>
        <w:jc w:val="center"/>
      </w:pPr>
      <w:r>
        <w:t>Département [Nom]</w:t>
      </w:r>
    </w:p>
    <w:p w:rsidR="008B644A" w:rsidRDefault="008B644A" w:rsidP="008B644A">
      <w:pPr>
        <w:jc w:val="center"/>
      </w:pPr>
    </w:p>
    <w:p w:rsidR="008B644A" w:rsidRDefault="008B644A" w:rsidP="008B644A">
      <w:pPr>
        <w:jc w:val="center"/>
      </w:pPr>
    </w:p>
    <w:p w:rsidR="008B644A" w:rsidRDefault="008B644A" w:rsidP="008B644A">
      <w:pPr>
        <w:jc w:val="center"/>
      </w:pPr>
      <w:r>
        <w:t>Professeur [Prénom et Nom]</w:t>
      </w:r>
    </w:p>
    <w:p w:rsidR="008B644A" w:rsidRDefault="008B644A" w:rsidP="008B644A">
      <w:pPr>
        <w:jc w:val="center"/>
      </w:pPr>
      <w:r>
        <w:t>Président-rapporteur</w:t>
      </w:r>
    </w:p>
    <w:p w:rsidR="008B644A" w:rsidRDefault="008B644A" w:rsidP="008B644A">
      <w:pPr>
        <w:jc w:val="center"/>
        <w:rPr>
          <w:lang w:val="fr-CA"/>
        </w:rPr>
      </w:pPr>
      <w:r>
        <w:t>Département de chimie</w:t>
      </w:r>
    </w:p>
    <w:p w:rsidR="00BE7F6B" w:rsidRDefault="00BE7F6B">
      <w:pPr>
        <w:jc w:val="center"/>
        <w:rPr>
          <w:lang w:val="fr-CA"/>
        </w:rPr>
        <w:sectPr w:rsidR="00BE7F6B">
          <w:footnotePr>
            <w:numRestart w:val="eachPage"/>
          </w:footnotePr>
          <w:endnotePr>
            <w:numFmt w:val="decimal"/>
          </w:endnotePr>
          <w:pgSz w:w="12240" w:h="15840" w:code="1"/>
          <w:pgMar w:top="1644" w:right="805" w:bottom="851" w:left="1418" w:header="851" w:footer="720" w:gutter="0"/>
          <w:pgNumType w:fmt="lowerRoman" w:start="1"/>
          <w:cols w:space="0" w:equalWidth="0">
            <w:col w:w="10017" w:space="283"/>
          </w:cols>
        </w:sectPr>
      </w:pPr>
    </w:p>
    <w:p w:rsidR="00BE7F6B" w:rsidRDefault="00BE7F6B">
      <w:pPr>
        <w:jc w:val="center"/>
        <w:rPr>
          <w:lang w:val="fr-CA"/>
        </w:rPr>
      </w:pPr>
    </w:p>
    <w:p w:rsidR="006C0B0B" w:rsidRDefault="006C0B0B">
      <w:pPr>
        <w:jc w:val="center"/>
        <w:rPr>
          <w:lang w:val="fr-CA"/>
        </w:rPr>
      </w:pPr>
    </w:p>
    <w:p w:rsidR="00BE7F6B" w:rsidRDefault="00BE7F6B">
      <w:pPr>
        <w:jc w:val="center"/>
        <w:rPr>
          <w:lang w:val="fr-CA"/>
        </w:rPr>
      </w:pPr>
    </w:p>
    <w:p w:rsidR="00BE7F6B" w:rsidRDefault="00BE7F6B">
      <w:pPr>
        <w:jc w:val="center"/>
        <w:rPr>
          <w:rFonts w:ascii="Times" w:hAnsi="Times"/>
          <w:b/>
          <w:smallCaps/>
          <w:lang w:val="fr-CA"/>
        </w:rPr>
      </w:pPr>
      <w:r>
        <w:rPr>
          <w:rFonts w:ascii="Times" w:hAnsi="Times"/>
          <w:b/>
          <w:smallCaps/>
          <w:lang w:val="fr-CA"/>
        </w:rPr>
        <w:t>[Titre</w:t>
      </w:r>
      <w:r w:rsidR="008B644A">
        <w:rPr>
          <w:rFonts w:ascii="Times" w:hAnsi="Times"/>
          <w:b/>
          <w:smallCaps/>
          <w:lang w:val="fr-CA"/>
        </w:rPr>
        <w:t xml:space="preserve"> </w:t>
      </w:r>
      <w:r>
        <w:rPr>
          <w:rFonts w:ascii="Times" w:hAnsi="Times"/>
          <w:b/>
          <w:smallCaps/>
          <w:lang w:val="fr-CA"/>
        </w:rPr>
        <w:t>de la</w:t>
      </w:r>
      <w:r w:rsidR="008B644A">
        <w:rPr>
          <w:rFonts w:ascii="Times" w:hAnsi="Times"/>
          <w:b/>
          <w:smallCaps/>
          <w:lang w:val="fr-CA"/>
        </w:rPr>
        <w:t xml:space="preserve"> </w:t>
      </w:r>
      <w:r>
        <w:rPr>
          <w:rFonts w:ascii="Times" w:hAnsi="Times"/>
          <w:b/>
          <w:smallCaps/>
          <w:lang w:val="fr-CA"/>
        </w:rPr>
        <w:t>thèse]</w:t>
      </w: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r>
        <w:rPr>
          <w:lang w:val="fr-CA"/>
        </w:rPr>
        <w:t>par</w:t>
      </w: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p>
    <w:p w:rsidR="00BE7F6B" w:rsidRDefault="00BE7F6B">
      <w:pPr>
        <w:jc w:val="center"/>
        <w:rPr>
          <w:b/>
          <w:bCs/>
          <w:lang w:val="fr-CA"/>
        </w:rPr>
      </w:pPr>
      <w:r>
        <w:rPr>
          <w:b/>
          <w:bCs/>
          <w:lang w:val="fr-CA"/>
        </w:rPr>
        <w:t>[Prénom et nom]</w:t>
      </w: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r>
        <w:rPr>
          <w:lang w:val="fr-CA"/>
        </w:rPr>
        <w:t xml:space="preserve">Thèse présentée </w:t>
      </w:r>
      <w:r w:rsidR="006C0B0B">
        <w:rPr>
          <w:lang w:val="fr-CA"/>
        </w:rPr>
        <w:t>au Département de chimie en vue</w:t>
      </w:r>
      <w:r w:rsidR="006C0B0B">
        <w:rPr>
          <w:lang w:val="fr-CA"/>
        </w:rPr>
        <w:br/>
      </w:r>
      <w:r>
        <w:rPr>
          <w:lang w:val="fr-CA"/>
        </w:rPr>
        <w:t>de l’obtention du grade de docteur ès sciences (Ph.D.)</w:t>
      </w:r>
    </w:p>
    <w:p w:rsidR="00BE7F6B" w:rsidRDefault="00BE7F6B">
      <w:pPr>
        <w:jc w:val="center"/>
        <w:rPr>
          <w:lang w:val="fr-CA"/>
        </w:rPr>
      </w:pPr>
    </w:p>
    <w:p w:rsidR="00BE7F6B" w:rsidRDefault="00BE7F6B">
      <w:pPr>
        <w:jc w:val="center"/>
        <w:rPr>
          <w:lang w:val="fr-CA"/>
        </w:rPr>
      </w:pPr>
    </w:p>
    <w:p w:rsidR="008B644A" w:rsidRDefault="008B644A">
      <w:pPr>
        <w:jc w:val="center"/>
        <w:rPr>
          <w:lang w:val="fr-CA"/>
        </w:rPr>
      </w:pPr>
    </w:p>
    <w:p w:rsidR="008B644A" w:rsidRDefault="008B644A">
      <w:pPr>
        <w:jc w:val="center"/>
        <w:rPr>
          <w:lang w:val="fr-CA"/>
        </w:rPr>
      </w:pPr>
    </w:p>
    <w:p w:rsidR="00BE7F6B" w:rsidRDefault="00BE7F6B">
      <w:pPr>
        <w:jc w:val="center"/>
        <w:rPr>
          <w:lang w:val="fr-CA"/>
        </w:rPr>
      </w:pPr>
    </w:p>
    <w:p w:rsidR="00BE7F6B" w:rsidRDefault="00BE7F6B">
      <w:pPr>
        <w:jc w:val="center"/>
        <w:rPr>
          <w:rFonts w:ascii="Times" w:hAnsi="Times"/>
          <w:smallCaps/>
          <w:lang w:val="fr-CA"/>
        </w:rPr>
      </w:pPr>
      <w:r>
        <w:rPr>
          <w:rFonts w:ascii="Times" w:hAnsi="Times"/>
          <w:smallCaps/>
          <w:lang w:val="fr-CA"/>
        </w:rPr>
        <w:t>Faculté des sciences</w:t>
      </w:r>
    </w:p>
    <w:p w:rsidR="00BE7F6B" w:rsidRDefault="00BE7F6B">
      <w:pPr>
        <w:jc w:val="center"/>
        <w:rPr>
          <w:lang w:val="fr-CA"/>
        </w:rPr>
      </w:pPr>
      <w:r>
        <w:rPr>
          <w:rFonts w:ascii="Times" w:hAnsi="Times"/>
          <w:smallCaps/>
          <w:lang w:val="fr-CA"/>
        </w:rPr>
        <w:t>Université de Sherbrooke</w:t>
      </w:r>
    </w:p>
    <w:p w:rsidR="00BE7F6B" w:rsidRDefault="00BE7F6B">
      <w:pPr>
        <w:jc w:val="center"/>
        <w:rPr>
          <w:lang w:val="fr-CA"/>
        </w:rPr>
      </w:pPr>
    </w:p>
    <w:p w:rsidR="00BE7F6B" w:rsidRDefault="00BE7F6B">
      <w:pPr>
        <w:jc w:val="center"/>
        <w:rPr>
          <w:lang w:val="fr-CA"/>
        </w:rPr>
      </w:pPr>
    </w:p>
    <w:p w:rsidR="00BE7F6B" w:rsidRDefault="00BE7F6B">
      <w:pPr>
        <w:jc w:val="center"/>
        <w:rPr>
          <w:lang w:val="fr-CA"/>
        </w:rPr>
      </w:pPr>
    </w:p>
    <w:p w:rsidR="008B644A" w:rsidRDefault="00BE7F6B" w:rsidP="008B644A">
      <w:pPr>
        <w:jc w:val="center"/>
        <w:rPr>
          <w:lang w:val="fr-CA"/>
        </w:rPr>
      </w:pPr>
      <w:r>
        <w:rPr>
          <w:lang w:val="fr-CA"/>
        </w:rPr>
        <w:t>Sherbrooke, Québec, Canada, [</w:t>
      </w:r>
      <w:r w:rsidR="00785685">
        <w:rPr>
          <w:lang w:val="fr-CA"/>
        </w:rPr>
        <w:t xml:space="preserve">mois et année du dépôt </w:t>
      </w:r>
      <w:r w:rsidR="00785685" w:rsidRPr="00785685">
        <w:rPr>
          <w:u w:val="single"/>
          <w:lang w:val="fr-CA"/>
        </w:rPr>
        <w:t>final</w:t>
      </w:r>
      <w:r>
        <w:rPr>
          <w:lang w:val="fr-CA"/>
        </w:rPr>
        <w:t>]</w:t>
      </w:r>
      <w:r w:rsidR="008B644A" w:rsidRPr="008B644A">
        <w:rPr>
          <w:lang w:val="fr-CA"/>
        </w:rPr>
        <w:t xml:space="preserve"> </w:t>
      </w:r>
      <w:r w:rsidR="008B644A">
        <w:rPr>
          <w:lang w:val="fr-CA"/>
        </w:rPr>
        <w:br w:type="page"/>
      </w:r>
    </w:p>
    <w:p w:rsidR="008B644A" w:rsidRDefault="008B644A" w:rsidP="008B644A">
      <w:pPr>
        <w:jc w:val="center"/>
        <w:rPr>
          <w:lang w:val="fr-CA"/>
        </w:rPr>
      </w:pPr>
    </w:p>
    <w:p w:rsidR="008B644A" w:rsidRDefault="008B644A" w:rsidP="008B644A">
      <w:pPr>
        <w:jc w:val="center"/>
      </w:pPr>
      <w:r>
        <w:t>Le [date d’acceptation de la version finale, e.g. 20 janvier 2018]</w:t>
      </w:r>
    </w:p>
    <w:p w:rsidR="008B644A" w:rsidRDefault="008B644A" w:rsidP="008B644A">
      <w:pPr>
        <w:jc w:val="center"/>
      </w:pPr>
    </w:p>
    <w:p w:rsidR="008B644A" w:rsidRDefault="008B644A" w:rsidP="008B644A">
      <w:pPr>
        <w:jc w:val="center"/>
      </w:pPr>
    </w:p>
    <w:p w:rsidR="008B644A" w:rsidRDefault="008B644A" w:rsidP="008B644A">
      <w:pPr>
        <w:jc w:val="center"/>
      </w:pPr>
    </w:p>
    <w:p w:rsidR="008B644A" w:rsidRDefault="008B644A" w:rsidP="008B644A">
      <w:pPr>
        <w:jc w:val="center"/>
        <w:rPr>
          <w:i/>
        </w:rPr>
      </w:pPr>
      <w:r>
        <w:rPr>
          <w:i/>
        </w:rPr>
        <w:t>le jury a accepté la thèse de [Madame ou Monsieur] [Prénom et Nom de l’étudiant]</w:t>
      </w:r>
      <w:r>
        <w:rPr>
          <w:i/>
        </w:rPr>
        <w:br/>
        <w:t>dans sa version finale.</w:t>
      </w:r>
    </w:p>
    <w:p w:rsidR="008B644A" w:rsidRDefault="008B644A" w:rsidP="008B644A">
      <w:pPr>
        <w:jc w:val="center"/>
        <w:rPr>
          <w:i/>
        </w:rPr>
      </w:pPr>
    </w:p>
    <w:p w:rsidR="008B644A" w:rsidRDefault="008B644A" w:rsidP="008B644A">
      <w:pPr>
        <w:jc w:val="center"/>
      </w:pPr>
    </w:p>
    <w:p w:rsidR="008B644A" w:rsidRDefault="008B644A" w:rsidP="008B644A">
      <w:pPr>
        <w:jc w:val="center"/>
      </w:pPr>
    </w:p>
    <w:p w:rsidR="008B644A" w:rsidRDefault="008B644A" w:rsidP="008B644A">
      <w:pPr>
        <w:jc w:val="center"/>
      </w:pPr>
      <w:r>
        <w:t>Membres du jury</w:t>
      </w:r>
    </w:p>
    <w:p w:rsidR="008B644A" w:rsidRDefault="008B644A" w:rsidP="008B644A">
      <w:pPr>
        <w:jc w:val="center"/>
      </w:pPr>
    </w:p>
    <w:p w:rsidR="008B644A" w:rsidRDefault="008B644A" w:rsidP="008B644A">
      <w:pPr>
        <w:jc w:val="center"/>
      </w:pPr>
    </w:p>
    <w:p w:rsidR="008B644A" w:rsidRDefault="008B644A" w:rsidP="008B644A">
      <w:pPr>
        <w:jc w:val="center"/>
      </w:pPr>
      <w:r>
        <w:t>Professeur [Prénom et Nom]</w:t>
      </w:r>
    </w:p>
    <w:p w:rsidR="008B644A" w:rsidRDefault="008B644A" w:rsidP="008B644A">
      <w:pPr>
        <w:jc w:val="center"/>
      </w:pPr>
      <w:r>
        <w:t>[Directrice ou Directeur] de recherche</w:t>
      </w:r>
    </w:p>
    <w:p w:rsidR="008B644A" w:rsidRDefault="008B644A" w:rsidP="008B644A">
      <w:pPr>
        <w:jc w:val="center"/>
      </w:pPr>
      <w:r>
        <w:t>Département de chimie</w:t>
      </w:r>
    </w:p>
    <w:p w:rsidR="008B644A" w:rsidRDefault="008B644A" w:rsidP="008B644A">
      <w:pPr>
        <w:jc w:val="center"/>
      </w:pPr>
    </w:p>
    <w:p w:rsidR="008B644A" w:rsidRDefault="008B644A" w:rsidP="008B644A">
      <w:pPr>
        <w:jc w:val="center"/>
      </w:pPr>
      <w:r>
        <w:t>Professeur [Prénom et Nom]</w:t>
      </w:r>
    </w:p>
    <w:p w:rsidR="008B644A" w:rsidRDefault="008B644A" w:rsidP="008B644A">
      <w:pPr>
        <w:jc w:val="center"/>
      </w:pPr>
      <w:r>
        <w:t>[Codirectrice ou Codirecteur] de recherche</w:t>
      </w:r>
    </w:p>
    <w:p w:rsidR="008B644A" w:rsidRDefault="008B644A" w:rsidP="008B644A">
      <w:pPr>
        <w:jc w:val="center"/>
      </w:pPr>
      <w:r>
        <w:t>Département [nom]</w:t>
      </w:r>
    </w:p>
    <w:p w:rsidR="008B644A" w:rsidRDefault="008B644A" w:rsidP="008B644A">
      <w:pPr>
        <w:jc w:val="center"/>
      </w:pPr>
    </w:p>
    <w:p w:rsidR="008B644A" w:rsidRDefault="008B644A" w:rsidP="008B644A">
      <w:pPr>
        <w:jc w:val="center"/>
      </w:pPr>
      <w:r>
        <w:t>Professeur [Prénom et Nom]</w:t>
      </w:r>
    </w:p>
    <w:p w:rsidR="008B644A" w:rsidRDefault="008B644A" w:rsidP="008B644A">
      <w:pPr>
        <w:jc w:val="center"/>
      </w:pPr>
      <w:r>
        <w:t>Évaluateur externe</w:t>
      </w:r>
    </w:p>
    <w:p w:rsidR="008B644A" w:rsidRDefault="008B644A" w:rsidP="008B644A">
      <w:pPr>
        <w:jc w:val="center"/>
        <w:rPr>
          <w:lang w:val="fr-CA"/>
        </w:rPr>
      </w:pPr>
      <w:r>
        <w:rPr>
          <w:lang w:val="fr-CA"/>
        </w:rPr>
        <w:t>[Nom de l’institution]</w:t>
      </w:r>
    </w:p>
    <w:p w:rsidR="008B644A" w:rsidRDefault="008B644A" w:rsidP="008B644A">
      <w:pPr>
        <w:jc w:val="center"/>
        <w:rPr>
          <w:lang w:val="fr-CA"/>
        </w:rPr>
      </w:pPr>
    </w:p>
    <w:p w:rsidR="008B644A" w:rsidRDefault="008B644A" w:rsidP="008B644A">
      <w:pPr>
        <w:jc w:val="center"/>
      </w:pPr>
      <w:r>
        <w:t>Professeur [Prénom et Nom]</w:t>
      </w:r>
    </w:p>
    <w:p w:rsidR="008B644A" w:rsidRDefault="008B644A" w:rsidP="008B644A">
      <w:pPr>
        <w:jc w:val="center"/>
      </w:pPr>
      <w:r>
        <w:lastRenderedPageBreak/>
        <w:t xml:space="preserve">Évaluateur interne </w:t>
      </w:r>
    </w:p>
    <w:p w:rsidR="008B644A" w:rsidRDefault="008B644A" w:rsidP="008B644A">
      <w:pPr>
        <w:jc w:val="center"/>
      </w:pPr>
      <w:r>
        <w:t>Département [Nom]</w:t>
      </w:r>
    </w:p>
    <w:p w:rsidR="008B644A" w:rsidRDefault="008B644A" w:rsidP="008B644A">
      <w:pPr>
        <w:jc w:val="center"/>
      </w:pPr>
    </w:p>
    <w:p w:rsidR="008B644A" w:rsidRDefault="008B644A" w:rsidP="008B644A">
      <w:pPr>
        <w:jc w:val="center"/>
      </w:pPr>
      <w:r>
        <w:t>Professeur [Prénom et Nom]</w:t>
      </w:r>
    </w:p>
    <w:p w:rsidR="008B644A" w:rsidRDefault="008B644A" w:rsidP="008B644A">
      <w:pPr>
        <w:jc w:val="center"/>
      </w:pPr>
      <w:r>
        <w:t>Président-rapporteur</w:t>
      </w:r>
    </w:p>
    <w:p w:rsidR="008B644A" w:rsidRDefault="008B644A" w:rsidP="008B644A">
      <w:pPr>
        <w:jc w:val="center"/>
      </w:pPr>
      <w:r>
        <w:t>Département de chimie</w:t>
      </w:r>
      <w:r w:rsidRPr="008B644A">
        <w:rPr>
          <w:lang w:val="fr-CA"/>
        </w:rPr>
        <w:t xml:space="preserve"> </w:t>
      </w:r>
      <w:r>
        <w:rPr>
          <w:lang w:val="fr-CA"/>
        </w:rPr>
        <w:br w:type="page"/>
      </w:r>
    </w:p>
    <w:p w:rsidR="008B644A" w:rsidRDefault="008B644A" w:rsidP="008B644A">
      <w:pPr>
        <w:tabs>
          <w:tab w:val="clear" w:pos="1940"/>
          <w:tab w:val="clear" w:pos="6460"/>
          <w:tab w:val="clear" w:pos="7420"/>
        </w:tabs>
        <w:spacing w:line="240" w:lineRule="auto"/>
        <w:jc w:val="left"/>
        <w:rPr>
          <w:lang w:val="fr-CA"/>
        </w:rPr>
        <w:sectPr w:rsidR="008B644A">
          <w:footnotePr>
            <w:numRestart w:val="eachPage"/>
          </w:footnotePr>
          <w:endnotePr>
            <w:numFmt w:val="decimal"/>
          </w:endnotePr>
          <w:pgSz w:w="12240" w:h="15840"/>
          <w:pgMar w:top="1644" w:right="805" w:bottom="851" w:left="1418" w:header="851" w:footer="720" w:gutter="0"/>
          <w:pgNumType w:fmt="lowerRoman" w:start="1"/>
          <w:cols w:space="720"/>
        </w:sectPr>
      </w:pPr>
    </w:p>
    <w:p w:rsidR="008B644A" w:rsidRDefault="008B644A" w:rsidP="008B644A">
      <w:pPr>
        <w:jc w:val="center"/>
        <w:rPr>
          <w:lang w:val="fr-CA"/>
        </w:rPr>
      </w:pPr>
    </w:p>
    <w:p w:rsidR="008B644A" w:rsidRDefault="008B644A" w:rsidP="008B644A">
      <w:pPr>
        <w:jc w:val="center"/>
        <w:rPr>
          <w:lang w:val="fr-CA"/>
        </w:rPr>
      </w:pPr>
    </w:p>
    <w:p w:rsidR="008B644A" w:rsidRDefault="008B644A" w:rsidP="008B644A">
      <w:pPr>
        <w:jc w:val="center"/>
        <w:rPr>
          <w:lang w:val="fr-CA"/>
        </w:rPr>
      </w:pPr>
    </w:p>
    <w:p w:rsidR="008B644A" w:rsidRDefault="008B644A" w:rsidP="008B644A">
      <w:pPr>
        <w:jc w:val="center"/>
        <w:rPr>
          <w:rFonts w:ascii="Times" w:hAnsi="Times"/>
          <w:b/>
          <w:smallCaps/>
          <w:lang w:val="fr-CA"/>
        </w:rPr>
      </w:pPr>
      <w:r>
        <w:rPr>
          <w:rFonts w:ascii="Times" w:hAnsi="Times"/>
          <w:b/>
          <w:smallCaps/>
          <w:lang w:val="fr-CA"/>
        </w:rPr>
        <w:t>[Titre de la thèse en cotutelle]</w:t>
      </w:r>
    </w:p>
    <w:p w:rsidR="008B644A" w:rsidRDefault="008B644A" w:rsidP="008B644A">
      <w:pPr>
        <w:jc w:val="center"/>
        <w:rPr>
          <w:lang w:val="fr-CA"/>
        </w:rPr>
      </w:pPr>
    </w:p>
    <w:p w:rsidR="008B644A" w:rsidRDefault="008B644A" w:rsidP="008B644A">
      <w:pPr>
        <w:jc w:val="center"/>
        <w:rPr>
          <w:lang w:val="fr-CA"/>
        </w:rPr>
      </w:pPr>
    </w:p>
    <w:p w:rsidR="008B644A" w:rsidRDefault="008B644A" w:rsidP="008B644A">
      <w:pPr>
        <w:jc w:val="center"/>
        <w:rPr>
          <w:lang w:val="fr-CA"/>
        </w:rPr>
      </w:pPr>
    </w:p>
    <w:p w:rsidR="008B644A" w:rsidRDefault="008B644A" w:rsidP="008B644A">
      <w:pPr>
        <w:jc w:val="center"/>
        <w:rPr>
          <w:lang w:val="fr-CA"/>
        </w:rPr>
      </w:pPr>
      <w:r>
        <w:rPr>
          <w:lang w:val="fr-CA"/>
        </w:rPr>
        <w:t>par</w:t>
      </w:r>
    </w:p>
    <w:p w:rsidR="008B644A" w:rsidRDefault="008B644A" w:rsidP="008B644A">
      <w:pPr>
        <w:jc w:val="center"/>
        <w:rPr>
          <w:lang w:val="fr-CA"/>
        </w:rPr>
      </w:pPr>
    </w:p>
    <w:p w:rsidR="008B644A" w:rsidRDefault="008B644A" w:rsidP="008B644A">
      <w:pPr>
        <w:jc w:val="center"/>
        <w:rPr>
          <w:lang w:val="fr-CA"/>
        </w:rPr>
      </w:pPr>
    </w:p>
    <w:p w:rsidR="008B644A" w:rsidRDefault="008B644A" w:rsidP="008B644A">
      <w:pPr>
        <w:jc w:val="center"/>
        <w:rPr>
          <w:lang w:val="fr-CA"/>
        </w:rPr>
      </w:pPr>
    </w:p>
    <w:p w:rsidR="008B644A" w:rsidRDefault="008B644A" w:rsidP="008B644A">
      <w:pPr>
        <w:jc w:val="center"/>
        <w:rPr>
          <w:b/>
          <w:bCs/>
          <w:lang w:val="fr-CA"/>
        </w:rPr>
      </w:pPr>
      <w:r>
        <w:rPr>
          <w:b/>
          <w:bCs/>
          <w:lang w:val="fr-CA"/>
        </w:rPr>
        <w:t>[Prénom et nom de l’étudiant]</w:t>
      </w:r>
    </w:p>
    <w:p w:rsidR="008B644A" w:rsidRDefault="008B644A" w:rsidP="008B644A">
      <w:pPr>
        <w:jc w:val="center"/>
        <w:rPr>
          <w:lang w:val="fr-CA"/>
        </w:rPr>
      </w:pPr>
    </w:p>
    <w:p w:rsidR="008B644A" w:rsidRDefault="008B644A" w:rsidP="008B644A">
      <w:pPr>
        <w:jc w:val="center"/>
        <w:rPr>
          <w:lang w:val="fr-CA"/>
        </w:rPr>
      </w:pPr>
    </w:p>
    <w:p w:rsidR="008B644A" w:rsidRDefault="008B644A" w:rsidP="008B644A">
      <w:pPr>
        <w:jc w:val="center"/>
        <w:rPr>
          <w:lang w:val="fr-CA"/>
        </w:rPr>
      </w:pPr>
    </w:p>
    <w:p w:rsidR="008B644A" w:rsidRDefault="008B644A" w:rsidP="008B644A">
      <w:pPr>
        <w:jc w:val="center"/>
        <w:rPr>
          <w:lang w:val="fr-CA"/>
        </w:rPr>
      </w:pPr>
      <w:r>
        <w:rPr>
          <w:lang w:val="fr-CA"/>
        </w:rPr>
        <w:t>Thèse en cotutelle présentée</w:t>
      </w:r>
    </w:p>
    <w:p w:rsidR="008B644A" w:rsidRDefault="008B644A" w:rsidP="008B644A">
      <w:pPr>
        <w:jc w:val="center"/>
        <w:rPr>
          <w:lang w:val="fr-CA"/>
        </w:rPr>
      </w:pPr>
    </w:p>
    <w:p w:rsidR="008B644A" w:rsidRDefault="008B644A" w:rsidP="008B644A">
      <w:pPr>
        <w:jc w:val="center"/>
        <w:rPr>
          <w:lang w:val="fr-CA"/>
        </w:rPr>
      </w:pPr>
      <w:r>
        <w:rPr>
          <w:lang w:val="fr-CA"/>
        </w:rPr>
        <w:t>au Département de chimie en vue</w:t>
      </w:r>
      <w:r>
        <w:rPr>
          <w:lang w:val="fr-CA"/>
        </w:rPr>
        <w:br/>
        <w:t>de l’obtention du grade de docteur ès sciences (Ph.D.)</w:t>
      </w:r>
    </w:p>
    <w:p w:rsidR="008B644A" w:rsidRDefault="008B644A" w:rsidP="008B644A">
      <w:pPr>
        <w:jc w:val="center"/>
        <w:rPr>
          <w:lang w:val="fr-CA"/>
        </w:rPr>
      </w:pPr>
      <w:r>
        <w:rPr>
          <w:rFonts w:ascii="Times" w:hAnsi="Times"/>
          <w:smallCaps/>
          <w:lang w:val="fr-CA"/>
        </w:rPr>
        <w:t>Faculté des sciences, Université de Sherbrooke</w:t>
      </w:r>
    </w:p>
    <w:p w:rsidR="008B644A" w:rsidRDefault="008B644A" w:rsidP="008B644A">
      <w:pPr>
        <w:jc w:val="center"/>
        <w:rPr>
          <w:lang w:val="fr-CA"/>
        </w:rPr>
      </w:pPr>
    </w:p>
    <w:p w:rsidR="008B644A" w:rsidRDefault="008B644A" w:rsidP="008B644A">
      <w:pPr>
        <w:jc w:val="center"/>
        <w:rPr>
          <w:lang w:val="fr-CA"/>
        </w:rPr>
      </w:pPr>
      <w:r>
        <w:rPr>
          <w:lang w:val="fr-CA"/>
        </w:rPr>
        <w:t>à [Nom de l’autre institution] en vue</w:t>
      </w:r>
      <w:r>
        <w:rPr>
          <w:lang w:val="fr-CA"/>
        </w:rPr>
        <w:br/>
        <w:t>de l’obtention du grade de [titre de grade]</w:t>
      </w:r>
    </w:p>
    <w:p w:rsidR="008B644A" w:rsidRDefault="008B644A" w:rsidP="008B644A">
      <w:pPr>
        <w:jc w:val="center"/>
        <w:rPr>
          <w:lang w:val="fr-CA"/>
        </w:rPr>
      </w:pPr>
      <w:r>
        <w:rPr>
          <w:rFonts w:ascii="Times" w:hAnsi="Times"/>
          <w:smallCaps/>
          <w:lang w:val="fr-CA"/>
        </w:rPr>
        <w:t>[Faculté, si applicable], [Nom de l’autre institution]</w:t>
      </w:r>
    </w:p>
    <w:p w:rsidR="008B644A" w:rsidRDefault="008B644A" w:rsidP="008B644A">
      <w:pPr>
        <w:jc w:val="center"/>
        <w:rPr>
          <w:lang w:val="fr-CA"/>
        </w:rPr>
      </w:pPr>
    </w:p>
    <w:p w:rsidR="008B644A" w:rsidRDefault="008B644A" w:rsidP="008B644A">
      <w:pPr>
        <w:jc w:val="center"/>
        <w:rPr>
          <w:lang w:val="fr-CA"/>
        </w:rPr>
      </w:pPr>
    </w:p>
    <w:p w:rsidR="008B644A" w:rsidRDefault="008B644A" w:rsidP="008B644A">
      <w:pPr>
        <w:jc w:val="center"/>
        <w:rPr>
          <w:lang w:val="fr-CA"/>
        </w:rPr>
      </w:pPr>
      <w:r>
        <w:rPr>
          <w:lang w:val="fr-CA"/>
        </w:rPr>
        <w:lastRenderedPageBreak/>
        <w:t xml:space="preserve">Sherbrooke, Québec, Canada, [mois et année du dépôt </w:t>
      </w:r>
      <w:r>
        <w:rPr>
          <w:u w:val="single"/>
          <w:lang w:val="fr-CA"/>
        </w:rPr>
        <w:t>final</w:t>
      </w:r>
      <w:r>
        <w:rPr>
          <w:lang w:val="fr-CA"/>
        </w:rPr>
        <w:t>]</w:t>
      </w:r>
      <w:r>
        <w:rPr>
          <w:lang w:val="fr-CA"/>
        </w:rPr>
        <w:br w:type="page"/>
      </w:r>
    </w:p>
    <w:p w:rsidR="008B644A" w:rsidRDefault="008B644A" w:rsidP="008B644A">
      <w:pPr>
        <w:jc w:val="center"/>
        <w:rPr>
          <w:lang w:val="fr-CA"/>
        </w:rPr>
      </w:pPr>
    </w:p>
    <w:p w:rsidR="008B644A" w:rsidRDefault="008B644A" w:rsidP="008B644A">
      <w:pPr>
        <w:jc w:val="center"/>
      </w:pPr>
      <w:r>
        <w:t>Le [date d’acceptation de la version finale, e.g. 20 janvier 2018]</w:t>
      </w:r>
    </w:p>
    <w:p w:rsidR="008B644A" w:rsidRDefault="008B644A" w:rsidP="008B644A">
      <w:pPr>
        <w:jc w:val="center"/>
      </w:pPr>
    </w:p>
    <w:p w:rsidR="008B644A" w:rsidRDefault="008B644A" w:rsidP="008B644A">
      <w:pPr>
        <w:jc w:val="center"/>
      </w:pPr>
    </w:p>
    <w:p w:rsidR="008B644A" w:rsidRDefault="008B644A" w:rsidP="008B644A">
      <w:pPr>
        <w:jc w:val="center"/>
      </w:pPr>
    </w:p>
    <w:p w:rsidR="008B644A" w:rsidRDefault="008B644A" w:rsidP="008B644A">
      <w:pPr>
        <w:jc w:val="center"/>
        <w:rPr>
          <w:i/>
        </w:rPr>
      </w:pPr>
      <w:r>
        <w:rPr>
          <w:i/>
        </w:rPr>
        <w:t>le jury a accepté la thèse de [Madame ou Monsieur] [Prénom et Nom de l’étudiant]</w:t>
      </w:r>
      <w:r>
        <w:rPr>
          <w:i/>
        </w:rPr>
        <w:br/>
        <w:t>dans sa version finale.</w:t>
      </w:r>
    </w:p>
    <w:p w:rsidR="008B644A" w:rsidRDefault="008B644A" w:rsidP="008B644A">
      <w:pPr>
        <w:jc w:val="center"/>
        <w:rPr>
          <w:i/>
        </w:rPr>
      </w:pPr>
    </w:p>
    <w:p w:rsidR="008B644A" w:rsidRDefault="008B644A" w:rsidP="008B644A">
      <w:pPr>
        <w:jc w:val="center"/>
      </w:pPr>
    </w:p>
    <w:p w:rsidR="008B644A" w:rsidRDefault="008B644A" w:rsidP="008B644A">
      <w:pPr>
        <w:jc w:val="center"/>
      </w:pPr>
    </w:p>
    <w:p w:rsidR="008B644A" w:rsidRDefault="008B644A" w:rsidP="008B644A">
      <w:pPr>
        <w:jc w:val="center"/>
      </w:pPr>
      <w:r>
        <w:t>Membres du jury</w:t>
      </w:r>
    </w:p>
    <w:p w:rsidR="008B644A" w:rsidRDefault="008B644A" w:rsidP="008B644A">
      <w:pPr>
        <w:jc w:val="center"/>
      </w:pPr>
    </w:p>
    <w:p w:rsidR="008B644A" w:rsidRDefault="008B644A" w:rsidP="008B644A">
      <w:pPr>
        <w:jc w:val="center"/>
      </w:pPr>
    </w:p>
    <w:p w:rsidR="008B644A" w:rsidRDefault="008B644A" w:rsidP="008B644A">
      <w:pPr>
        <w:jc w:val="center"/>
      </w:pPr>
      <w:r>
        <w:t>Professeur [Prénom et Nom]</w:t>
      </w:r>
    </w:p>
    <w:p w:rsidR="008B644A" w:rsidRDefault="008B644A" w:rsidP="008B644A">
      <w:pPr>
        <w:jc w:val="center"/>
      </w:pPr>
      <w:r>
        <w:t>[Directrice ou Directeur] de recherche</w:t>
      </w:r>
    </w:p>
    <w:p w:rsidR="008B644A" w:rsidRDefault="008B644A" w:rsidP="008B644A">
      <w:pPr>
        <w:jc w:val="center"/>
      </w:pPr>
      <w:r>
        <w:t>Département de chimie, Université de Sherbrooke</w:t>
      </w:r>
    </w:p>
    <w:p w:rsidR="008B644A" w:rsidRDefault="008B644A" w:rsidP="008B644A">
      <w:pPr>
        <w:jc w:val="center"/>
      </w:pPr>
    </w:p>
    <w:p w:rsidR="008B644A" w:rsidRDefault="008B644A" w:rsidP="008B644A">
      <w:pPr>
        <w:jc w:val="center"/>
      </w:pPr>
      <w:r>
        <w:t>Professeur [Prénom et Nom]</w:t>
      </w:r>
    </w:p>
    <w:p w:rsidR="008B644A" w:rsidRDefault="008B644A" w:rsidP="008B644A">
      <w:pPr>
        <w:jc w:val="center"/>
      </w:pPr>
      <w:r>
        <w:t>[Codirectrice ou Codirecteur] de recherche</w:t>
      </w:r>
    </w:p>
    <w:p w:rsidR="008B644A" w:rsidRDefault="008B644A" w:rsidP="008B644A">
      <w:pPr>
        <w:jc w:val="center"/>
      </w:pPr>
      <w:r>
        <w:t>Département [nom], [Institution]</w:t>
      </w:r>
    </w:p>
    <w:p w:rsidR="008B644A" w:rsidRDefault="008B644A" w:rsidP="008B644A">
      <w:pPr>
        <w:jc w:val="center"/>
      </w:pPr>
    </w:p>
    <w:p w:rsidR="008B644A" w:rsidRDefault="008B644A" w:rsidP="008B644A">
      <w:pPr>
        <w:jc w:val="center"/>
      </w:pPr>
      <w:r>
        <w:t>Professeur [Prénom et Nom]</w:t>
      </w:r>
    </w:p>
    <w:p w:rsidR="008B644A" w:rsidRDefault="008B644A" w:rsidP="008B644A">
      <w:pPr>
        <w:jc w:val="center"/>
      </w:pPr>
      <w:r>
        <w:t>Évaluateur externe</w:t>
      </w:r>
    </w:p>
    <w:p w:rsidR="008B644A" w:rsidRDefault="008B644A" w:rsidP="008B644A">
      <w:pPr>
        <w:jc w:val="center"/>
        <w:rPr>
          <w:lang w:val="fr-CA"/>
        </w:rPr>
      </w:pPr>
      <w:r>
        <w:rPr>
          <w:lang w:val="fr-CA"/>
        </w:rPr>
        <w:t>[Nom de l’institution]</w:t>
      </w:r>
    </w:p>
    <w:p w:rsidR="008B644A" w:rsidRDefault="008B644A" w:rsidP="008B644A">
      <w:pPr>
        <w:jc w:val="center"/>
        <w:rPr>
          <w:lang w:val="fr-CA"/>
        </w:rPr>
      </w:pPr>
    </w:p>
    <w:p w:rsidR="008B644A" w:rsidRDefault="008B644A" w:rsidP="008B644A">
      <w:pPr>
        <w:jc w:val="center"/>
      </w:pPr>
      <w:r>
        <w:t>Professeur [Prénom et Nom]</w:t>
      </w:r>
    </w:p>
    <w:p w:rsidR="008B644A" w:rsidRDefault="008B644A" w:rsidP="008B644A">
      <w:pPr>
        <w:jc w:val="center"/>
      </w:pPr>
      <w:r>
        <w:lastRenderedPageBreak/>
        <w:t xml:space="preserve">Évaluateur interne </w:t>
      </w:r>
    </w:p>
    <w:p w:rsidR="008B644A" w:rsidRDefault="008B644A" w:rsidP="008B644A">
      <w:pPr>
        <w:jc w:val="center"/>
      </w:pPr>
      <w:r>
        <w:t>Département de chimie, Université de Sherbrooke</w:t>
      </w:r>
    </w:p>
    <w:p w:rsidR="008B644A" w:rsidRDefault="008B644A" w:rsidP="008B644A">
      <w:pPr>
        <w:jc w:val="center"/>
      </w:pPr>
    </w:p>
    <w:p w:rsidR="008B644A" w:rsidRDefault="008B644A" w:rsidP="008B644A">
      <w:pPr>
        <w:jc w:val="center"/>
      </w:pPr>
      <w:r>
        <w:t>Professeur [Prénom et Nom]</w:t>
      </w:r>
    </w:p>
    <w:p w:rsidR="008B644A" w:rsidRDefault="008B644A" w:rsidP="008B644A">
      <w:pPr>
        <w:jc w:val="center"/>
      </w:pPr>
      <w:r>
        <w:t>Président-rapporteur</w:t>
      </w:r>
    </w:p>
    <w:p w:rsidR="00BE7F6B" w:rsidRDefault="008B644A" w:rsidP="008B644A">
      <w:pPr>
        <w:jc w:val="center"/>
        <w:rPr>
          <w:lang w:val="fr-CA"/>
        </w:rPr>
        <w:sectPr w:rsidR="00BE7F6B">
          <w:footnotePr>
            <w:numRestart w:val="eachPage"/>
          </w:footnotePr>
          <w:endnotePr>
            <w:numFmt w:val="decimal"/>
          </w:endnotePr>
          <w:pgSz w:w="12240" w:h="15840" w:code="1"/>
          <w:pgMar w:top="1644" w:right="805" w:bottom="851" w:left="1418" w:header="851" w:footer="720" w:gutter="0"/>
          <w:pgNumType w:fmt="lowerRoman" w:start="1"/>
          <w:cols w:space="0" w:equalWidth="0">
            <w:col w:w="10017" w:space="283"/>
          </w:cols>
        </w:sectPr>
      </w:pPr>
      <w:r>
        <w:t>Département de chimie, Université de Sherbrooke</w:t>
      </w:r>
    </w:p>
    <w:p w:rsidR="00BE7F6B" w:rsidRDefault="00BE7F6B">
      <w:pPr>
        <w:pStyle w:val="Titre1"/>
        <w:rPr>
          <w:lang w:val="fr-CA"/>
        </w:rPr>
      </w:pPr>
      <w:bookmarkStart w:id="20" w:name="_Toc67996263"/>
      <w:bookmarkStart w:id="21" w:name="_Toc67996790"/>
      <w:bookmarkStart w:id="22" w:name="_Toc68419268"/>
      <w:bookmarkStart w:id="23" w:name="_Toc69092455"/>
      <w:bookmarkStart w:id="24" w:name="_Toc514935728"/>
      <w:bookmarkStart w:id="25" w:name="_Toc67991374"/>
      <w:r>
        <w:rPr>
          <w:lang w:val="fr-CA"/>
        </w:rPr>
        <w:lastRenderedPageBreak/>
        <w:t>Sommaire</w:t>
      </w:r>
      <w:bookmarkEnd w:id="20"/>
      <w:bookmarkEnd w:id="21"/>
      <w:bookmarkEnd w:id="22"/>
      <w:bookmarkEnd w:id="23"/>
      <w:bookmarkEnd w:id="24"/>
    </w:p>
    <w:p w:rsidR="00BE7F6B" w:rsidRDefault="00BE7F6B">
      <w:pPr>
        <w:rPr>
          <w:lang w:val="fr-CA"/>
        </w:rPr>
      </w:pPr>
    </w:p>
    <w:p w:rsidR="00BE7F6B" w:rsidRDefault="00BE7F6B">
      <w:pPr>
        <w:rPr>
          <w:lang w:val="fr-CA"/>
        </w:rPr>
      </w:pPr>
      <w:r>
        <w:rPr>
          <w:lang w:val="fr-CA"/>
        </w:rPr>
        <w:t>[Inscrivez votre texte ici].</w:t>
      </w:r>
    </w:p>
    <w:p w:rsidR="00BE7F6B" w:rsidRDefault="001355DC">
      <w:pPr>
        <w:rPr>
          <w:lang w:val="fr-CA"/>
        </w:rPr>
      </w:pPr>
      <w:r>
        <w:rPr>
          <w:lang w:val="fr-CA"/>
        </w:rPr>
        <w:t>À la fin du sommaire, en bas de page, veuillez insérer 5 à 8 mots clés pour indexation par la Bibliothèque Nationale</w:t>
      </w:r>
      <w:r w:rsidR="008612D3">
        <w:rPr>
          <w:lang w:val="fr-CA"/>
        </w:rPr>
        <w:t>. Le sommaire ne doit pas dépasser 3 pages.</w:t>
      </w:r>
    </w:p>
    <w:p w:rsidR="00BE7F6B" w:rsidRDefault="00BE7F6B">
      <w:pPr>
        <w:pStyle w:val="Titre1"/>
        <w:rPr>
          <w:lang w:val="fr-CA"/>
        </w:rPr>
      </w:pPr>
      <w:r>
        <w:rPr>
          <w:lang w:val="fr-CA"/>
        </w:rPr>
        <w:br w:type="page"/>
      </w:r>
      <w:bookmarkStart w:id="26" w:name="_Toc67996264"/>
      <w:bookmarkStart w:id="27" w:name="_Toc67996791"/>
      <w:bookmarkStart w:id="28" w:name="_Toc68419269"/>
      <w:bookmarkStart w:id="29" w:name="_Toc69092456"/>
      <w:bookmarkStart w:id="30" w:name="_Toc514935729"/>
      <w:r>
        <w:rPr>
          <w:lang w:val="fr-CA"/>
        </w:rPr>
        <w:lastRenderedPageBreak/>
        <w:t>Remerciements</w:t>
      </w:r>
      <w:bookmarkEnd w:id="26"/>
      <w:bookmarkEnd w:id="27"/>
      <w:bookmarkEnd w:id="28"/>
      <w:bookmarkEnd w:id="29"/>
      <w:bookmarkEnd w:id="30"/>
    </w:p>
    <w:p w:rsidR="00BE7F6B" w:rsidRDefault="00BE7F6B">
      <w:pPr>
        <w:rPr>
          <w:lang w:val="fr-CA"/>
        </w:rPr>
      </w:pPr>
    </w:p>
    <w:p w:rsidR="00BE7F6B" w:rsidRDefault="00BE7F6B">
      <w:pPr>
        <w:rPr>
          <w:lang w:val="fr-CA"/>
        </w:rPr>
      </w:pPr>
      <w:r>
        <w:rPr>
          <w:lang w:val="fr-CA"/>
        </w:rPr>
        <w:t>[Inscrivez votre texte ici</w:t>
      </w:r>
      <w:r w:rsidR="006C0B0B">
        <w:rPr>
          <w:lang w:val="fr-CA"/>
        </w:rPr>
        <w:t xml:space="preserve">. Les remerciements </w:t>
      </w:r>
      <w:r w:rsidR="006C0B0B" w:rsidRPr="006C0B0B">
        <w:rPr>
          <w:u w:val="single"/>
          <w:lang w:val="fr-CA"/>
        </w:rPr>
        <w:t>doivent</w:t>
      </w:r>
      <w:r w:rsidR="006C0B0B">
        <w:rPr>
          <w:lang w:val="fr-CA"/>
        </w:rPr>
        <w:t xml:space="preserve"> inclure le(s) superviseur(s), les membres du jury et le(s) support(s) financier(s). On remercie aussi généralement les collègues de travail, personnel technique et personnes proches qui ont eu une incidence sur le bon déroulement des études</w:t>
      </w:r>
      <w:r>
        <w:rPr>
          <w:lang w:val="fr-CA"/>
        </w:rPr>
        <w:t>].</w:t>
      </w:r>
    </w:p>
    <w:p w:rsidR="00BE7F6B" w:rsidRDefault="00BE7F6B">
      <w:pPr>
        <w:rPr>
          <w:lang w:val="fr-CA"/>
        </w:rPr>
      </w:pPr>
    </w:p>
    <w:p w:rsidR="00BE7F6B" w:rsidRDefault="00BE7F6B">
      <w:pPr>
        <w:pStyle w:val="Titre1"/>
        <w:rPr>
          <w:lang w:val="fr-CA"/>
        </w:rPr>
      </w:pPr>
      <w:r>
        <w:rPr>
          <w:lang w:val="fr-CA"/>
        </w:rPr>
        <w:br w:type="page"/>
      </w:r>
      <w:bookmarkStart w:id="31" w:name="_Toc67996265"/>
      <w:bookmarkStart w:id="32" w:name="_Toc67996792"/>
      <w:bookmarkStart w:id="33" w:name="_Toc68419270"/>
      <w:bookmarkStart w:id="34" w:name="_Toc69092457"/>
      <w:bookmarkStart w:id="35" w:name="_Toc514935730"/>
      <w:r>
        <w:rPr>
          <w:lang w:val="fr-CA"/>
        </w:rPr>
        <w:lastRenderedPageBreak/>
        <w:t>Table des matières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5"/>
      <w:bookmarkEnd w:id="31"/>
      <w:bookmarkEnd w:id="32"/>
      <w:bookmarkEnd w:id="33"/>
      <w:bookmarkEnd w:id="34"/>
      <w:bookmarkEnd w:id="35"/>
    </w:p>
    <w:p w:rsidR="00BE7F6B" w:rsidRDefault="00BE7F6B">
      <w:pPr>
        <w:rPr>
          <w:lang w:val="fr-CA"/>
        </w:rPr>
      </w:pPr>
    </w:p>
    <w:p w:rsidR="00BE7F6B" w:rsidRDefault="00BE7F6B">
      <w:pPr>
        <w:rPr>
          <w:lang w:val="fr-CA"/>
        </w:rPr>
      </w:pPr>
      <w:r>
        <w:rPr>
          <w:lang w:val="fr-CA"/>
        </w:rPr>
        <w:t xml:space="preserve">[effacer la table des matières suivante et réinsérer la table ici, en allant dans </w:t>
      </w:r>
      <w:r>
        <w:rPr>
          <w:i/>
          <w:iCs/>
          <w:lang w:val="fr-CA"/>
        </w:rPr>
        <w:t>Insertion</w:t>
      </w:r>
      <w:r>
        <w:rPr>
          <w:lang w:val="fr-CA"/>
        </w:rPr>
        <w:t xml:space="preserve">, </w:t>
      </w:r>
      <w:r>
        <w:rPr>
          <w:i/>
          <w:iCs/>
          <w:lang w:val="fr-CA"/>
        </w:rPr>
        <w:t>Tables et Index</w:t>
      </w:r>
      <w:r>
        <w:rPr>
          <w:lang w:val="fr-CA"/>
        </w:rPr>
        <w:t xml:space="preserve">, </w:t>
      </w:r>
      <w:r>
        <w:rPr>
          <w:i/>
          <w:iCs/>
          <w:lang w:val="fr-CA"/>
        </w:rPr>
        <w:t>Tables des Matières</w:t>
      </w:r>
      <w:r>
        <w:rPr>
          <w:lang w:val="fr-CA"/>
        </w:rPr>
        <w:t xml:space="preserve">, cocher </w:t>
      </w:r>
      <w:r>
        <w:rPr>
          <w:i/>
          <w:iCs/>
          <w:lang w:val="fr-CA"/>
        </w:rPr>
        <w:t>Afficher les numéros de page</w:t>
      </w:r>
      <w:r>
        <w:rPr>
          <w:lang w:val="fr-CA"/>
        </w:rPr>
        <w:t xml:space="preserve">, cocher </w:t>
      </w:r>
      <w:r>
        <w:rPr>
          <w:i/>
          <w:iCs/>
          <w:lang w:val="fr-CA"/>
        </w:rPr>
        <w:t>Aligner les numéros de page à droite</w:t>
      </w:r>
      <w:r>
        <w:rPr>
          <w:lang w:val="fr-CA"/>
        </w:rPr>
        <w:t xml:space="preserve">, caractère de suite : choisir …. , Format : choisir </w:t>
      </w:r>
      <w:r>
        <w:rPr>
          <w:i/>
          <w:iCs/>
          <w:lang w:val="fr-CA"/>
        </w:rPr>
        <w:t>Depuis modèle</w:t>
      </w:r>
      <w:r>
        <w:rPr>
          <w:lang w:val="fr-CA"/>
        </w:rPr>
        <w:t xml:space="preserve"> et Afficher les niveaux : taper </w:t>
      </w:r>
      <w:r>
        <w:rPr>
          <w:i/>
          <w:iCs/>
          <w:lang w:val="fr-CA"/>
        </w:rPr>
        <w:t>4</w:t>
      </w:r>
      <w:r>
        <w:rPr>
          <w:lang w:val="fr-CA"/>
        </w:rPr>
        <w:t>]</w:t>
      </w:r>
    </w:p>
    <w:p w:rsidR="003A3E8C" w:rsidRDefault="00BE7F6B">
      <w:pPr>
        <w:pStyle w:val="TM1"/>
        <w:tabs>
          <w:tab w:val="right" w:leader="dot" w:pos="10007"/>
        </w:tabs>
        <w:rPr>
          <w:rFonts w:asciiTheme="minorHAnsi" w:eastAsiaTheme="minorEastAsia" w:hAnsiTheme="minorHAnsi" w:cstheme="minorBidi"/>
          <w:bCs w:val="0"/>
          <w:caps w:val="0"/>
          <w:noProof/>
          <w:sz w:val="22"/>
          <w:szCs w:val="22"/>
          <w:lang w:val="fr-CA" w:eastAsia="fr-CA"/>
        </w:rPr>
      </w:pPr>
      <w:r>
        <w:rPr>
          <w:b/>
          <w:bCs w:val="0"/>
          <w:lang w:val="fr-CA"/>
        </w:rPr>
        <w:fldChar w:fldCharType="begin"/>
      </w:r>
      <w:r>
        <w:rPr>
          <w:b/>
          <w:bCs w:val="0"/>
          <w:lang w:val="fr-CA"/>
        </w:rPr>
        <w:instrText xml:space="preserve"> TOC \o "1-5" \h \z </w:instrText>
      </w:r>
      <w:r>
        <w:rPr>
          <w:b/>
          <w:bCs w:val="0"/>
          <w:lang w:val="fr-CA"/>
        </w:rPr>
        <w:fldChar w:fldCharType="separate"/>
      </w:r>
      <w:hyperlink w:anchor="_Toc514935728" w:history="1">
        <w:r w:rsidR="003A3E8C" w:rsidRPr="004B330E">
          <w:rPr>
            <w:rStyle w:val="Lienhypertexte"/>
            <w:noProof/>
            <w:lang w:val="fr-CA"/>
          </w:rPr>
          <w:t>Sommaire</w:t>
        </w:r>
        <w:r w:rsidR="003A3E8C">
          <w:rPr>
            <w:noProof/>
            <w:webHidden/>
          </w:rPr>
          <w:tab/>
        </w:r>
        <w:r w:rsidR="003A3E8C">
          <w:rPr>
            <w:noProof/>
            <w:webHidden/>
          </w:rPr>
          <w:fldChar w:fldCharType="begin"/>
        </w:r>
        <w:r w:rsidR="003A3E8C">
          <w:rPr>
            <w:noProof/>
            <w:webHidden/>
          </w:rPr>
          <w:instrText xml:space="preserve"> PAGEREF _Toc514935728 \h </w:instrText>
        </w:r>
        <w:r w:rsidR="003A3E8C">
          <w:rPr>
            <w:noProof/>
            <w:webHidden/>
          </w:rPr>
        </w:r>
        <w:r w:rsidR="003A3E8C">
          <w:rPr>
            <w:noProof/>
            <w:webHidden/>
          </w:rPr>
          <w:fldChar w:fldCharType="separate"/>
        </w:r>
        <w:r w:rsidR="003A3E8C">
          <w:rPr>
            <w:noProof/>
            <w:webHidden/>
          </w:rPr>
          <w:t>iii</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29" w:history="1">
        <w:r w:rsidR="003A3E8C" w:rsidRPr="004B330E">
          <w:rPr>
            <w:rStyle w:val="Lienhypertexte"/>
            <w:noProof/>
            <w:lang w:val="fr-CA"/>
          </w:rPr>
          <w:t>Remerciements</w:t>
        </w:r>
        <w:r w:rsidR="003A3E8C">
          <w:rPr>
            <w:noProof/>
            <w:webHidden/>
          </w:rPr>
          <w:tab/>
        </w:r>
        <w:r w:rsidR="003A3E8C">
          <w:rPr>
            <w:noProof/>
            <w:webHidden/>
          </w:rPr>
          <w:fldChar w:fldCharType="begin"/>
        </w:r>
        <w:r w:rsidR="003A3E8C">
          <w:rPr>
            <w:noProof/>
            <w:webHidden/>
          </w:rPr>
          <w:instrText xml:space="preserve"> PAGEREF _Toc514935729 \h </w:instrText>
        </w:r>
        <w:r w:rsidR="003A3E8C">
          <w:rPr>
            <w:noProof/>
            <w:webHidden/>
          </w:rPr>
        </w:r>
        <w:r w:rsidR="003A3E8C">
          <w:rPr>
            <w:noProof/>
            <w:webHidden/>
          </w:rPr>
          <w:fldChar w:fldCharType="separate"/>
        </w:r>
        <w:r w:rsidR="003A3E8C">
          <w:rPr>
            <w:noProof/>
            <w:webHidden/>
          </w:rPr>
          <w:t>iv</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30" w:history="1">
        <w:r w:rsidR="003A3E8C" w:rsidRPr="004B330E">
          <w:rPr>
            <w:rStyle w:val="Lienhypertexte"/>
            <w:noProof/>
            <w:lang w:val="fr-CA"/>
          </w:rPr>
          <w:t>Table des matières</w:t>
        </w:r>
        <w:r w:rsidR="003A3E8C">
          <w:rPr>
            <w:noProof/>
            <w:webHidden/>
          </w:rPr>
          <w:tab/>
        </w:r>
        <w:r w:rsidR="003A3E8C">
          <w:rPr>
            <w:noProof/>
            <w:webHidden/>
          </w:rPr>
          <w:fldChar w:fldCharType="begin"/>
        </w:r>
        <w:r w:rsidR="003A3E8C">
          <w:rPr>
            <w:noProof/>
            <w:webHidden/>
          </w:rPr>
          <w:instrText xml:space="preserve"> PAGEREF _Toc514935730 \h </w:instrText>
        </w:r>
        <w:r w:rsidR="003A3E8C">
          <w:rPr>
            <w:noProof/>
            <w:webHidden/>
          </w:rPr>
        </w:r>
        <w:r w:rsidR="003A3E8C">
          <w:rPr>
            <w:noProof/>
            <w:webHidden/>
          </w:rPr>
          <w:fldChar w:fldCharType="separate"/>
        </w:r>
        <w:r w:rsidR="003A3E8C">
          <w:rPr>
            <w:noProof/>
            <w:webHidden/>
          </w:rPr>
          <w:t>v</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31" w:history="1">
        <w:r w:rsidR="003A3E8C" w:rsidRPr="004B330E">
          <w:rPr>
            <w:rStyle w:val="Lienhypertexte"/>
            <w:noProof/>
            <w:lang w:val="fr-CA"/>
          </w:rPr>
          <w:t>Liste des abréviations</w:t>
        </w:r>
        <w:r w:rsidR="003A3E8C">
          <w:rPr>
            <w:noProof/>
            <w:webHidden/>
          </w:rPr>
          <w:tab/>
        </w:r>
        <w:r w:rsidR="003A3E8C">
          <w:rPr>
            <w:noProof/>
            <w:webHidden/>
          </w:rPr>
          <w:fldChar w:fldCharType="begin"/>
        </w:r>
        <w:r w:rsidR="003A3E8C">
          <w:rPr>
            <w:noProof/>
            <w:webHidden/>
          </w:rPr>
          <w:instrText xml:space="preserve"> PAGEREF _Toc514935731 \h </w:instrText>
        </w:r>
        <w:r w:rsidR="003A3E8C">
          <w:rPr>
            <w:noProof/>
            <w:webHidden/>
          </w:rPr>
        </w:r>
        <w:r w:rsidR="003A3E8C">
          <w:rPr>
            <w:noProof/>
            <w:webHidden/>
          </w:rPr>
          <w:fldChar w:fldCharType="separate"/>
        </w:r>
        <w:r w:rsidR="003A3E8C">
          <w:rPr>
            <w:noProof/>
            <w:webHidden/>
          </w:rPr>
          <w:t>vii</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32" w:history="1">
        <w:r w:rsidR="003A3E8C" w:rsidRPr="004B330E">
          <w:rPr>
            <w:rStyle w:val="Lienhypertexte"/>
            <w:noProof/>
            <w:lang w:val="fr-CA"/>
          </w:rPr>
          <w:t>Liste des tableaux</w:t>
        </w:r>
        <w:r w:rsidR="003A3E8C">
          <w:rPr>
            <w:noProof/>
            <w:webHidden/>
          </w:rPr>
          <w:tab/>
        </w:r>
        <w:r w:rsidR="003A3E8C">
          <w:rPr>
            <w:noProof/>
            <w:webHidden/>
          </w:rPr>
          <w:fldChar w:fldCharType="begin"/>
        </w:r>
        <w:r w:rsidR="003A3E8C">
          <w:rPr>
            <w:noProof/>
            <w:webHidden/>
          </w:rPr>
          <w:instrText xml:space="preserve"> PAGEREF _Toc514935732 \h </w:instrText>
        </w:r>
        <w:r w:rsidR="003A3E8C">
          <w:rPr>
            <w:noProof/>
            <w:webHidden/>
          </w:rPr>
        </w:r>
        <w:r w:rsidR="003A3E8C">
          <w:rPr>
            <w:noProof/>
            <w:webHidden/>
          </w:rPr>
          <w:fldChar w:fldCharType="separate"/>
        </w:r>
        <w:r w:rsidR="003A3E8C">
          <w:rPr>
            <w:noProof/>
            <w:webHidden/>
          </w:rPr>
          <w:t>viii</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33" w:history="1">
        <w:r w:rsidR="003A3E8C" w:rsidRPr="004B330E">
          <w:rPr>
            <w:rStyle w:val="Lienhypertexte"/>
            <w:noProof/>
            <w:lang w:val="fr-CA"/>
          </w:rPr>
          <w:t>Liste des figures</w:t>
        </w:r>
        <w:r w:rsidR="003A3E8C">
          <w:rPr>
            <w:noProof/>
            <w:webHidden/>
          </w:rPr>
          <w:tab/>
        </w:r>
        <w:r w:rsidR="003A3E8C">
          <w:rPr>
            <w:noProof/>
            <w:webHidden/>
          </w:rPr>
          <w:fldChar w:fldCharType="begin"/>
        </w:r>
        <w:r w:rsidR="003A3E8C">
          <w:rPr>
            <w:noProof/>
            <w:webHidden/>
          </w:rPr>
          <w:instrText xml:space="preserve"> PAGEREF _Toc514935733 \h </w:instrText>
        </w:r>
        <w:r w:rsidR="003A3E8C">
          <w:rPr>
            <w:noProof/>
            <w:webHidden/>
          </w:rPr>
        </w:r>
        <w:r w:rsidR="003A3E8C">
          <w:rPr>
            <w:noProof/>
            <w:webHidden/>
          </w:rPr>
          <w:fldChar w:fldCharType="separate"/>
        </w:r>
        <w:r w:rsidR="003A3E8C">
          <w:rPr>
            <w:noProof/>
            <w:webHidden/>
          </w:rPr>
          <w:t>ix</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34" w:history="1">
        <w:r w:rsidR="003A3E8C" w:rsidRPr="004B330E">
          <w:rPr>
            <w:rStyle w:val="Lienhypertexte"/>
            <w:noProof/>
            <w:lang w:val="fr-CA"/>
          </w:rPr>
          <w:t>Liste des Équations</w:t>
        </w:r>
        <w:r w:rsidR="003A3E8C">
          <w:rPr>
            <w:noProof/>
            <w:webHidden/>
          </w:rPr>
          <w:tab/>
        </w:r>
        <w:r w:rsidR="003A3E8C">
          <w:rPr>
            <w:noProof/>
            <w:webHidden/>
          </w:rPr>
          <w:fldChar w:fldCharType="begin"/>
        </w:r>
        <w:r w:rsidR="003A3E8C">
          <w:rPr>
            <w:noProof/>
            <w:webHidden/>
          </w:rPr>
          <w:instrText xml:space="preserve"> PAGEREF _Toc514935734 \h </w:instrText>
        </w:r>
        <w:r w:rsidR="003A3E8C">
          <w:rPr>
            <w:noProof/>
            <w:webHidden/>
          </w:rPr>
        </w:r>
        <w:r w:rsidR="003A3E8C">
          <w:rPr>
            <w:noProof/>
            <w:webHidden/>
          </w:rPr>
          <w:fldChar w:fldCharType="separate"/>
        </w:r>
        <w:r w:rsidR="003A3E8C">
          <w:rPr>
            <w:noProof/>
            <w:webHidden/>
          </w:rPr>
          <w:t>x</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35" w:history="1">
        <w:r w:rsidR="003A3E8C" w:rsidRPr="004B330E">
          <w:rPr>
            <w:rStyle w:val="Lienhypertexte"/>
            <w:noProof/>
            <w:lang w:val="fr-CA"/>
          </w:rPr>
          <w:t>Liste des schémas</w:t>
        </w:r>
        <w:r w:rsidR="003A3E8C">
          <w:rPr>
            <w:noProof/>
            <w:webHidden/>
          </w:rPr>
          <w:tab/>
        </w:r>
        <w:r w:rsidR="003A3E8C">
          <w:rPr>
            <w:noProof/>
            <w:webHidden/>
          </w:rPr>
          <w:fldChar w:fldCharType="begin"/>
        </w:r>
        <w:r w:rsidR="003A3E8C">
          <w:rPr>
            <w:noProof/>
            <w:webHidden/>
          </w:rPr>
          <w:instrText xml:space="preserve"> PAGEREF _Toc514935735 \h </w:instrText>
        </w:r>
        <w:r w:rsidR="003A3E8C">
          <w:rPr>
            <w:noProof/>
            <w:webHidden/>
          </w:rPr>
        </w:r>
        <w:r w:rsidR="003A3E8C">
          <w:rPr>
            <w:noProof/>
            <w:webHidden/>
          </w:rPr>
          <w:fldChar w:fldCharType="separate"/>
        </w:r>
        <w:r w:rsidR="003A3E8C">
          <w:rPr>
            <w:noProof/>
            <w:webHidden/>
          </w:rPr>
          <w:t>xi</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36" w:history="1">
        <w:r w:rsidR="003A3E8C" w:rsidRPr="004B330E">
          <w:rPr>
            <w:rStyle w:val="Lienhypertexte"/>
            <w:noProof/>
            <w:lang w:val="fr-CA"/>
          </w:rPr>
          <w:t>Introduction</w:t>
        </w:r>
        <w:r w:rsidR="003A3E8C">
          <w:rPr>
            <w:noProof/>
            <w:webHidden/>
          </w:rPr>
          <w:tab/>
        </w:r>
        <w:r w:rsidR="003A3E8C">
          <w:rPr>
            <w:noProof/>
            <w:webHidden/>
          </w:rPr>
          <w:fldChar w:fldCharType="begin"/>
        </w:r>
        <w:r w:rsidR="003A3E8C">
          <w:rPr>
            <w:noProof/>
            <w:webHidden/>
          </w:rPr>
          <w:instrText xml:space="preserve"> PAGEREF _Toc514935736 \h </w:instrText>
        </w:r>
        <w:r w:rsidR="003A3E8C">
          <w:rPr>
            <w:noProof/>
            <w:webHidden/>
          </w:rPr>
        </w:r>
        <w:r w:rsidR="003A3E8C">
          <w:rPr>
            <w:noProof/>
            <w:webHidden/>
          </w:rPr>
          <w:fldChar w:fldCharType="separate"/>
        </w:r>
        <w:r w:rsidR="003A3E8C">
          <w:rPr>
            <w:noProof/>
            <w:webHidden/>
          </w:rPr>
          <w:t>1</w:t>
        </w:r>
        <w:r w:rsidR="003A3E8C">
          <w:rPr>
            <w:noProof/>
            <w:webHidden/>
          </w:rPr>
          <w:fldChar w:fldCharType="end"/>
        </w:r>
      </w:hyperlink>
    </w:p>
    <w:p w:rsidR="003A3E8C" w:rsidRDefault="002B123B">
      <w:pPr>
        <w:pStyle w:val="TM2"/>
        <w:tabs>
          <w:tab w:val="right" w:leader="dot" w:pos="10007"/>
        </w:tabs>
        <w:rPr>
          <w:rFonts w:asciiTheme="minorHAnsi" w:eastAsiaTheme="minorEastAsia" w:hAnsiTheme="minorHAnsi" w:cstheme="minorBidi"/>
          <w:noProof/>
          <w:sz w:val="22"/>
          <w:szCs w:val="22"/>
          <w:lang w:val="fr-CA" w:eastAsia="fr-CA"/>
        </w:rPr>
      </w:pPr>
      <w:hyperlink w:anchor="_Toc514935737" w:history="1">
        <w:r w:rsidR="003A3E8C" w:rsidRPr="004B330E">
          <w:rPr>
            <w:rStyle w:val="Lienhypertexte"/>
            <w:noProof/>
            <w:lang w:val="fr-CA"/>
          </w:rPr>
          <w:t>I.1. [sous-titre]</w:t>
        </w:r>
        <w:r w:rsidR="003A3E8C">
          <w:rPr>
            <w:noProof/>
            <w:webHidden/>
          </w:rPr>
          <w:tab/>
        </w:r>
        <w:r w:rsidR="003A3E8C">
          <w:rPr>
            <w:noProof/>
            <w:webHidden/>
          </w:rPr>
          <w:fldChar w:fldCharType="begin"/>
        </w:r>
        <w:r w:rsidR="003A3E8C">
          <w:rPr>
            <w:noProof/>
            <w:webHidden/>
          </w:rPr>
          <w:instrText xml:space="preserve"> PAGEREF _Toc514935737 \h </w:instrText>
        </w:r>
        <w:r w:rsidR="003A3E8C">
          <w:rPr>
            <w:noProof/>
            <w:webHidden/>
          </w:rPr>
        </w:r>
        <w:r w:rsidR="003A3E8C">
          <w:rPr>
            <w:noProof/>
            <w:webHidden/>
          </w:rPr>
          <w:fldChar w:fldCharType="separate"/>
        </w:r>
        <w:r w:rsidR="003A3E8C">
          <w:rPr>
            <w:noProof/>
            <w:webHidden/>
          </w:rPr>
          <w:t>1</w:t>
        </w:r>
        <w:r w:rsidR="003A3E8C">
          <w:rPr>
            <w:noProof/>
            <w:webHidden/>
          </w:rPr>
          <w:fldChar w:fldCharType="end"/>
        </w:r>
      </w:hyperlink>
    </w:p>
    <w:p w:rsidR="003A3E8C" w:rsidRDefault="002B123B">
      <w:pPr>
        <w:pStyle w:val="TM3"/>
        <w:tabs>
          <w:tab w:val="right" w:leader="dot" w:pos="10007"/>
        </w:tabs>
        <w:rPr>
          <w:rFonts w:asciiTheme="minorHAnsi" w:eastAsiaTheme="minorEastAsia" w:hAnsiTheme="minorHAnsi" w:cstheme="minorBidi"/>
          <w:iCs w:val="0"/>
          <w:noProof/>
          <w:sz w:val="22"/>
          <w:szCs w:val="22"/>
          <w:lang w:val="fr-CA" w:eastAsia="fr-CA"/>
        </w:rPr>
      </w:pPr>
      <w:hyperlink w:anchor="_Toc514935738" w:history="1">
        <w:r w:rsidR="003A3E8C" w:rsidRPr="004B330E">
          <w:rPr>
            <w:rStyle w:val="Lienhypertexte"/>
            <w:noProof/>
          </w:rPr>
          <w:t>I.1.1. [sous-sous-titre]</w:t>
        </w:r>
        <w:r w:rsidR="003A3E8C">
          <w:rPr>
            <w:noProof/>
            <w:webHidden/>
          </w:rPr>
          <w:tab/>
        </w:r>
        <w:r w:rsidR="003A3E8C">
          <w:rPr>
            <w:noProof/>
            <w:webHidden/>
          </w:rPr>
          <w:fldChar w:fldCharType="begin"/>
        </w:r>
        <w:r w:rsidR="003A3E8C">
          <w:rPr>
            <w:noProof/>
            <w:webHidden/>
          </w:rPr>
          <w:instrText xml:space="preserve"> PAGEREF _Toc514935738 \h </w:instrText>
        </w:r>
        <w:r w:rsidR="003A3E8C">
          <w:rPr>
            <w:noProof/>
            <w:webHidden/>
          </w:rPr>
        </w:r>
        <w:r w:rsidR="003A3E8C">
          <w:rPr>
            <w:noProof/>
            <w:webHidden/>
          </w:rPr>
          <w:fldChar w:fldCharType="separate"/>
        </w:r>
        <w:r w:rsidR="003A3E8C">
          <w:rPr>
            <w:noProof/>
            <w:webHidden/>
          </w:rPr>
          <w:t>1</w:t>
        </w:r>
        <w:r w:rsidR="003A3E8C">
          <w:rPr>
            <w:noProof/>
            <w:webHidden/>
          </w:rPr>
          <w:fldChar w:fldCharType="end"/>
        </w:r>
      </w:hyperlink>
    </w:p>
    <w:p w:rsidR="003A3E8C" w:rsidRDefault="002B123B">
      <w:pPr>
        <w:pStyle w:val="TM3"/>
        <w:tabs>
          <w:tab w:val="right" w:leader="dot" w:pos="10007"/>
        </w:tabs>
        <w:rPr>
          <w:rFonts w:asciiTheme="minorHAnsi" w:eastAsiaTheme="minorEastAsia" w:hAnsiTheme="minorHAnsi" w:cstheme="minorBidi"/>
          <w:iCs w:val="0"/>
          <w:noProof/>
          <w:sz w:val="22"/>
          <w:szCs w:val="22"/>
          <w:lang w:val="fr-CA" w:eastAsia="fr-CA"/>
        </w:rPr>
      </w:pPr>
      <w:hyperlink w:anchor="_Toc514935739" w:history="1">
        <w:r w:rsidR="003A3E8C" w:rsidRPr="004B330E">
          <w:rPr>
            <w:rStyle w:val="Lienhypertexte"/>
            <w:noProof/>
          </w:rPr>
          <w:t>I.1.2. [sous-sous-titre]</w:t>
        </w:r>
        <w:r w:rsidR="003A3E8C">
          <w:rPr>
            <w:noProof/>
            <w:webHidden/>
          </w:rPr>
          <w:tab/>
        </w:r>
        <w:r w:rsidR="003A3E8C">
          <w:rPr>
            <w:noProof/>
            <w:webHidden/>
          </w:rPr>
          <w:fldChar w:fldCharType="begin"/>
        </w:r>
        <w:r w:rsidR="003A3E8C">
          <w:rPr>
            <w:noProof/>
            <w:webHidden/>
          </w:rPr>
          <w:instrText xml:space="preserve"> PAGEREF _Toc514935739 \h </w:instrText>
        </w:r>
        <w:r w:rsidR="003A3E8C">
          <w:rPr>
            <w:noProof/>
            <w:webHidden/>
          </w:rPr>
        </w:r>
        <w:r w:rsidR="003A3E8C">
          <w:rPr>
            <w:noProof/>
            <w:webHidden/>
          </w:rPr>
          <w:fldChar w:fldCharType="separate"/>
        </w:r>
        <w:r w:rsidR="003A3E8C">
          <w:rPr>
            <w:noProof/>
            <w:webHidden/>
          </w:rPr>
          <w:t>1</w:t>
        </w:r>
        <w:r w:rsidR="003A3E8C">
          <w:rPr>
            <w:noProof/>
            <w:webHidden/>
          </w:rPr>
          <w:fldChar w:fldCharType="end"/>
        </w:r>
      </w:hyperlink>
    </w:p>
    <w:p w:rsidR="003A3E8C" w:rsidRDefault="002B123B">
      <w:pPr>
        <w:pStyle w:val="TM2"/>
        <w:tabs>
          <w:tab w:val="right" w:leader="dot" w:pos="10007"/>
        </w:tabs>
        <w:rPr>
          <w:rFonts w:asciiTheme="minorHAnsi" w:eastAsiaTheme="minorEastAsia" w:hAnsiTheme="minorHAnsi" w:cstheme="minorBidi"/>
          <w:noProof/>
          <w:sz w:val="22"/>
          <w:szCs w:val="22"/>
          <w:lang w:val="fr-CA" w:eastAsia="fr-CA"/>
        </w:rPr>
      </w:pPr>
      <w:hyperlink w:anchor="_Toc514935740" w:history="1">
        <w:r w:rsidR="003A3E8C" w:rsidRPr="004B330E">
          <w:rPr>
            <w:rStyle w:val="Lienhypertexte"/>
            <w:noProof/>
            <w:lang w:val="fr-CA"/>
          </w:rPr>
          <w:t>I.2. [sous-titre]</w:t>
        </w:r>
        <w:r w:rsidR="003A3E8C">
          <w:rPr>
            <w:noProof/>
            <w:webHidden/>
          </w:rPr>
          <w:tab/>
        </w:r>
        <w:r w:rsidR="003A3E8C">
          <w:rPr>
            <w:noProof/>
            <w:webHidden/>
          </w:rPr>
          <w:fldChar w:fldCharType="begin"/>
        </w:r>
        <w:r w:rsidR="003A3E8C">
          <w:rPr>
            <w:noProof/>
            <w:webHidden/>
          </w:rPr>
          <w:instrText xml:space="preserve"> PAGEREF _Toc514935740 \h </w:instrText>
        </w:r>
        <w:r w:rsidR="003A3E8C">
          <w:rPr>
            <w:noProof/>
            <w:webHidden/>
          </w:rPr>
        </w:r>
        <w:r w:rsidR="003A3E8C">
          <w:rPr>
            <w:noProof/>
            <w:webHidden/>
          </w:rPr>
          <w:fldChar w:fldCharType="separate"/>
        </w:r>
        <w:r w:rsidR="003A3E8C">
          <w:rPr>
            <w:noProof/>
            <w:webHidden/>
          </w:rPr>
          <w:t>1</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41" w:history="1">
        <w:r w:rsidR="003A3E8C" w:rsidRPr="004B330E">
          <w:rPr>
            <w:rStyle w:val="Lienhypertexte"/>
            <w:noProof/>
            <w:lang w:val="fr-CA"/>
          </w:rPr>
          <w:t>Chapitre 1.  [titre du chapitre]</w:t>
        </w:r>
        <w:r w:rsidR="003A3E8C">
          <w:rPr>
            <w:noProof/>
            <w:webHidden/>
          </w:rPr>
          <w:tab/>
        </w:r>
        <w:r w:rsidR="003A3E8C">
          <w:rPr>
            <w:noProof/>
            <w:webHidden/>
          </w:rPr>
          <w:fldChar w:fldCharType="begin"/>
        </w:r>
        <w:r w:rsidR="003A3E8C">
          <w:rPr>
            <w:noProof/>
            <w:webHidden/>
          </w:rPr>
          <w:instrText xml:space="preserve"> PAGEREF _Toc514935741 \h </w:instrText>
        </w:r>
        <w:r w:rsidR="003A3E8C">
          <w:rPr>
            <w:noProof/>
            <w:webHidden/>
          </w:rPr>
        </w:r>
        <w:r w:rsidR="003A3E8C">
          <w:rPr>
            <w:noProof/>
            <w:webHidden/>
          </w:rPr>
          <w:fldChar w:fldCharType="separate"/>
        </w:r>
        <w:r w:rsidR="003A3E8C">
          <w:rPr>
            <w:noProof/>
            <w:webHidden/>
          </w:rPr>
          <w:t>2</w:t>
        </w:r>
        <w:r w:rsidR="003A3E8C">
          <w:rPr>
            <w:noProof/>
            <w:webHidden/>
          </w:rPr>
          <w:fldChar w:fldCharType="end"/>
        </w:r>
      </w:hyperlink>
    </w:p>
    <w:p w:rsidR="003A3E8C" w:rsidRDefault="002B123B">
      <w:pPr>
        <w:pStyle w:val="TM2"/>
        <w:tabs>
          <w:tab w:val="right" w:leader="dot" w:pos="10007"/>
        </w:tabs>
        <w:rPr>
          <w:rFonts w:asciiTheme="minorHAnsi" w:eastAsiaTheme="minorEastAsia" w:hAnsiTheme="minorHAnsi" w:cstheme="minorBidi"/>
          <w:noProof/>
          <w:sz w:val="22"/>
          <w:szCs w:val="22"/>
          <w:lang w:val="fr-CA" w:eastAsia="fr-CA"/>
        </w:rPr>
      </w:pPr>
      <w:hyperlink w:anchor="_Toc514935742" w:history="1">
        <w:r w:rsidR="003A3E8C" w:rsidRPr="004B330E">
          <w:rPr>
            <w:rStyle w:val="Lienhypertexte"/>
            <w:noProof/>
            <w:lang w:val="fr-CA"/>
          </w:rPr>
          <w:t>1.1. [Introduction]</w:t>
        </w:r>
        <w:r w:rsidR="003A3E8C">
          <w:rPr>
            <w:noProof/>
            <w:webHidden/>
          </w:rPr>
          <w:tab/>
        </w:r>
        <w:r w:rsidR="003A3E8C">
          <w:rPr>
            <w:noProof/>
            <w:webHidden/>
          </w:rPr>
          <w:fldChar w:fldCharType="begin"/>
        </w:r>
        <w:r w:rsidR="003A3E8C">
          <w:rPr>
            <w:noProof/>
            <w:webHidden/>
          </w:rPr>
          <w:instrText xml:space="preserve"> PAGEREF _Toc514935742 \h </w:instrText>
        </w:r>
        <w:r w:rsidR="003A3E8C">
          <w:rPr>
            <w:noProof/>
            <w:webHidden/>
          </w:rPr>
        </w:r>
        <w:r w:rsidR="003A3E8C">
          <w:rPr>
            <w:noProof/>
            <w:webHidden/>
          </w:rPr>
          <w:fldChar w:fldCharType="separate"/>
        </w:r>
        <w:r w:rsidR="003A3E8C">
          <w:rPr>
            <w:noProof/>
            <w:webHidden/>
          </w:rPr>
          <w:t>2</w:t>
        </w:r>
        <w:r w:rsidR="003A3E8C">
          <w:rPr>
            <w:noProof/>
            <w:webHidden/>
          </w:rPr>
          <w:fldChar w:fldCharType="end"/>
        </w:r>
      </w:hyperlink>
    </w:p>
    <w:p w:rsidR="003A3E8C" w:rsidRDefault="002B123B">
      <w:pPr>
        <w:pStyle w:val="TM2"/>
        <w:tabs>
          <w:tab w:val="right" w:leader="dot" w:pos="10007"/>
        </w:tabs>
        <w:rPr>
          <w:rFonts w:asciiTheme="minorHAnsi" w:eastAsiaTheme="minorEastAsia" w:hAnsiTheme="minorHAnsi" w:cstheme="minorBidi"/>
          <w:noProof/>
          <w:sz w:val="22"/>
          <w:szCs w:val="22"/>
          <w:lang w:val="fr-CA" w:eastAsia="fr-CA"/>
        </w:rPr>
      </w:pPr>
      <w:hyperlink w:anchor="_Toc514935743" w:history="1">
        <w:r w:rsidR="003A3E8C" w:rsidRPr="004B330E">
          <w:rPr>
            <w:rStyle w:val="Lienhypertexte"/>
            <w:noProof/>
            <w:lang w:val="fr-CA"/>
          </w:rPr>
          <w:t>1.2. [Sous-titre]</w:t>
        </w:r>
        <w:r w:rsidR="003A3E8C">
          <w:rPr>
            <w:noProof/>
            <w:webHidden/>
          </w:rPr>
          <w:tab/>
        </w:r>
        <w:r w:rsidR="003A3E8C">
          <w:rPr>
            <w:noProof/>
            <w:webHidden/>
          </w:rPr>
          <w:fldChar w:fldCharType="begin"/>
        </w:r>
        <w:r w:rsidR="003A3E8C">
          <w:rPr>
            <w:noProof/>
            <w:webHidden/>
          </w:rPr>
          <w:instrText xml:space="preserve"> PAGEREF _Toc514935743 \h </w:instrText>
        </w:r>
        <w:r w:rsidR="003A3E8C">
          <w:rPr>
            <w:noProof/>
            <w:webHidden/>
          </w:rPr>
        </w:r>
        <w:r w:rsidR="003A3E8C">
          <w:rPr>
            <w:noProof/>
            <w:webHidden/>
          </w:rPr>
          <w:fldChar w:fldCharType="separate"/>
        </w:r>
        <w:r w:rsidR="003A3E8C">
          <w:rPr>
            <w:noProof/>
            <w:webHidden/>
          </w:rPr>
          <w:t>2</w:t>
        </w:r>
        <w:r w:rsidR="003A3E8C">
          <w:rPr>
            <w:noProof/>
            <w:webHidden/>
          </w:rPr>
          <w:fldChar w:fldCharType="end"/>
        </w:r>
      </w:hyperlink>
    </w:p>
    <w:p w:rsidR="003A3E8C" w:rsidRDefault="002B123B">
      <w:pPr>
        <w:pStyle w:val="TM3"/>
        <w:tabs>
          <w:tab w:val="right" w:leader="dot" w:pos="10007"/>
        </w:tabs>
        <w:rPr>
          <w:rFonts w:asciiTheme="minorHAnsi" w:eastAsiaTheme="minorEastAsia" w:hAnsiTheme="minorHAnsi" w:cstheme="minorBidi"/>
          <w:iCs w:val="0"/>
          <w:noProof/>
          <w:sz w:val="22"/>
          <w:szCs w:val="22"/>
          <w:lang w:val="fr-CA" w:eastAsia="fr-CA"/>
        </w:rPr>
      </w:pPr>
      <w:hyperlink w:anchor="_Toc514935744" w:history="1">
        <w:r w:rsidR="003A3E8C" w:rsidRPr="004B330E">
          <w:rPr>
            <w:rStyle w:val="Lienhypertexte"/>
            <w:noProof/>
          </w:rPr>
          <w:t>1.2.1. [Sous-sous-titre]</w:t>
        </w:r>
        <w:r w:rsidR="003A3E8C">
          <w:rPr>
            <w:noProof/>
            <w:webHidden/>
          </w:rPr>
          <w:tab/>
        </w:r>
        <w:r w:rsidR="003A3E8C">
          <w:rPr>
            <w:noProof/>
            <w:webHidden/>
          </w:rPr>
          <w:fldChar w:fldCharType="begin"/>
        </w:r>
        <w:r w:rsidR="003A3E8C">
          <w:rPr>
            <w:noProof/>
            <w:webHidden/>
          </w:rPr>
          <w:instrText xml:space="preserve"> PAGEREF _Toc514935744 \h </w:instrText>
        </w:r>
        <w:r w:rsidR="003A3E8C">
          <w:rPr>
            <w:noProof/>
            <w:webHidden/>
          </w:rPr>
        </w:r>
        <w:r w:rsidR="003A3E8C">
          <w:rPr>
            <w:noProof/>
            <w:webHidden/>
          </w:rPr>
          <w:fldChar w:fldCharType="separate"/>
        </w:r>
        <w:r w:rsidR="003A3E8C">
          <w:rPr>
            <w:noProof/>
            <w:webHidden/>
          </w:rPr>
          <w:t>3</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45" w:history="1">
        <w:r w:rsidR="003A3E8C" w:rsidRPr="004B330E">
          <w:rPr>
            <w:rStyle w:val="Lienhypertexte"/>
            <w:noProof/>
            <w:lang w:val="fr-CA"/>
          </w:rPr>
          <w:t>Chapitre 2. [titre du chapitre]</w:t>
        </w:r>
        <w:r w:rsidR="003A3E8C">
          <w:rPr>
            <w:noProof/>
            <w:webHidden/>
          </w:rPr>
          <w:tab/>
        </w:r>
        <w:r w:rsidR="003A3E8C">
          <w:rPr>
            <w:noProof/>
            <w:webHidden/>
          </w:rPr>
          <w:fldChar w:fldCharType="begin"/>
        </w:r>
        <w:r w:rsidR="003A3E8C">
          <w:rPr>
            <w:noProof/>
            <w:webHidden/>
          </w:rPr>
          <w:instrText xml:space="preserve"> PAGEREF _Toc514935745 \h </w:instrText>
        </w:r>
        <w:r w:rsidR="003A3E8C">
          <w:rPr>
            <w:noProof/>
            <w:webHidden/>
          </w:rPr>
        </w:r>
        <w:r w:rsidR="003A3E8C">
          <w:rPr>
            <w:noProof/>
            <w:webHidden/>
          </w:rPr>
          <w:fldChar w:fldCharType="separate"/>
        </w:r>
        <w:r w:rsidR="003A3E8C">
          <w:rPr>
            <w:noProof/>
            <w:webHidden/>
          </w:rPr>
          <w:t>4</w:t>
        </w:r>
        <w:r w:rsidR="003A3E8C">
          <w:rPr>
            <w:noProof/>
            <w:webHidden/>
          </w:rPr>
          <w:fldChar w:fldCharType="end"/>
        </w:r>
      </w:hyperlink>
    </w:p>
    <w:p w:rsidR="003A3E8C" w:rsidRDefault="002B123B">
      <w:pPr>
        <w:pStyle w:val="TM2"/>
        <w:tabs>
          <w:tab w:val="right" w:leader="dot" w:pos="10007"/>
        </w:tabs>
        <w:rPr>
          <w:rFonts w:asciiTheme="minorHAnsi" w:eastAsiaTheme="minorEastAsia" w:hAnsiTheme="minorHAnsi" w:cstheme="minorBidi"/>
          <w:noProof/>
          <w:sz w:val="22"/>
          <w:szCs w:val="22"/>
          <w:lang w:val="fr-CA" w:eastAsia="fr-CA"/>
        </w:rPr>
      </w:pPr>
      <w:hyperlink w:anchor="_Toc514935746" w:history="1">
        <w:r w:rsidR="003A3E8C" w:rsidRPr="004B330E">
          <w:rPr>
            <w:rStyle w:val="Lienhypertexte"/>
            <w:noProof/>
            <w:lang w:val="fr-CA"/>
          </w:rPr>
          <w:t>2.1. [Introduction]</w:t>
        </w:r>
        <w:r w:rsidR="003A3E8C">
          <w:rPr>
            <w:noProof/>
            <w:webHidden/>
          </w:rPr>
          <w:tab/>
        </w:r>
        <w:r w:rsidR="003A3E8C">
          <w:rPr>
            <w:noProof/>
            <w:webHidden/>
          </w:rPr>
          <w:fldChar w:fldCharType="begin"/>
        </w:r>
        <w:r w:rsidR="003A3E8C">
          <w:rPr>
            <w:noProof/>
            <w:webHidden/>
          </w:rPr>
          <w:instrText xml:space="preserve"> PAGEREF _Toc514935746 \h </w:instrText>
        </w:r>
        <w:r w:rsidR="003A3E8C">
          <w:rPr>
            <w:noProof/>
            <w:webHidden/>
          </w:rPr>
        </w:r>
        <w:r w:rsidR="003A3E8C">
          <w:rPr>
            <w:noProof/>
            <w:webHidden/>
          </w:rPr>
          <w:fldChar w:fldCharType="separate"/>
        </w:r>
        <w:r w:rsidR="003A3E8C">
          <w:rPr>
            <w:noProof/>
            <w:webHidden/>
          </w:rPr>
          <w:t>4</w:t>
        </w:r>
        <w:r w:rsidR="003A3E8C">
          <w:rPr>
            <w:noProof/>
            <w:webHidden/>
          </w:rPr>
          <w:fldChar w:fldCharType="end"/>
        </w:r>
      </w:hyperlink>
    </w:p>
    <w:p w:rsidR="003A3E8C" w:rsidRDefault="002B123B">
      <w:pPr>
        <w:pStyle w:val="TM2"/>
        <w:tabs>
          <w:tab w:val="right" w:leader="dot" w:pos="10007"/>
        </w:tabs>
        <w:rPr>
          <w:rFonts w:asciiTheme="minorHAnsi" w:eastAsiaTheme="minorEastAsia" w:hAnsiTheme="minorHAnsi" w:cstheme="minorBidi"/>
          <w:noProof/>
          <w:sz w:val="22"/>
          <w:szCs w:val="22"/>
          <w:lang w:val="fr-CA" w:eastAsia="fr-CA"/>
        </w:rPr>
      </w:pPr>
      <w:hyperlink w:anchor="_Toc514935747" w:history="1">
        <w:r w:rsidR="003A3E8C" w:rsidRPr="004B330E">
          <w:rPr>
            <w:rStyle w:val="Lienhypertexte"/>
            <w:noProof/>
            <w:lang w:val="fr-CA"/>
          </w:rPr>
          <w:t>2.2. [Sous-titre]</w:t>
        </w:r>
        <w:r w:rsidR="003A3E8C">
          <w:rPr>
            <w:noProof/>
            <w:webHidden/>
          </w:rPr>
          <w:tab/>
        </w:r>
        <w:r w:rsidR="003A3E8C">
          <w:rPr>
            <w:noProof/>
            <w:webHidden/>
          </w:rPr>
          <w:fldChar w:fldCharType="begin"/>
        </w:r>
        <w:r w:rsidR="003A3E8C">
          <w:rPr>
            <w:noProof/>
            <w:webHidden/>
          </w:rPr>
          <w:instrText xml:space="preserve"> PAGEREF _Toc514935747 \h </w:instrText>
        </w:r>
        <w:r w:rsidR="003A3E8C">
          <w:rPr>
            <w:noProof/>
            <w:webHidden/>
          </w:rPr>
        </w:r>
        <w:r w:rsidR="003A3E8C">
          <w:rPr>
            <w:noProof/>
            <w:webHidden/>
          </w:rPr>
          <w:fldChar w:fldCharType="separate"/>
        </w:r>
        <w:r w:rsidR="003A3E8C">
          <w:rPr>
            <w:noProof/>
            <w:webHidden/>
          </w:rPr>
          <w:t>4</w:t>
        </w:r>
        <w:r w:rsidR="003A3E8C">
          <w:rPr>
            <w:noProof/>
            <w:webHidden/>
          </w:rPr>
          <w:fldChar w:fldCharType="end"/>
        </w:r>
      </w:hyperlink>
    </w:p>
    <w:p w:rsidR="003A3E8C" w:rsidRDefault="002B123B">
      <w:pPr>
        <w:pStyle w:val="TM3"/>
        <w:tabs>
          <w:tab w:val="right" w:leader="dot" w:pos="10007"/>
        </w:tabs>
        <w:rPr>
          <w:rFonts w:asciiTheme="minorHAnsi" w:eastAsiaTheme="minorEastAsia" w:hAnsiTheme="minorHAnsi" w:cstheme="minorBidi"/>
          <w:iCs w:val="0"/>
          <w:noProof/>
          <w:sz w:val="22"/>
          <w:szCs w:val="22"/>
          <w:lang w:val="fr-CA" w:eastAsia="fr-CA"/>
        </w:rPr>
      </w:pPr>
      <w:hyperlink w:anchor="_Toc514935748" w:history="1">
        <w:r w:rsidR="003A3E8C" w:rsidRPr="004B330E">
          <w:rPr>
            <w:rStyle w:val="Lienhypertexte"/>
            <w:noProof/>
          </w:rPr>
          <w:t>2.2.1. [Sous-sous-titre]</w:t>
        </w:r>
        <w:r w:rsidR="003A3E8C">
          <w:rPr>
            <w:noProof/>
            <w:webHidden/>
          </w:rPr>
          <w:tab/>
        </w:r>
        <w:r w:rsidR="003A3E8C">
          <w:rPr>
            <w:noProof/>
            <w:webHidden/>
          </w:rPr>
          <w:fldChar w:fldCharType="begin"/>
        </w:r>
        <w:r w:rsidR="003A3E8C">
          <w:rPr>
            <w:noProof/>
            <w:webHidden/>
          </w:rPr>
          <w:instrText xml:space="preserve"> PAGEREF _Toc514935748 \h </w:instrText>
        </w:r>
        <w:r w:rsidR="003A3E8C">
          <w:rPr>
            <w:noProof/>
            <w:webHidden/>
          </w:rPr>
        </w:r>
        <w:r w:rsidR="003A3E8C">
          <w:rPr>
            <w:noProof/>
            <w:webHidden/>
          </w:rPr>
          <w:fldChar w:fldCharType="separate"/>
        </w:r>
        <w:r w:rsidR="003A3E8C">
          <w:rPr>
            <w:noProof/>
            <w:webHidden/>
          </w:rPr>
          <w:t>4</w:t>
        </w:r>
        <w:r w:rsidR="003A3E8C">
          <w:rPr>
            <w:noProof/>
            <w:webHidden/>
          </w:rPr>
          <w:fldChar w:fldCharType="end"/>
        </w:r>
      </w:hyperlink>
    </w:p>
    <w:p w:rsidR="003A3E8C" w:rsidRDefault="002B123B">
      <w:pPr>
        <w:pStyle w:val="TM3"/>
        <w:tabs>
          <w:tab w:val="right" w:leader="dot" w:pos="10007"/>
        </w:tabs>
        <w:rPr>
          <w:rFonts w:asciiTheme="minorHAnsi" w:eastAsiaTheme="minorEastAsia" w:hAnsiTheme="minorHAnsi" w:cstheme="minorBidi"/>
          <w:iCs w:val="0"/>
          <w:noProof/>
          <w:sz w:val="22"/>
          <w:szCs w:val="22"/>
          <w:lang w:val="fr-CA" w:eastAsia="fr-CA"/>
        </w:rPr>
      </w:pPr>
      <w:hyperlink w:anchor="_Toc514935749" w:history="1">
        <w:r w:rsidR="003A3E8C" w:rsidRPr="004B330E">
          <w:rPr>
            <w:rStyle w:val="Lienhypertexte"/>
            <w:noProof/>
          </w:rPr>
          <w:t>2.2.2. [Sous-sous-titre]</w:t>
        </w:r>
        <w:r w:rsidR="003A3E8C">
          <w:rPr>
            <w:noProof/>
            <w:webHidden/>
          </w:rPr>
          <w:tab/>
        </w:r>
        <w:r w:rsidR="003A3E8C">
          <w:rPr>
            <w:noProof/>
            <w:webHidden/>
          </w:rPr>
          <w:fldChar w:fldCharType="begin"/>
        </w:r>
        <w:r w:rsidR="003A3E8C">
          <w:rPr>
            <w:noProof/>
            <w:webHidden/>
          </w:rPr>
          <w:instrText xml:space="preserve"> PAGEREF _Toc514935749 \h </w:instrText>
        </w:r>
        <w:r w:rsidR="003A3E8C">
          <w:rPr>
            <w:noProof/>
            <w:webHidden/>
          </w:rPr>
        </w:r>
        <w:r w:rsidR="003A3E8C">
          <w:rPr>
            <w:noProof/>
            <w:webHidden/>
          </w:rPr>
          <w:fldChar w:fldCharType="separate"/>
        </w:r>
        <w:r w:rsidR="003A3E8C">
          <w:rPr>
            <w:noProof/>
            <w:webHidden/>
          </w:rPr>
          <w:t>4</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50" w:history="1">
        <w:r w:rsidR="003A3E8C" w:rsidRPr="004B330E">
          <w:rPr>
            <w:rStyle w:val="Lienhypertexte"/>
            <w:noProof/>
            <w:lang w:val="fr-CA"/>
          </w:rPr>
          <w:t>Conclusion générale</w:t>
        </w:r>
        <w:r w:rsidR="003A3E8C">
          <w:rPr>
            <w:noProof/>
            <w:webHidden/>
          </w:rPr>
          <w:tab/>
        </w:r>
        <w:r w:rsidR="003A3E8C">
          <w:rPr>
            <w:noProof/>
            <w:webHidden/>
          </w:rPr>
          <w:fldChar w:fldCharType="begin"/>
        </w:r>
        <w:r w:rsidR="003A3E8C">
          <w:rPr>
            <w:noProof/>
            <w:webHidden/>
          </w:rPr>
          <w:instrText xml:space="preserve"> PAGEREF _Toc514935750 \h </w:instrText>
        </w:r>
        <w:r w:rsidR="003A3E8C">
          <w:rPr>
            <w:noProof/>
            <w:webHidden/>
          </w:rPr>
        </w:r>
        <w:r w:rsidR="003A3E8C">
          <w:rPr>
            <w:noProof/>
            <w:webHidden/>
          </w:rPr>
          <w:fldChar w:fldCharType="separate"/>
        </w:r>
        <w:r w:rsidR="003A3E8C">
          <w:rPr>
            <w:noProof/>
            <w:webHidden/>
          </w:rPr>
          <w:t>5</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51" w:history="1">
        <w:r w:rsidR="003A3E8C" w:rsidRPr="004B330E">
          <w:rPr>
            <w:rStyle w:val="Lienhypertexte"/>
            <w:noProof/>
            <w:lang w:val="fr-CA"/>
          </w:rPr>
          <w:t>Références et Notes</w:t>
        </w:r>
        <w:r w:rsidR="003A3E8C">
          <w:rPr>
            <w:noProof/>
            <w:webHidden/>
          </w:rPr>
          <w:tab/>
        </w:r>
        <w:r w:rsidR="003A3E8C">
          <w:rPr>
            <w:noProof/>
            <w:webHidden/>
          </w:rPr>
          <w:fldChar w:fldCharType="begin"/>
        </w:r>
        <w:r w:rsidR="003A3E8C">
          <w:rPr>
            <w:noProof/>
            <w:webHidden/>
          </w:rPr>
          <w:instrText xml:space="preserve"> PAGEREF _Toc514935751 \h </w:instrText>
        </w:r>
        <w:r w:rsidR="003A3E8C">
          <w:rPr>
            <w:noProof/>
            <w:webHidden/>
          </w:rPr>
        </w:r>
        <w:r w:rsidR="003A3E8C">
          <w:rPr>
            <w:noProof/>
            <w:webHidden/>
          </w:rPr>
          <w:fldChar w:fldCharType="separate"/>
        </w:r>
        <w:r w:rsidR="003A3E8C">
          <w:rPr>
            <w:noProof/>
            <w:webHidden/>
          </w:rPr>
          <w:t>6</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52" w:history="1">
        <w:r w:rsidR="003A3E8C" w:rsidRPr="004B330E">
          <w:rPr>
            <w:rStyle w:val="Lienhypertexte"/>
            <w:noProof/>
            <w:lang w:val="fr-CA"/>
          </w:rPr>
          <w:t>Annexe 1 : Partie expérimentale</w:t>
        </w:r>
        <w:r w:rsidR="003A3E8C">
          <w:rPr>
            <w:noProof/>
            <w:webHidden/>
          </w:rPr>
          <w:tab/>
        </w:r>
        <w:r w:rsidR="003A3E8C">
          <w:rPr>
            <w:noProof/>
            <w:webHidden/>
          </w:rPr>
          <w:fldChar w:fldCharType="begin"/>
        </w:r>
        <w:r w:rsidR="003A3E8C">
          <w:rPr>
            <w:noProof/>
            <w:webHidden/>
          </w:rPr>
          <w:instrText xml:space="preserve"> PAGEREF _Toc514935752 \h </w:instrText>
        </w:r>
        <w:r w:rsidR="003A3E8C">
          <w:rPr>
            <w:noProof/>
            <w:webHidden/>
          </w:rPr>
        </w:r>
        <w:r w:rsidR="003A3E8C">
          <w:rPr>
            <w:noProof/>
            <w:webHidden/>
          </w:rPr>
          <w:fldChar w:fldCharType="separate"/>
        </w:r>
        <w:r w:rsidR="003A3E8C">
          <w:rPr>
            <w:noProof/>
            <w:webHidden/>
          </w:rPr>
          <w:t>7</w:t>
        </w:r>
        <w:r w:rsidR="003A3E8C">
          <w:rPr>
            <w:noProof/>
            <w:webHidden/>
          </w:rPr>
          <w:fldChar w:fldCharType="end"/>
        </w:r>
      </w:hyperlink>
    </w:p>
    <w:p w:rsidR="003A3E8C" w:rsidRDefault="002B123B">
      <w:pPr>
        <w:pStyle w:val="TM2"/>
        <w:tabs>
          <w:tab w:val="right" w:leader="dot" w:pos="10007"/>
        </w:tabs>
        <w:rPr>
          <w:rFonts w:asciiTheme="minorHAnsi" w:eastAsiaTheme="minorEastAsia" w:hAnsiTheme="minorHAnsi" w:cstheme="minorBidi"/>
          <w:noProof/>
          <w:sz w:val="22"/>
          <w:szCs w:val="22"/>
          <w:lang w:val="fr-CA" w:eastAsia="fr-CA"/>
        </w:rPr>
      </w:pPr>
      <w:hyperlink w:anchor="_Toc514935753" w:history="1">
        <w:r w:rsidR="003A3E8C" w:rsidRPr="004B330E">
          <w:rPr>
            <w:rStyle w:val="Lienhypertexte"/>
            <w:noProof/>
            <w:lang w:val="fr-CA"/>
          </w:rPr>
          <w:t>Remarques générales</w:t>
        </w:r>
        <w:r w:rsidR="003A3E8C">
          <w:rPr>
            <w:noProof/>
            <w:webHidden/>
          </w:rPr>
          <w:tab/>
        </w:r>
        <w:r w:rsidR="003A3E8C">
          <w:rPr>
            <w:noProof/>
            <w:webHidden/>
          </w:rPr>
          <w:fldChar w:fldCharType="begin"/>
        </w:r>
        <w:r w:rsidR="003A3E8C">
          <w:rPr>
            <w:noProof/>
            <w:webHidden/>
          </w:rPr>
          <w:instrText xml:space="preserve"> PAGEREF _Toc514935753 \h </w:instrText>
        </w:r>
        <w:r w:rsidR="003A3E8C">
          <w:rPr>
            <w:noProof/>
            <w:webHidden/>
          </w:rPr>
        </w:r>
        <w:r w:rsidR="003A3E8C">
          <w:rPr>
            <w:noProof/>
            <w:webHidden/>
          </w:rPr>
          <w:fldChar w:fldCharType="separate"/>
        </w:r>
        <w:r w:rsidR="003A3E8C">
          <w:rPr>
            <w:noProof/>
            <w:webHidden/>
          </w:rPr>
          <w:t>8</w:t>
        </w:r>
        <w:r w:rsidR="003A3E8C">
          <w:rPr>
            <w:noProof/>
            <w:webHidden/>
          </w:rPr>
          <w:fldChar w:fldCharType="end"/>
        </w:r>
      </w:hyperlink>
    </w:p>
    <w:p w:rsidR="003A3E8C" w:rsidRDefault="002B123B">
      <w:pPr>
        <w:pStyle w:val="TM2"/>
        <w:tabs>
          <w:tab w:val="right" w:leader="dot" w:pos="10007"/>
        </w:tabs>
        <w:rPr>
          <w:rFonts w:asciiTheme="minorHAnsi" w:eastAsiaTheme="minorEastAsia" w:hAnsiTheme="minorHAnsi" w:cstheme="minorBidi"/>
          <w:noProof/>
          <w:sz w:val="22"/>
          <w:szCs w:val="22"/>
          <w:lang w:val="fr-CA" w:eastAsia="fr-CA"/>
        </w:rPr>
      </w:pPr>
      <w:hyperlink w:anchor="_Toc514935754" w:history="1">
        <w:r w:rsidR="003A3E8C" w:rsidRPr="004B330E">
          <w:rPr>
            <w:rStyle w:val="Lienhypertexte"/>
            <w:noProof/>
            <w:lang w:val="fr-CA"/>
          </w:rPr>
          <w:t>Modes opératoires</w:t>
        </w:r>
        <w:r w:rsidR="003A3E8C">
          <w:rPr>
            <w:noProof/>
            <w:webHidden/>
          </w:rPr>
          <w:tab/>
        </w:r>
        <w:r w:rsidR="003A3E8C">
          <w:rPr>
            <w:noProof/>
            <w:webHidden/>
          </w:rPr>
          <w:fldChar w:fldCharType="begin"/>
        </w:r>
        <w:r w:rsidR="003A3E8C">
          <w:rPr>
            <w:noProof/>
            <w:webHidden/>
          </w:rPr>
          <w:instrText xml:space="preserve"> PAGEREF _Toc514935754 \h </w:instrText>
        </w:r>
        <w:r w:rsidR="003A3E8C">
          <w:rPr>
            <w:noProof/>
            <w:webHidden/>
          </w:rPr>
        </w:r>
        <w:r w:rsidR="003A3E8C">
          <w:rPr>
            <w:noProof/>
            <w:webHidden/>
          </w:rPr>
          <w:fldChar w:fldCharType="separate"/>
        </w:r>
        <w:r w:rsidR="003A3E8C">
          <w:rPr>
            <w:noProof/>
            <w:webHidden/>
          </w:rPr>
          <w:t>9</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55" w:history="1">
        <w:r w:rsidR="003A3E8C" w:rsidRPr="004B330E">
          <w:rPr>
            <w:rStyle w:val="Lienhypertexte"/>
            <w:noProof/>
            <w:lang w:val="fr-CA"/>
          </w:rPr>
          <w:t>Annexe 2 : Spectres de résonance magnétique nucléaire des protons</w:t>
        </w:r>
        <w:r w:rsidR="003A3E8C">
          <w:rPr>
            <w:noProof/>
            <w:webHidden/>
          </w:rPr>
          <w:tab/>
        </w:r>
        <w:r w:rsidR="003A3E8C">
          <w:rPr>
            <w:noProof/>
            <w:webHidden/>
          </w:rPr>
          <w:fldChar w:fldCharType="begin"/>
        </w:r>
        <w:r w:rsidR="003A3E8C">
          <w:rPr>
            <w:noProof/>
            <w:webHidden/>
          </w:rPr>
          <w:instrText xml:space="preserve"> PAGEREF _Toc514935755 \h </w:instrText>
        </w:r>
        <w:r w:rsidR="003A3E8C">
          <w:rPr>
            <w:noProof/>
            <w:webHidden/>
          </w:rPr>
        </w:r>
        <w:r w:rsidR="003A3E8C">
          <w:rPr>
            <w:noProof/>
            <w:webHidden/>
          </w:rPr>
          <w:fldChar w:fldCharType="separate"/>
        </w:r>
        <w:r w:rsidR="003A3E8C">
          <w:rPr>
            <w:noProof/>
            <w:webHidden/>
          </w:rPr>
          <w:t>11</w:t>
        </w:r>
        <w:r w:rsidR="003A3E8C">
          <w:rPr>
            <w:noProof/>
            <w:webHidden/>
          </w:rPr>
          <w:fldChar w:fldCharType="end"/>
        </w:r>
      </w:hyperlink>
    </w:p>
    <w:p w:rsidR="003A3E8C" w:rsidRDefault="002B123B">
      <w:pPr>
        <w:pStyle w:val="TM1"/>
        <w:tabs>
          <w:tab w:val="right" w:leader="dot" w:pos="10007"/>
        </w:tabs>
        <w:rPr>
          <w:rFonts w:asciiTheme="minorHAnsi" w:eastAsiaTheme="minorEastAsia" w:hAnsiTheme="minorHAnsi" w:cstheme="minorBidi"/>
          <w:bCs w:val="0"/>
          <w:caps w:val="0"/>
          <w:noProof/>
          <w:sz w:val="22"/>
          <w:szCs w:val="22"/>
          <w:lang w:val="fr-CA" w:eastAsia="fr-CA"/>
        </w:rPr>
      </w:pPr>
      <w:hyperlink w:anchor="_Toc514935756" w:history="1">
        <w:r w:rsidR="003A3E8C" w:rsidRPr="004B330E">
          <w:rPr>
            <w:rStyle w:val="Lienhypertexte"/>
            <w:noProof/>
            <w:lang w:val="fr-CA"/>
          </w:rPr>
          <w:t>Annexe 3 : Coordonnées de diffraction des rayons-X du composé #</w:t>
        </w:r>
        <w:r w:rsidR="003A3E8C">
          <w:rPr>
            <w:noProof/>
            <w:webHidden/>
          </w:rPr>
          <w:tab/>
        </w:r>
        <w:r w:rsidR="003A3E8C">
          <w:rPr>
            <w:noProof/>
            <w:webHidden/>
          </w:rPr>
          <w:fldChar w:fldCharType="begin"/>
        </w:r>
        <w:r w:rsidR="003A3E8C">
          <w:rPr>
            <w:noProof/>
            <w:webHidden/>
          </w:rPr>
          <w:instrText xml:space="preserve"> PAGEREF _Toc514935756 \h </w:instrText>
        </w:r>
        <w:r w:rsidR="003A3E8C">
          <w:rPr>
            <w:noProof/>
            <w:webHidden/>
          </w:rPr>
        </w:r>
        <w:r w:rsidR="003A3E8C">
          <w:rPr>
            <w:noProof/>
            <w:webHidden/>
          </w:rPr>
          <w:fldChar w:fldCharType="separate"/>
        </w:r>
        <w:r w:rsidR="003A3E8C">
          <w:rPr>
            <w:noProof/>
            <w:webHidden/>
          </w:rPr>
          <w:t>13</w:t>
        </w:r>
        <w:r w:rsidR="003A3E8C">
          <w:rPr>
            <w:noProof/>
            <w:webHidden/>
          </w:rPr>
          <w:fldChar w:fldCharType="end"/>
        </w:r>
      </w:hyperlink>
    </w:p>
    <w:p w:rsidR="00BE7F6B" w:rsidRDefault="00BE7F6B">
      <w:pPr>
        <w:pStyle w:val="Titre1"/>
        <w:rPr>
          <w:lang w:val="fr-CA"/>
        </w:rPr>
      </w:pPr>
      <w:r>
        <w:rPr>
          <w:b/>
          <w:bCs w:val="0"/>
          <w:lang w:val="fr-CA"/>
        </w:rPr>
        <w:fldChar w:fldCharType="end"/>
      </w:r>
      <w:r>
        <w:rPr>
          <w:lang w:val="fr-CA"/>
        </w:rPr>
        <w:br w:type="page"/>
      </w:r>
      <w:bookmarkStart w:id="36" w:name="_Toc67996266"/>
      <w:bookmarkStart w:id="37" w:name="_Toc67996793"/>
      <w:bookmarkStart w:id="38" w:name="_Toc68419271"/>
      <w:bookmarkStart w:id="39" w:name="_Toc69092458"/>
      <w:bookmarkStart w:id="40" w:name="_Toc514935731"/>
      <w:r>
        <w:rPr>
          <w:lang w:val="fr-CA"/>
        </w:rPr>
        <w:lastRenderedPageBreak/>
        <w:t>Liste des abréviations</w:t>
      </w:r>
      <w:bookmarkEnd w:id="36"/>
      <w:bookmarkEnd w:id="37"/>
      <w:bookmarkEnd w:id="38"/>
      <w:bookmarkEnd w:id="39"/>
      <w:bookmarkEnd w:id="40"/>
    </w:p>
    <w:p w:rsidR="00BE7F6B" w:rsidRDefault="00E06048">
      <w:pPr>
        <w:rPr>
          <w:lang w:val="fr-CA"/>
        </w:rPr>
      </w:pPr>
      <w:r>
        <w:rPr>
          <w:lang w:val="fr-CA"/>
        </w:rPr>
        <w:t>[ne pas inclure les abréviations communes au Système International, tel mL, Hz, min, etc]</w:t>
      </w:r>
    </w:p>
    <w:p w:rsidR="00E06048" w:rsidRDefault="00E06048">
      <w:pPr>
        <w:rPr>
          <w:lang w:val="fr-CA"/>
        </w:rPr>
      </w:pPr>
    </w:p>
    <w:p w:rsidR="00BE7F6B" w:rsidRDefault="00BE7F6B">
      <w:pPr>
        <w:rPr>
          <w:lang w:val="fr-CA"/>
        </w:rPr>
      </w:pPr>
      <w:r>
        <w:rPr>
          <w:lang w:val="fr-CA"/>
        </w:rPr>
        <w:t>[abréviation]</w:t>
      </w:r>
      <w:r>
        <w:rPr>
          <w:lang w:val="fr-CA"/>
        </w:rPr>
        <w:tab/>
        <w:t>[nom]</w:t>
      </w:r>
    </w:p>
    <w:p w:rsidR="00BE7F6B" w:rsidRDefault="00BE7F6B">
      <w:pPr>
        <w:rPr>
          <w:lang w:val="fr-CA"/>
        </w:rPr>
      </w:pPr>
      <w:r>
        <w:rPr>
          <w:lang w:val="fr-CA"/>
        </w:rPr>
        <w:t>[abréviation]</w:t>
      </w:r>
      <w:r>
        <w:rPr>
          <w:lang w:val="fr-CA"/>
        </w:rPr>
        <w:tab/>
        <w:t>[nom]</w:t>
      </w:r>
    </w:p>
    <w:p w:rsidR="00BE7F6B" w:rsidRDefault="00BE7F6B">
      <w:pPr>
        <w:rPr>
          <w:lang w:val="fr-CA"/>
        </w:rPr>
      </w:pPr>
      <w:r>
        <w:rPr>
          <w:lang w:val="fr-CA"/>
        </w:rPr>
        <w:t>[abréviation]</w:t>
      </w:r>
      <w:r>
        <w:rPr>
          <w:lang w:val="fr-CA"/>
        </w:rPr>
        <w:tab/>
        <w:t>[nom]</w:t>
      </w:r>
    </w:p>
    <w:p w:rsidR="00BE7F6B" w:rsidRDefault="00BE7F6B">
      <w:pPr>
        <w:rPr>
          <w:lang w:val="fr-CA"/>
        </w:rPr>
      </w:pPr>
      <w:r>
        <w:rPr>
          <w:lang w:val="fr-CA"/>
        </w:rPr>
        <w:t>[abréviation]</w:t>
      </w:r>
      <w:r>
        <w:rPr>
          <w:lang w:val="fr-CA"/>
        </w:rPr>
        <w:tab/>
        <w:t>[nom]</w:t>
      </w:r>
    </w:p>
    <w:p w:rsidR="00BE7F6B" w:rsidRDefault="00BE7F6B">
      <w:pPr>
        <w:rPr>
          <w:lang w:val="fr-CA"/>
        </w:rPr>
      </w:pPr>
      <w:r>
        <w:rPr>
          <w:lang w:val="fr-CA"/>
        </w:rPr>
        <w:t>[abréviation]</w:t>
      </w:r>
      <w:r>
        <w:rPr>
          <w:lang w:val="fr-CA"/>
        </w:rPr>
        <w:tab/>
        <w:t>[nom]</w:t>
      </w:r>
    </w:p>
    <w:p w:rsidR="00BE7F6B" w:rsidRDefault="00BE7F6B">
      <w:pPr>
        <w:rPr>
          <w:lang w:val="fr-CA"/>
        </w:rPr>
      </w:pPr>
      <w:r>
        <w:rPr>
          <w:lang w:val="fr-CA"/>
        </w:rPr>
        <w:t>[abréviation]</w:t>
      </w:r>
      <w:r>
        <w:rPr>
          <w:lang w:val="fr-CA"/>
        </w:rPr>
        <w:tab/>
        <w:t>[nom]</w:t>
      </w:r>
    </w:p>
    <w:p w:rsidR="00BE7F6B" w:rsidRDefault="00BE7F6B">
      <w:pPr>
        <w:tabs>
          <w:tab w:val="clear" w:pos="1940"/>
          <w:tab w:val="clear" w:pos="6460"/>
          <w:tab w:val="clear" w:pos="7420"/>
          <w:tab w:val="left" w:pos="2552"/>
          <w:tab w:val="right" w:pos="9781"/>
        </w:tabs>
        <w:rPr>
          <w:iCs/>
          <w:lang w:val="fr-CA"/>
        </w:rPr>
      </w:pPr>
    </w:p>
    <w:p w:rsidR="00BE7F6B" w:rsidRDefault="00BE7F6B">
      <w:pPr>
        <w:pStyle w:val="Titre1"/>
        <w:rPr>
          <w:lang w:val="fr-CA"/>
        </w:rPr>
      </w:pPr>
      <w:r>
        <w:rPr>
          <w:iCs/>
          <w:lang w:val="fr-CA"/>
        </w:rPr>
        <w:br w:type="page"/>
      </w:r>
      <w:bookmarkStart w:id="41" w:name="_Toc67996267"/>
      <w:bookmarkStart w:id="42" w:name="_Toc67996794"/>
      <w:bookmarkStart w:id="43" w:name="_Toc68419272"/>
      <w:bookmarkStart w:id="44" w:name="_Toc69092459"/>
      <w:bookmarkStart w:id="45" w:name="_Toc514935732"/>
      <w:r>
        <w:rPr>
          <w:lang w:val="fr-CA"/>
        </w:rPr>
        <w:lastRenderedPageBreak/>
        <w:t>Liste des tableaux</w:t>
      </w:r>
      <w:bookmarkEnd w:id="41"/>
      <w:bookmarkEnd w:id="42"/>
      <w:bookmarkEnd w:id="43"/>
      <w:bookmarkEnd w:id="44"/>
      <w:bookmarkEnd w:id="45"/>
    </w:p>
    <w:p w:rsidR="00BE7F6B" w:rsidRDefault="00BE7F6B">
      <w:pPr>
        <w:rPr>
          <w:lang w:val="fr-CA"/>
        </w:rPr>
      </w:pPr>
      <w:bookmarkStart w:id="46" w:name="_Toc67996795"/>
    </w:p>
    <w:p w:rsidR="003A3E8C" w:rsidRDefault="00BE7F6B">
      <w:pPr>
        <w:pStyle w:val="Tabledesillustrations"/>
        <w:tabs>
          <w:tab w:val="right" w:leader="dot" w:pos="10007"/>
        </w:tabs>
        <w:ind w:left="0" w:firstLine="0"/>
        <w:rPr>
          <w:noProof/>
        </w:rPr>
      </w:pPr>
      <w:r>
        <w:rPr>
          <w:lang w:val="fr-CA"/>
        </w:rPr>
        <w:t xml:space="preserve">[effacer la table des matières suivante et réinsérer la table ici, en allant dans </w:t>
      </w:r>
      <w:r>
        <w:rPr>
          <w:i/>
          <w:iCs/>
          <w:lang w:val="fr-CA"/>
        </w:rPr>
        <w:t>Insertion</w:t>
      </w:r>
      <w:r>
        <w:rPr>
          <w:lang w:val="fr-CA"/>
        </w:rPr>
        <w:t xml:space="preserve">, </w:t>
      </w:r>
      <w:r>
        <w:rPr>
          <w:i/>
          <w:iCs/>
          <w:lang w:val="fr-CA"/>
        </w:rPr>
        <w:t>Tables et Index</w:t>
      </w:r>
      <w:r>
        <w:rPr>
          <w:lang w:val="fr-CA"/>
        </w:rPr>
        <w:t xml:space="preserve">, </w:t>
      </w:r>
      <w:r>
        <w:rPr>
          <w:i/>
          <w:iCs/>
          <w:lang w:val="fr-CA"/>
        </w:rPr>
        <w:t>Tables des Illustrations</w:t>
      </w:r>
      <w:r>
        <w:rPr>
          <w:lang w:val="fr-CA"/>
        </w:rPr>
        <w:t xml:space="preserve">, cocher </w:t>
      </w:r>
      <w:r>
        <w:rPr>
          <w:i/>
          <w:iCs/>
          <w:lang w:val="fr-CA"/>
        </w:rPr>
        <w:t>Afficher les numéros de page</w:t>
      </w:r>
      <w:r>
        <w:rPr>
          <w:lang w:val="fr-CA"/>
        </w:rPr>
        <w:t xml:space="preserve">, cocher </w:t>
      </w:r>
      <w:r>
        <w:rPr>
          <w:i/>
          <w:iCs/>
          <w:lang w:val="fr-CA"/>
        </w:rPr>
        <w:t>Aligner les numéros de page à droite</w:t>
      </w:r>
      <w:r>
        <w:rPr>
          <w:lang w:val="fr-CA"/>
        </w:rPr>
        <w:t xml:space="preserve">, caractère de suite : choisir …. , Format : choisir </w:t>
      </w:r>
      <w:r>
        <w:rPr>
          <w:i/>
          <w:iCs/>
          <w:lang w:val="fr-CA"/>
        </w:rPr>
        <w:t>Depuis modèle</w:t>
      </w:r>
      <w:r>
        <w:rPr>
          <w:lang w:val="fr-CA"/>
        </w:rPr>
        <w:t xml:space="preserve">, Légende :choisir </w:t>
      </w:r>
      <w:r>
        <w:rPr>
          <w:i/>
          <w:iCs/>
          <w:lang w:val="fr-CA"/>
        </w:rPr>
        <w:t>Figure</w:t>
      </w:r>
      <w:r>
        <w:rPr>
          <w:lang w:val="fr-CA"/>
        </w:rPr>
        <w:t xml:space="preserve">, ne </w:t>
      </w:r>
      <w:r>
        <w:rPr>
          <w:u w:val="single"/>
          <w:lang w:val="fr-CA"/>
        </w:rPr>
        <w:t>pas</w:t>
      </w:r>
      <w:r>
        <w:rPr>
          <w:lang w:val="fr-CA"/>
        </w:rPr>
        <w:t xml:space="preserve"> cocher </w:t>
      </w:r>
      <w:r>
        <w:rPr>
          <w:i/>
          <w:iCs/>
          <w:lang w:val="fr-CA"/>
        </w:rPr>
        <w:t>Inclure titre et numéro</w:t>
      </w:r>
      <w:r>
        <w:rPr>
          <w:lang w:val="fr-CA"/>
        </w:rPr>
        <w:t xml:space="preserve">, cliquer sur </w:t>
      </w:r>
      <w:r>
        <w:rPr>
          <w:i/>
          <w:iCs/>
          <w:lang w:val="fr-CA"/>
        </w:rPr>
        <w:t>Options</w:t>
      </w:r>
      <w:r>
        <w:rPr>
          <w:lang w:val="fr-CA"/>
        </w:rPr>
        <w:t xml:space="preserve">, cocher </w:t>
      </w:r>
      <w:r>
        <w:rPr>
          <w:i/>
          <w:iCs/>
          <w:lang w:val="fr-CA"/>
        </w:rPr>
        <w:t>style</w:t>
      </w:r>
      <w:r>
        <w:rPr>
          <w:lang w:val="fr-CA"/>
        </w:rPr>
        <w:t xml:space="preserve">, choisir </w:t>
      </w:r>
      <w:r>
        <w:rPr>
          <w:i/>
          <w:iCs/>
          <w:lang w:val="fr-CA"/>
        </w:rPr>
        <w:t>Tableau</w:t>
      </w:r>
      <w:r>
        <w:rPr>
          <w:lang w:val="fr-CA"/>
        </w:rPr>
        <w:t>]</w:t>
      </w:r>
      <w:r>
        <w:rPr>
          <w:lang w:val="fr-CA"/>
        </w:rPr>
        <w:fldChar w:fldCharType="begin"/>
      </w:r>
      <w:r>
        <w:rPr>
          <w:lang w:val="fr-CA"/>
        </w:rPr>
        <w:instrText xml:space="preserve"> TOC \h \z \t "Tableau" \c </w:instrText>
      </w:r>
      <w:r>
        <w:rPr>
          <w:lang w:val="fr-CA"/>
        </w:rPr>
        <w:fldChar w:fldCharType="separate"/>
      </w:r>
    </w:p>
    <w:p w:rsidR="003A3E8C" w:rsidRDefault="002B123B">
      <w:pPr>
        <w:pStyle w:val="Tabledesillustrations"/>
        <w:tabs>
          <w:tab w:val="right" w:leader="dot" w:pos="10007"/>
        </w:tabs>
        <w:rPr>
          <w:rFonts w:asciiTheme="minorHAnsi" w:eastAsiaTheme="minorEastAsia" w:hAnsiTheme="minorHAnsi" w:cstheme="minorBidi"/>
          <w:noProof/>
          <w:sz w:val="22"/>
          <w:szCs w:val="22"/>
          <w:lang w:val="fr-CA" w:eastAsia="fr-CA"/>
        </w:rPr>
      </w:pPr>
      <w:hyperlink w:anchor="_Toc514935726" w:history="1">
        <w:r w:rsidR="003A3E8C" w:rsidRPr="004905CE">
          <w:rPr>
            <w:rStyle w:val="Lienhypertexte"/>
            <w:b/>
            <w:bCs/>
            <w:noProof/>
            <w:lang w:val="fr-CA"/>
          </w:rPr>
          <w:t>Tableau [numéro].</w:t>
        </w:r>
        <w:r w:rsidR="003A3E8C" w:rsidRPr="004905CE">
          <w:rPr>
            <w:rStyle w:val="Lienhypertexte"/>
            <w:noProof/>
            <w:lang w:val="fr-CA"/>
          </w:rPr>
          <w:t xml:space="preserve"> [Titre].</w:t>
        </w:r>
        <w:r w:rsidR="003A3E8C">
          <w:rPr>
            <w:noProof/>
            <w:webHidden/>
          </w:rPr>
          <w:tab/>
        </w:r>
        <w:r w:rsidR="003A3E8C">
          <w:rPr>
            <w:noProof/>
            <w:webHidden/>
          </w:rPr>
          <w:fldChar w:fldCharType="begin"/>
        </w:r>
        <w:r w:rsidR="003A3E8C">
          <w:rPr>
            <w:noProof/>
            <w:webHidden/>
          </w:rPr>
          <w:instrText xml:space="preserve"> PAGEREF _Toc514935726 \h </w:instrText>
        </w:r>
        <w:r w:rsidR="003A3E8C">
          <w:rPr>
            <w:noProof/>
            <w:webHidden/>
          </w:rPr>
        </w:r>
        <w:r w:rsidR="003A3E8C">
          <w:rPr>
            <w:noProof/>
            <w:webHidden/>
          </w:rPr>
          <w:fldChar w:fldCharType="separate"/>
        </w:r>
        <w:r w:rsidR="003A3E8C">
          <w:rPr>
            <w:noProof/>
            <w:webHidden/>
          </w:rPr>
          <w:t>3</w:t>
        </w:r>
        <w:r w:rsidR="003A3E8C">
          <w:rPr>
            <w:noProof/>
            <w:webHidden/>
          </w:rPr>
          <w:fldChar w:fldCharType="end"/>
        </w:r>
      </w:hyperlink>
    </w:p>
    <w:p w:rsidR="003A3E8C" w:rsidRDefault="002B123B">
      <w:pPr>
        <w:pStyle w:val="Tabledesillustrations"/>
        <w:tabs>
          <w:tab w:val="right" w:leader="dot" w:pos="10007"/>
        </w:tabs>
        <w:rPr>
          <w:rFonts w:asciiTheme="minorHAnsi" w:eastAsiaTheme="minorEastAsia" w:hAnsiTheme="minorHAnsi" w:cstheme="minorBidi"/>
          <w:noProof/>
          <w:sz w:val="22"/>
          <w:szCs w:val="22"/>
          <w:lang w:val="fr-CA" w:eastAsia="fr-CA"/>
        </w:rPr>
      </w:pPr>
      <w:hyperlink w:anchor="_Toc514935727" w:history="1">
        <w:r w:rsidR="003A3E8C" w:rsidRPr="004905CE">
          <w:rPr>
            <w:rStyle w:val="Lienhypertexte"/>
            <w:b/>
            <w:bCs/>
            <w:noProof/>
            <w:lang w:val="fr-CA"/>
          </w:rPr>
          <w:t>Tableau G.1 </w:t>
        </w:r>
        <w:r w:rsidR="003A3E8C" w:rsidRPr="004905CE">
          <w:rPr>
            <w:rStyle w:val="Lienhypertexte"/>
            <w:noProof/>
            <w:lang w:val="fr-CA"/>
          </w:rPr>
          <w:t>: Agents desséchants utilisés pour la distillation de différents solvants et réactifs.</w:t>
        </w:r>
        <w:r w:rsidR="003A3E8C">
          <w:rPr>
            <w:noProof/>
            <w:webHidden/>
          </w:rPr>
          <w:tab/>
        </w:r>
        <w:r w:rsidR="003A3E8C">
          <w:rPr>
            <w:noProof/>
            <w:webHidden/>
          </w:rPr>
          <w:fldChar w:fldCharType="begin"/>
        </w:r>
        <w:r w:rsidR="003A3E8C">
          <w:rPr>
            <w:noProof/>
            <w:webHidden/>
          </w:rPr>
          <w:instrText xml:space="preserve"> PAGEREF _Toc514935727 \h </w:instrText>
        </w:r>
        <w:r w:rsidR="003A3E8C">
          <w:rPr>
            <w:noProof/>
            <w:webHidden/>
          </w:rPr>
        </w:r>
        <w:r w:rsidR="003A3E8C">
          <w:rPr>
            <w:noProof/>
            <w:webHidden/>
          </w:rPr>
          <w:fldChar w:fldCharType="separate"/>
        </w:r>
        <w:r w:rsidR="003A3E8C">
          <w:rPr>
            <w:noProof/>
            <w:webHidden/>
          </w:rPr>
          <w:t>8</w:t>
        </w:r>
        <w:r w:rsidR="003A3E8C">
          <w:rPr>
            <w:noProof/>
            <w:webHidden/>
          </w:rPr>
          <w:fldChar w:fldCharType="end"/>
        </w:r>
      </w:hyperlink>
    </w:p>
    <w:p w:rsidR="00BE7F6B" w:rsidRDefault="00BE7F6B">
      <w:pPr>
        <w:pStyle w:val="Tabledesillustrations"/>
        <w:tabs>
          <w:tab w:val="right" w:leader="dot" w:pos="10007"/>
        </w:tabs>
        <w:ind w:left="0" w:firstLine="0"/>
        <w:rPr>
          <w:lang w:val="fr-CA"/>
        </w:rPr>
      </w:pPr>
      <w:r>
        <w:rPr>
          <w:lang w:val="fr-CA"/>
        </w:rPr>
        <w:fldChar w:fldCharType="end"/>
      </w:r>
    </w:p>
    <w:p w:rsidR="00BE7F6B" w:rsidRDefault="00BE7F6B">
      <w:pPr>
        <w:pStyle w:val="Titre1"/>
        <w:rPr>
          <w:lang w:val="fr-CA"/>
        </w:rPr>
      </w:pPr>
      <w:r>
        <w:rPr>
          <w:lang w:val="fr-CA"/>
        </w:rPr>
        <w:br w:type="page"/>
      </w:r>
      <w:bookmarkStart w:id="47" w:name="_Toc67996268"/>
      <w:bookmarkStart w:id="48" w:name="_Toc67996796"/>
      <w:bookmarkStart w:id="49" w:name="_Toc68419273"/>
      <w:bookmarkStart w:id="50" w:name="_Toc69092460"/>
      <w:bookmarkStart w:id="51" w:name="_Toc514935733"/>
      <w:r>
        <w:rPr>
          <w:lang w:val="fr-CA"/>
        </w:rPr>
        <w:lastRenderedPageBreak/>
        <w:t>Liste des figures</w:t>
      </w:r>
      <w:bookmarkEnd w:id="46"/>
      <w:bookmarkEnd w:id="47"/>
      <w:bookmarkEnd w:id="48"/>
      <w:bookmarkEnd w:id="49"/>
      <w:bookmarkEnd w:id="50"/>
      <w:bookmarkEnd w:id="51"/>
    </w:p>
    <w:p w:rsidR="00BE7F6B" w:rsidRDefault="00BE7F6B">
      <w:pPr>
        <w:rPr>
          <w:rFonts w:ascii="Times" w:hAnsi="Times"/>
          <w:b/>
          <w:caps/>
          <w:lang w:val="fr-CA"/>
        </w:rPr>
      </w:pPr>
    </w:p>
    <w:p w:rsidR="00BE7F6B" w:rsidRDefault="00BE7F6B">
      <w:pPr>
        <w:rPr>
          <w:lang w:val="fr-CA"/>
        </w:rPr>
      </w:pPr>
      <w:r>
        <w:rPr>
          <w:lang w:val="fr-CA"/>
        </w:rPr>
        <w:t xml:space="preserve">[effacer la table des matières suivante et réinsérer la table ici, en allant dans </w:t>
      </w:r>
      <w:r>
        <w:rPr>
          <w:i/>
          <w:iCs/>
          <w:lang w:val="fr-CA"/>
        </w:rPr>
        <w:t>Insertion</w:t>
      </w:r>
      <w:r>
        <w:rPr>
          <w:lang w:val="fr-CA"/>
        </w:rPr>
        <w:t xml:space="preserve">, </w:t>
      </w:r>
      <w:r>
        <w:rPr>
          <w:i/>
          <w:iCs/>
          <w:lang w:val="fr-CA"/>
        </w:rPr>
        <w:t>Tables et Index</w:t>
      </w:r>
      <w:r>
        <w:rPr>
          <w:lang w:val="fr-CA"/>
        </w:rPr>
        <w:t xml:space="preserve">, </w:t>
      </w:r>
      <w:r>
        <w:rPr>
          <w:i/>
          <w:iCs/>
          <w:lang w:val="fr-CA"/>
        </w:rPr>
        <w:t>Tables des Illustrations</w:t>
      </w:r>
      <w:r>
        <w:rPr>
          <w:lang w:val="fr-CA"/>
        </w:rPr>
        <w:t xml:space="preserve">, cocher </w:t>
      </w:r>
      <w:r>
        <w:rPr>
          <w:i/>
          <w:iCs/>
          <w:lang w:val="fr-CA"/>
        </w:rPr>
        <w:t>Afficher les numéros de page</w:t>
      </w:r>
      <w:r>
        <w:rPr>
          <w:lang w:val="fr-CA"/>
        </w:rPr>
        <w:t xml:space="preserve">, cocher </w:t>
      </w:r>
      <w:r>
        <w:rPr>
          <w:i/>
          <w:iCs/>
          <w:lang w:val="fr-CA"/>
        </w:rPr>
        <w:t>Aligner les numéros de page à droite</w:t>
      </w:r>
      <w:r>
        <w:rPr>
          <w:lang w:val="fr-CA"/>
        </w:rPr>
        <w:t xml:space="preserve">, caractère de suite : choisir …. , Format : choisir </w:t>
      </w:r>
      <w:r>
        <w:rPr>
          <w:i/>
          <w:iCs/>
          <w:lang w:val="fr-CA"/>
        </w:rPr>
        <w:t>Depuis modèle</w:t>
      </w:r>
      <w:r>
        <w:rPr>
          <w:lang w:val="fr-CA"/>
        </w:rPr>
        <w:t xml:space="preserve">, Légende : choisir </w:t>
      </w:r>
      <w:r>
        <w:rPr>
          <w:i/>
          <w:iCs/>
          <w:lang w:val="fr-CA"/>
        </w:rPr>
        <w:t>Figure</w:t>
      </w:r>
      <w:r>
        <w:rPr>
          <w:lang w:val="fr-CA"/>
        </w:rPr>
        <w:t xml:space="preserve">, ne </w:t>
      </w:r>
      <w:r>
        <w:rPr>
          <w:u w:val="single"/>
          <w:lang w:val="fr-CA"/>
        </w:rPr>
        <w:t>pas</w:t>
      </w:r>
      <w:r>
        <w:rPr>
          <w:lang w:val="fr-CA"/>
        </w:rPr>
        <w:t xml:space="preserve"> cocher </w:t>
      </w:r>
      <w:r>
        <w:rPr>
          <w:i/>
          <w:iCs/>
          <w:lang w:val="fr-CA"/>
        </w:rPr>
        <w:t>Inclure titre et numéro</w:t>
      </w:r>
      <w:r>
        <w:rPr>
          <w:lang w:val="fr-CA"/>
        </w:rPr>
        <w:t xml:space="preserve">, cliquer sur </w:t>
      </w:r>
      <w:r>
        <w:rPr>
          <w:i/>
          <w:iCs/>
          <w:lang w:val="fr-CA"/>
        </w:rPr>
        <w:t>Options</w:t>
      </w:r>
      <w:r>
        <w:rPr>
          <w:lang w:val="fr-CA"/>
        </w:rPr>
        <w:t xml:space="preserve">, cocher </w:t>
      </w:r>
      <w:r>
        <w:rPr>
          <w:i/>
          <w:iCs/>
          <w:lang w:val="fr-CA"/>
        </w:rPr>
        <w:t>style</w:t>
      </w:r>
      <w:r>
        <w:rPr>
          <w:lang w:val="fr-CA"/>
        </w:rPr>
        <w:t xml:space="preserve">, choisir </w:t>
      </w:r>
      <w:r>
        <w:rPr>
          <w:i/>
          <w:iCs/>
          <w:lang w:val="fr-CA"/>
        </w:rPr>
        <w:t>Figure</w:t>
      </w:r>
      <w:r>
        <w:rPr>
          <w:lang w:val="fr-CA"/>
        </w:rPr>
        <w:t>]</w:t>
      </w:r>
    </w:p>
    <w:bookmarkStart w:id="52" w:name="_Toc67996797"/>
    <w:p w:rsidR="003A3E8C" w:rsidRDefault="00BE7F6B">
      <w:pPr>
        <w:pStyle w:val="Tabledesillustrations"/>
        <w:tabs>
          <w:tab w:val="right" w:leader="dot" w:pos="10007"/>
        </w:tabs>
        <w:rPr>
          <w:rFonts w:asciiTheme="minorHAnsi" w:eastAsiaTheme="minorEastAsia" w:hAnsiTheme="minorHAnsi" w:cstheme="minorBidi"/>
          <w:noProof/>
          <w:sz w:val="22"/>
          <w:szCs w:val="22"/>
          <w:lang w:val="fr-CA" w:eastAsia="fr-CA"/>
        </w:rPr>
      </w:pPr>
      <w:r>
        <w:rPr>
          <w:lang w:val="fr-CA"/>
        </w:rPr>
        <w:fldChar w:fldCharType="begin"/>
      </w:r>
      <w:r>
        <w:rPr>
          <w:lang w:val="fr-CA"/>
        </w:rPr>
        <w:instrText xml:space="preserve"> TOC \h \z \t "Figure" \c </w:instrText>
      </w:r>
      <w:r>
        <w:rPr>
          <w:lang w:val="fr-CA"/>
        </w:rPr>
        <w:fldChar w:fldCharType="separate"/>
      </w:r>
      <w:hyperlink w:anchor="_Toc514935757" w:history="1">
        <w:r w:rsidR="003A3E8C" w:rsidRPr="008A4B4F">
          <w:rPr>
            <w:rStyle w:val="Lienhypertexte"/>
            <w:b/>
            <w:bCs/>
            <w:noProof/>
            <w:lang w:val="fr-CA"/>
          </w:rPr>
          <w:t>Figure [numéro].</w:t>
        </w:r>
        <w:r w:rsidR="003A3E8C" w:rsidRPr="008A4B4F">
          <w:rPr>
            <w:rStyle w:val="Lienhypertexte"/>
            <w:noProof/>
            <w:lang w:val="fr-CA"/>
          </w:rPr>
          <w:t xml:space="preserve"> [Titre].</w:t>
        </w:r>
        <w:r w:rsidR="003A3E8C">
          <w:rPr>
            <w:noProof/>
            <w:webHidden/>
          </w:rPr>
          <w:tab/>
        </w:r>
        <w:r w:rsidR="003A3E8C">
          <w:rPr>
            <w:noProof/>
            <w:webHidden/>
          </w:rPr>
          <w:fldChar w:fldCharType="begin"/>
        </w:r>
        <w:r w:rsidR="003A3E8C">
          <w:rPr>
            <w:noProof/>
            <w:webHidden/>
          </w:rPr>
          <w:instrText xml:space="preserve"> PAGEREF _Toc514935757 \h </w:instrText>
        </w:r>
        <w:r w:rsidR="003A3E8C">
          <w:rPr>
            <w:noProof/>
            <w:webHidden/>
          </w:rPr>
        </w:r>
        <w:r w:rsidR="003A3E8C">
          <w:rPr>
            <w:noProof/>
            <w:webHidden/>
          </w:rPr>
          <w:fldChar w:fldCharType="separate"/>
        </w:r>
        <w:r w:rsidR="003A3E8C">
          <w:rPr>
            <w:noProof/>
            <w:webHidden/>
          </w:rPr>
          <w:t>3</w:t>
        </w:r>
        <w:r w:rsidR="003A3E8C">
          <w:rPr>
            <w:noProof/>
            <w:webHidden/>
          </w:rPr>
          <w:fldChar w:fldCharType="end"/>
        </w:r>
      </w:hyperlink>
    </w:p>
    <w:p w:rsidR="00BE7F6B" w:rsidRDefault="00BE7F6B">
      <w:pPr>
        <w:rPr>
          <w:lang w:val="fr-CA"/>
        </w:rPr>
      </w:pPr>
      <w:r>
        <w:rPr>
          <w:lang w:val="fr-CA"/>
        </w:rPr>
        <w:fldChar w:fldCharType="end"/>
      </w:r>
    </w:p>
    <w:p w:rsidR="00BE7F6B" w:rsidRDefault="00BE7F6B">
      <w:pPr>
        <w:pStyle w:val="Titre1"/>
        <w:rPr>
          <w:lang w:val="fr-CA"/>
        </w:rPr>
      </w:pPr>
      <w:r>
        <w:rPr>
          <w:lang w:val="fr-CA"/>
        </w:rPr>
        <w:br w:type="page"/>
      </w:r>
      <w:bookmarkStart w:id="53" w:name="_Toc514935734"/>
      <w:bookmarkStart w:id="54" w:name="_Toc67996269"/>
      <w:bookmarkStart w:id="55" w:name="_Toc67996798"/>
      <w:bookmarkStart w:id="56" w:name="_Toc68419274"/>
      <w:bookmarkStart w:id="57" w:name="_Toc69092461"/>
      <w:r>
        <w:rPr>
          <w:lang w:val="fr-CA"/>
        </w:rPr>
        <w:lastRenderedPageBreak/>
        <w:t>Liste des Équations</w:t>
      </w:r>
      <w:bookmarkEnd w:id="53"/>
    </w:p>
    <w:p w:rsidR="00BE7F6B" w:rsidRDefault="00BE7F6B">
      <w:pPr>
        <w:rPr>
          <w:rFonts w:ascii="Times" w:hAnsi="Times"/>
          <w:b/>
          <w:caps/>
          <w:lang w:val="fr-CA"/>
        </w:rPr>
      </w:pPr>
    </w:p>
    <w:p w:rsidR="00BE7F6B" w:rsidRDefault="00BE7F6B">
      <w:pPr>
        <w:rPr>
          <w:lang w:val="fr-CA"/>
        </w:rPr>
      </w:pPr>
      <w:r>
        <w:rPr>
          <w:lang w:val="fr-CA"/>
        </w:rPr>
        <w:t>[Cette liste doit être entrée manuellement]</w:t>
      </w:r>
    </w:p>
    <w:p w:rsidR="00BE7F6B" w:rsidRDefault="00BE7F6B">
      <w:pPr>
        <w:tabs>
          <w:tab w:val="clear" w:pos="1940"/>
          <w:tab w:val="clear" w:pos="6460"/>
          <w:tab w:val="clear" w:pos="7420"/>
          <w:tab w:val="right" w:pos="10017"/>
        </w:tabs>
        <w:rPr>
          <w:lang w:val="fr-CA"/>
        </w:rPr>
      </w:pPr>
      <w:r>
        <w:rPr>
          <w:lang w:val="fr-CA"/>
        </w:rPr>
        <w:t>Équation 1</w:t>
      </w:r>
      <w:r>
        <w:rPr>
          <w:lang w:val="fr-CA"/>
        </w:rPr>
        <w:tab/>
        <w:t>11</w:t>
      </w:r>
    </w:p>
    <w:p w:rsidR="00BE7F6B" w:rsidRDefault="00BE7F6B">
      <w:pPr>
        <w:tabs>
          <w:tab w:val="clear" w:pos="1940"/>
          <w:tab w:val="clear" w:pos="6460"/>
          <w:tab w:val="clear" w:pos="7420"/>
          <w:tab w:val="right" w:pos="10017"/>
        </w:tabs>
        <w:rPr>
          <w:lang w:val="fr-CA"/>
        </w:rPr>
      </w:pPr>
      <w:r>
        <w:rPr>
          <w:lang w:val="fr-CA"/>
        </w:rPr>
        <w:t>Équation 2</w:t>
      </w:r>
      <w:r>
        <w:rPr>
          <w:lang w:val="fr-CA"/>
        </w:rPr>
        <w:tab/>
        <w:t>11</w:t>
      </w:r>
    </w:p>
    <w:p w:rsidR="00BE7F6B" w:rsidRDefault="00BE7F6B">
      <w:pPr>
        <w:tabs>
          <w:tab w:val="clear" w:pos="6460"/>
          <w:tab w:val="clear" w:pos="7420"/>
        </w:tabs>
        <w:rPr>
          <w:lang w:val="fr-CA"/>
        </w:rPr>
      </w:pPr>
    </w:p>
    <w:p w:rsidR="00BE7F6B" w:rsidRDefault="00BE7F6B">
      <w:pPr>
        <w:pStyle w:val="Titre1"/>
        <w:rPr>
          <w:lang w:val="fr-CA"/>
        </w:rPr>
      </w:pPr>
      <w:r>
        <w:rPr>
          <w:lang w:val="fr-CA"/>
        </w:rPr>
        <w:br w:type="page"/>
      </w:r>
      <w:bookmarkStart w:id="58" w:name="_Toc514935735"/>
      <w:r>
        <w:rPr>
          <w:lang w:val="fr-CA"/>
        </w:rPr>
        <w:lastRenderedPageBreak/>
        <w:t>Liste des schémas</w:t>
      </w:r>
      <w:bookmarkEnd w:id="52"/>
      <w:bookmarkEnd w:id="54"/>
      <w:bookmarkEnd w:id="55"/>
      <w:bookmarkEnd w:id="56"/>
      <w:bookmarkEnd w:id="57"/>
      <w:bookmarkEnd w:id="58"/>
    </w:p>
    <w:p w:rsidR="00BE7F6B" w:rsidRDefault="00BE7F6B">
      <w:pPr>
        <w:rPr>
          <w:lang w:val="fr-CA"/>
        </w:rPr>
      </w:pPr>
    </w:p>
    <w:p w:rsidR="00BE7F6B" w:rsidRDefault="00BE7F6B">
      <w:pPr>
        <w:rPr>
          <w:lang w:val="fr-CA"/>
        </w:rPr>
      </w:pPr>
      <w:r>
        <w:rPr>
          <w:lang w:val="fr-CA"/>
        </w:rPr>
        <w:t xml:space="preserve">[effacer la table des matières suivante et réinsérer la table ici, en allant dans </w:t>
      </w:r>
      <w:r>
        <w:rPr>
          <w:i/>
          <w:iCs/>
          <w:lang w:val="fr-CA"/>
        </w:rPr>
        <w:t>Insertion</w:t>
      </w:r>
      <w:r>
        <w:rPr>
          <w:lang w:val="fr-CA"/>
        </w:rPr>
        <w:t xml:space="preserve">, </w:t>
      </w:r>
      <w:r>
        <w:rPr>
          <w:i/>
          <w:iCs/>
          <w:lang w:val="fr-CA"/>
        </w:rPr>
        <w:t>Tables et Index</w:t>
      </w:r>
      <w:r>
        <w:rPr>
          <w:lang w:val="fr-CA"/>
        </w:rPr>
        <w:t xml:space="preserve">, </w:t>
      </w:r>
      <w:r>
        <w:rPr>
          <w:i/>
          <w:iCs/>
          <w:lang w:val="fr-CA"/>
        </w:rPr>
        <w:t>Tables des Illustrations</w:t>
      </w:r>
      <w:r>
        <w:rPr>
          <w:lang w:val="fr-CA"/>
        </w:rPr>
        <w:t xml:space="preserve">, cocher </w:t>
      </w:r>
      <w:r>
        <w:rPr>
          <w:i/>
          <w:iCs/>
          <w:lang w:val="fr-CA"/>
        </w:rPr>
        <w:t>Afficher les numéros de page</w:t>
      </w:r>
      <w:r>
        <w:rPr>
          <w:lang w:val="fr-CA"/>
        </w:rPr>
        <w:t xml:space="preserve">, cocher </w:t>
      </w:r>
      <w:r>
        <w:rPr>
          <w:i/>
          <w:iCs/>
          <w:lang w:val="fr-CA"/>
        </w:rPr>
        <w:t>Aligner les numéros de page à droite</w:t>
      </w:r>
      <w:r>
        <w:rPr>
          <w:lang w:val="fr-CA"/>
        </w:rPr>
        <w:t xml:space="preserve">, caractère de suite : choisir …. , Format : choisir </w:t>
      </w:r>
      <w:r>
        <w:rPr>
          <w:i/>
          <w:iCs/>
          <w:lang w:val="fr-CA"/>
        </w:rPr>
        <w:t>Depuis modèle</w:t>
      </w:r>
      <w:r>
        <w:rPr>
          <w:lang w:val="fr-CA"/>
        </w:rPr>
        <w:t xml:space="preserve">, Légende : choisir </w:t>
      </w:r>
      <w:r>
        <w:rPr>
          <w:i/>
          <w:iCs/>
          <w:lang w:val="fr-CA"/>
        </w:rPr>
        <w:t>Figure</w:t>
      </w:r>
      <w:r>
        <w:rPr>
          <w:lang w:val="fr-CA"/>
        </w:rPr>
        <w:t xml:space="preserve">, ne </w:t>
      </w:r>
      <w:r>
        <w:rPr>
          <w:u w:val="single"/>
          <w:lang w:val="fr-CA"/>
        </w:rPr>
        <w:t>pas</w:t>
      </w:r>
      <w:r>
        <w:rPr>
          <w:lang w:val="fr-CA"/>
        </w:rPr>
        <w:t xml:space="preserve"> cocher </w:t>
      </w:r>
      <w:r>
        <w:rPr>
          <w:i/>
          <w:iCs/>
          <w:lang w:val="fr-CA"/>
        </w:rPr>
        <w:t>Inclure titre et numéro</w:t>
      </w:r>
      <w:r>
        <w:rPr>
          <w:lang w:val="fr-CA"/>
        </w:rPr>
        <w:t xml:space="preserve">, cliquer sur </w:t>
      </w:r>
      <w:r>
        <w:rPr>
          <w:i/>
          <w:iCs/>
          <w:lang w:val="fr-CA"/>
        </w:rPr>
        <w:t>Options</w:t>
      </w:r>
      <w:r>
        <w:rPr>
          <w:lang w:val="fr-CA"/>
        </w:rPr>
        <w:t xml:space="preserve">, cocher </w:t>
      </w:r>
      <w:r>
        <w:rPr>
          <w:i/>
          <w:iCs/>
          <w:lang w:val="fr-CA"/>
        </w:rPr>
        <w:t>style</w:t>
      </w:r>
      <w:r>
        <w:rPr>
          <w:lang w:val="fr-CA"/>
        </w:rPr>
        <w:t xml:space="preserve">, choisir </w:t>
      </w:r>
      <w:r>
        <w:rPr>
          <w:i/>
          <w:iCs/>
          <w:lang w:val="fr-CA"/>
        </w:rPr>
        <w:t>Schéma</w:t>
      </w:r>
      <w:r>
        <w:rPr>
          <w:lang w:val="fr-CA"/>
        </w:rPr>
        <w:t>]</w:t>
      </w:r>
    </w:p>
    <w:p w:rsidR="003A3E8C" w:rsidRDefault="00BE7F6B">
      <w:pPr>
        <w:pStyle w:val="Tabledesillustrations"/>
        <w:tabs>
          <w:tab w:val="right" w:leader="dot" w:pos="10007"/>
        </w:tabs>
        <w:rPr>
          <w:rFonts w:asciiTheme="minorHAnsi" w:eastAsiaTheme="minorEastAsia" w:hAnsiTheme="minorHAnsi" w:cstheme="minorBidi"/>
          <w:noProof/>
          <w:sz w:val="22"/>
          <w:szCs w:val="22"/>
          <w:lang w:val="fr-CA" w:eastAsia="fr-CA"/>
        </w:rPr>
      </w:pPr>
      <w:r>
        <w:rPr>
          <w:lang w:val="fr-CA"/>
        </w:rPr>
        <w:fldChar w:fldCharType="begin"/>
      </w:r>
      <w:r>
        <w:rPr>
          <w:lang w:val="fr-CA"/>
        </w:rPr>
        <w:instrText xml:space="preserve"> TOC \h \z \t "Schéma" \c </w:instrText>
      </w:r>
      <w:r>
        <w:rPr>
          <w:lang w:val="fr-CA"/>
        </w:rPr>
        <w:fldChar w:fldCharType="separate"/>
      </w:r>
      <w:hyperlink w:anchor="_Toc514935758" w:history="1">
        <w:r w:rsidR="003A3E8C" w:rsidRPr="00144218">
          <w:rPr>
            <w:rStyle w:val="Lienhypertexte"/>
            <w:noProof/>
            <w:lang w:val="fr-CA"/>
          </w:rPr>
          <w:t>Schéma [numéro].</w:t>
        </w:r>
        <w:r w:rsidR="003A3E8C">
          <w:rPr>
            <w:noProof/>
            <w:webHidden/>
          </w:rPr>
          <w:tab/>
        </w:r>
        <w:r w:rsidR="003A3E8C">
          <w:rPr>
            <w:noProof/>
            <w:webHidden/>
          </w:rPr>
          <w:fldChar w:fldCharType="begin"/>
        </w:r>
        <w:r w:rsidR="003A3E8C">
          <w:rPr>
            <w:noProof/>
            <w:webHidden/>
          </w:rPr>
          <w:instrText xml:space="preserve"> PAGEREF _Toc514935758 \h </w:instrText>
        </w:r>
        <w:r w:rsidR="003A3E8C">
          <w:rPr>
            <w:noProof/>
            <w:webHidden/>
          </w:rPr>
        </w:r>
        <w:r w:rsidR="003A3E8C">
          <w:rPr>
            <w:noProof/>
            <w:webHidden/>
          </w:rPr>
          <w:fldChar w:fldCharType="separate"/>
        </w:r>
        <w:r w:rsidR="003A3E8C">
          <w:rPr>
            <w:noProof/>
            <w:webHidden/>
          </w:rPr>
          <w:t>2</w:t>
        </w:r>
        <w:r w:rsidR="003A3E8C">
          <w:rPr>
            <w:noProof/>
            <w:webHidden/>
          </w:rPr>
          <w:fldChar w:fldCharType="end"/>
        </w:r>
      </w:hyperlink>
    </w:p>
    <w:p w:rsidR="00BE7F6B" w:rsidRDefault="00BE7F6B">
      <w:pPr>
        <w:rPr>
          <w:lang w:val="fr-CA"/>
        </w:rPr>
      </w:pPr>
      <w:r>
        <w:rPr>
          <w:lang w:val="fr-CA"/>
        </w:rPr>
        <w:fldChar w:fldCharType="end"/>
      </w:r>
    </w:p>
    <w:p w:rsidR="00BE7F6B" w:rsidRDefault="00BE7F6B">
      <w:pPr>
        <w:jc w:val="center"/>
        <w:rPr>
          <w:iCs/>
          <w:lang w:val="fr-CA"/>
        </w:rPr>
        <w:sectPr w:rsidR="00BE7F6B" w:rsidSect="008B644A">
          <w:headerReference w:type="default" r:id="rId8"/>
          <w:footerReference w:type="default" r:id="rId9"/>
          <w:footnotePr>
            <w:numRestart w:val="eachPage"/>
          </w:footnotePr>
          <w:endnotePr>
            <w:numFmt w:val="decimal"/>
          </w:endnotePr>
          <w:pgSz w:w="12240" w:h="15840" w:code="1"/>
          <w:pgMar w:top="1644" w:right="805" w:bottom="851" w:left="1418" w:header="851" w:footer="720" w:gutter="0"/>
          <w:pgNumType w:fmt="lowerRoman" w:start="3"/>
          <w:cols w:space="0" w:equalWidth="0">
            <w:col w:w="10017" w:space="283"/>
          </w:cols>
        </w:sectPr>
      </w:pPr>
    </w:p>
    <w:p w:rsidR="00BE7F6B" w:rsidRDefault="00BE7F6B">
      <w:pPr>
        <w:pStyle w:val="Titre1"/>
        <w:rPr>
          <w:lang w:val="fr-CA"/>
        </w:rPr>
      </w:pPr>
      <w:bookmarkStart w:id="59" w:name="_Toc67996270"/>
      <w:bookmarkStart w:id="60" w:name="_Toc67996799"/>
      <w:bookmarkStart w:id="61" w:name="_Toc68419275"/>
      <w:bookmarkStart w:id="62" w:name="_Toc69092462"/>
      <w:bookmarkStart w:id="63" w:name="_Toc514935736"/>
      <w:r>
        <w:rPr>
          <w:lang w:val="fr-CA"/>
        </w:rPr>
        <w:lastRenderedPageBreak/>
        <w:t>Introduction</w:t>
      </w:r>
      <w:bookmarkEnd w:id="59"/>
      <w:bookmarkEnd w:id="60"/>
      <w:bookmarkEnd w:id="61"/>
      <w:bookmarkEnd w:id="62"/>
      <w:bookmarkEnd w:id="63"/>
    </w:p>
    <w:p w:rsidR="00BE7F6B" w:rsidRDefault="00BE7F6B">
      <w:pPr>
        <w:rPr>
          <w:lang w:val="fr-CA"/>
        </w:rPr>
      </w:pPr>
      <w:bookmarkStart w:id="64" w:name="_Toc46736709"/>
      <w:bookmarkStart w:id="65" w:name="_Toc46738068"/>
      <w:bookmarkStart w:id="66" w:name="_Toc46738227"/>
      <w:bookmarkStart w:id="67" w:name="_Toc46738332"/>
      <w:bookmarkStart w:id="68" w:name="_Toc46738470"/>
      <w:bookmarkStart w:id="69" w:name="_Toc46738625"/>
      <w:bookmarkStart w:id="70" w:name="_Toc46738989"/>
      <w:bookmarkStart w:id="71" w:name="_Toc46739096"/>
      <w:bookmarkStart w:id="72" w:name="_Toc46740053"/>
      <w:bookmarkStart w:id="73" w:name="_Toc46740090"/>
      <w:bookmarkStart w:id="74" w:name="_Toc46741548"/>
      <w:bookmarkStart w:id="75" w:name="_Toc46741667"/>
      <w:bookmarkStart w:id="76" w:name="_Toc46742054"/>
      <w:bookmarkStart w:id="77" w:name="_Toc46755885"/>
      <w:bookmarkStart w:id="78" w:name="_Toc46755990"/>
      <w:bookmarkStart w:id="79" w:name="_Toc46830743"/>
      <w:bookmarkStart w:id="80" w:name="_Toc46833835"/>
      <w:bookmarkStart w:id="81" w:name="_Toc47175083"/>
      <w:bookmarkStart w:id="82" w:name="_Toc47201542"/>
      <w:bookmarkStart w:id="83" w:name="_Toc47254023"/>
      <w:bookmarkStart w:id="84" w:name="_Toc47276429"/>
      <w:bookmarkStart w:id="85" w:name="_Toc47276713"/>
      <w:bookmarkStart w:id="86" w:name="_Toc47276811"/>
      <w:bookmarkStart w:id="87" w:name="_Toc47276850"/>
      <w:bookmarkStart w:id="88" w:name="_Toc47276889"/>
      <w:bookmarkStart w:id="89" w:name="_Toc47276939"/>
      <w:bookmarkStart w:id="90" w:name="_Toc47276991"/>
      <w:bookmarkStart w:id="91" w:name="_Toc47343976"/>
      <w:bookmarkStart w:id="92" w:name="_Toc47491609"/>
      <w:bookmarkStart w:id="93" w:name="_Toc47494431"/>
      <w:bookmarkStart w:id="94" w:name="_Toc47685514"/>
      <w:bookmarkStart w:id="95" w:name="_Toc47766909"/>
      <w:bookmarkStart w:id="96" w:name="_Toc47770051"/>
      <w:bookmarkStart w:id="97" w:name="_Toc48979272"/>
      <w:bookmarkStart w:id="98" w:name="_Toc48984850"/>
      <w:bookmarkStart w:id="99" w:name="_Toc48988843"/>
      <w:bookmarkStart w:id="100" w:name="_Toc49063001"/>
      <w:bookmarkStart w:id="101" w:name="_Toc49168390"/>
      <w:bookmarkStart w:id="102" w:name="_Toc49191016"/>
      <w:bookmarkStart w:id="103" w:name="_Toc49192178"/>
      <w:bookmarkStart w:id="104" w:name="_Toc49240052"/>
      <w:bookmarkStart w:id="105" w:name="_Toc49240205"/>
      <w:bookmarkStart w:id="106" w:name="_Toc49241689"/>
      <w:bookmarkStart w:id="107" w:name="_Toc49249433"/>
      <w:bookmarkStart w:id="108" w:name="_Toc49306169"/>
      <w:bookmarkStart w:id="109" w:name="_Toc49328065"/>
      <w:bookmarkStart w:id="110" w:name="_Toc49572814"/>
      <w:bookmarkStart w:id="111" w:name="_Toc49573042"/>
      <w:bookmarkStart w:id="112" w:name="_Toc49573278"/>
      <w:bookmarkStart w:id="113" w:name="_Toc51753593"/>
      <w:bookmarkStart w:id="114" w:name="_Toc51991878"/>
      <w:bookmarkStart w:id="115" w:name="_Toc53206474"/>
      <w:bookmarkStart w:id="116" w:name="_Toc53217119"/>
      <w:bookmarkStart w:id="117" w:name="_Toc53218160"/>
      <w:bookmarkStart w:id="118" w:name="_Toc53218317"/>
      <w:bookmarkStart w:id="119" w:name="_Toc53236903"/>
      <w:bookmarkStart w:id="120" w:name="_Toc53237044"/>
      <w:bookmarkStart w:id="121" w:name="_Toc55296549"/>
      <w:bookmarkStart w:id="122" w:name="_Toc55364398"/>
      <w:bookmarkStart w:id="123" w:name="_Toc55990132"/>
      <w:bookmarkStart w:id="124" w:name="_Toc56592697"/>
      <w:bookmarkStart w:id="125" w:name="_Toc56592793"/>
      <w:bookmarkStart w:id="126" w:name="_Toc56846500"/>
      <w:bookmarkStart w:id="127" w:name="_Toc56846897"/>
      <w:bookmarkStart w:id="128" w:name="_Toc56916010"/>
      <w:bookmarkStart w:id="129" w:name="_Toc56938719"/>
      <w:bookmarkStart w:id="130" w:name="_Toc57178684"/>
      <w:bookmarkStart w:id="131" w:name="_Toc57190140"/>
      <w:bookmarkStart w:id="132" w:name="_Toc57190432"/>
      <w:bookmarkStart w:id="133" w:name="_Toc57191636"/>
      <w:bookmarkStart w:id="134" w:name="_Toc57191745"/>
      <w:bookmarkStart w:id="135" w:name="_Toc57786720"/>
      <w:bookmarkStart w:id="136" w:name="_Toc57787053"/>
      <w:bookmarkStart w:id="137" w:name="_Toc57787237"/>
      <w:bookmarkStart w:id="138" w:name="_Toc57787516"/>
      <w:bookmarkStart w:id="139" w:name="_Toc58924213"/>
      <w:bookmarkStart w:id="140" w:name="_Toc58924324"/>
      <w:bookmarkStart w:id="141" w:name="_Toc58924630"/>
      <w:bookmarkStart w:id="142" w:name="_Toc58924736"/>
      <w:bookmarkStart w:id="143" w:name="_Toc58926117"/>
      <w:bookmarkStart w:id="144" w:name="_Toc58926225"/>
      <w:bookmarkStart w:id="145" w:name="_Toc58926332"/>
      <w:bookmarkStart w:id="146" w:name="_Toc58926507"/>
      <w:bookmarkStart w:id="147" w:name="_Toc60895819"/>
      <w:bookmarkStart w:id="148" w:name="_Toc60898777"/>
      <w:bookmarkStart w:id="149" w:name="_Toc60899880"/>
      <w:bookmarkStart w:id="150" w:name="_Toc60899986"/>
      <w:bookmarkStart w:id="151" w:name="_Toc60900240"/>
      <w:bookmarkStart w:id="152" w:name="_Toc61163913"/>
      <w:bookmarkStart w:id="153" w:name="_Toc67991376"/>
      <w:bookmarkStart w:id="154" w:name="_Toc67996271"/>
      <w:bookmarkStart w:id="155" w:name="_Toc67996800"/>
      <w:bookmarkStart w:id="156" w:name="_Toc68419276"/>
      <w:bookmarkStart w:id="157" w:name="_Toc69092463"/>
      <w:r>
        <w:rPr>
          <w:lang w:val="fr-CA"/>
        </w:rPr>
        <w:t>[Inscrivez votre texte ici].</w:t>
      </w:r>
    </w:p>
    <w:p w:rsidR="00BE7F6B" w:rsidRDefault="00BE7F6B">
      <w:pPr>
        <w:rPr>
          <w:lang w:val="fr-CA"/>
        </w:rPr>
      </w:pPr>
    </w:p>
    <w:p w:rsidR="00BE7F6B" w:rsidRDefault="00BE7F6B">
      <w:pPr>
        <w:pStyle w:val="Titre2"/>
        <w:rPr>
          <w:lang w:val="fr-CA"/>
        </w:rPr>
      </w:pPr>
      <w:bookmarkStart w:id="158" w:name="_Toc514935737"/>
      <w:r>
        <w:rPr>
          <w:lang w:val="fr-CA"/>
        </w:rPr>
        <w:t>I.1</w:t>
      </w:r>
      <w:r w:rsidR="00D07BF0">
        <w:rPr>
          <w:lang w:val="fr-CA"/>
        </w:rPr>
        <w:t>.</w:t>
      </w:r>
      <w:r>
        <w:rPr>
          <w:lang w:val="fr-CA"/>
        </w:rPr>
        <w:t xml:space="preserve"> </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lang w:val="fr-CA"/>
        </w:rPr>
        <w:t>[sous-titre]</w:t>
      </w:r>
      <w:bookmarkEnd w:id="154"/>
      <w:bookmarkEnd w:id="155"/>
      <w:bookmarkEnd w:id="156"/>
      <w:bookmarkEnd w:id="157"/>
      <w:bookmarkEnd w:id="158"/>
    </w:p>
    <w:p w:rsidR="00BE7F6B" w:rsidRDefault="00BE7F6B">
      <w:pPr>
        <w:rPr>
          <w:lang w:val="fr-CA"/>
        </w:rPr>
      </w:pPr>
    </w:p>
    <w:p w:rsidR="00BE7F6B" w:rsidRDefault="00BE7F6B">
      <w:pPr>
        <w:rPr>
          <w:lang w:val="fr-CA"/>
        </w:rPr>
      </w:pPr>
      <w:r>
        <w:rPr>
          <w:lang w:val="fr-CA"/>
        </w:rPr>
        <w:t>[Inscrivez votre texte ici].</w:t>
      </w:r>
    </w:p>
    <w:p w:rsidR="00BE7F6B" w:rsidRDefault="00BE7F6B">
      <w:pPr>
        <w:rPr>
          <w:lang w:val="fr-CA"/>
        </w:rPr>
      </w:pPr>
    </w:p>
    <w:p w:rsidR="00BE7F6B" w:rsidRDefault="00BE7F6B">
      <w:pPr>
        <w:pStyle w:val="Titre3"/>
      </w:pPr>
      <w:bookmarkStart w:id="159" w:name="_Toc67996272"/>
      <w:bookmarkStart w:id="160" w:name="_Toc67996801"/>
      <w:bookmarkStart w:id="161" w:name="_Toc68419277"/>
      <w:bookmarkStart w:id="162" w:name="_Toc69092464"/>
      <w:bookmarkStart w:id="163" w:name="_Toc514935738"/>
      <w:r>
        <w:t>I.1.1. [sous-sous-titre]</w:t>
      </w:r>
      <w:bookmarkEnd w:id="159"/>
      <w:bookmarkEnd w:id="160"/>
      <w:bookmarkEnd w:id="161"/>
      <w:bookmarkEnd w:id="162"/>
      <w:bookmarkEnd w:id="163"/>
    </w:p>
    <w:p w:rsidR="00BE7F6B" w:rsidRDefault="00BE7F6B">
      <w:pPr>
        <w:rPr>
          <w:lang w:val="fr-CA"/>
        </w:rPr>
      </w:pPr>
    </w:p>
    <w:p w:rsidR="00BE7F6B" w:rsidRDefault="00BE7F6B">
      <w:pPr>
        <w:rPr>
          <w:lang w:val="fr-CA"/>
        </w:rPr>
      </w:pPr>
      <w:r>
        <w:rPr>
          <w:lang w:val="fr-CA"/>
        </w:rPr>
        <w:t>[Inscrivez votre texte ici].</w:t>
      </w:r>
    </w:p>
    <w:p w:rsidR="00BE7F6B" w:rsidRDefault="00BE7F6B">
      <w:pPr>
        <w:rPr>
          <w:lang w:val="fr-CA"/>
        </w:rPr>
      </w:pPr>
    </w:p>
    <w:p w:rsidR="00BE7F6B" w:rsidRDefault="00BE7F6B">
      <w:pPr>
        <w:pStyle w:val="Titre3"/>
      </w:pPr>
      <w:bookmarkStart w:id="164" w:name="_Toc67996273"/>
      <w:bookmarkStart w:id="165" w:name="_Toc67996802"/>
      <w:bookmarkStart w:id="166" w:name="_Toc68419278"/>
      <w:bookmarkStart w:id="167" w:name="_Toc69092465"/>
      <w:bookmarkStart w:id="168" w:name="_Toc514935739"/>
      <w:r>
        <w:t>I.1.2. [sous-sous-titre]</w:t>
      </w:r>
      <w:bookmarkEnd w:id="164"/>
      <w:bookmarkEnd w:id="165"/>
      <w:bookmarkEnd w:id="166"/>
      <w:bookmarkEnd w:id="167"/>
      <w:bookmarkEnd w:id="168"/>
    </w:p>
    <w:p w:rsidR="00BE7F6B" w:rsidRDefault="00BE7F6B">
      <w:pPr>
        <w:rPr>
          <w:lang w:val="fr-CA"/>
        </w:rPr>
      </w:pPr>
    </w:p>
    <w:p w:rsidR="00BE7F6B" w:rsidRDefault="00BE7F6B">
      <w:pPr>
        <w:rPr>
          <w:lang w:val="fr-CA"/>
        </w:rPr>
      </w:pPr>
      <w:r>
        <w:rPr>
          <w:lang w:val="fr-CA"/>
        </w:rPr>
        <w:t>[Inscrivez votre texte ici].</w:t>
      </w:r>
    </w:p>
    <w:p w:rsidR="00BE7F6B" w:rsidRDefault="00BE7F6B">
      <w:pPr>
        <w:rPr>
          <w:lang w:val="fr-CA"/>
        </w:rPr>
      </w:pPr>
    </w:p>
    <w:p w:rsidR="00BE7F6B" w:rsidRDefault="00BE7F6B">
      <w:pPr>
        <w:pStyle w:val="Titre2"/>
        <w:rPr>
          <w:lang w:val="fr-CA"/>
        </w:rPr>
      </w:pPr>
      <w:bookmarkStart w:id="169" w:name="_Toc67996274"/>
      <w:bookmarkStart w:id="170" w:name="_Toc67996803"/>
      <w:bookmarkStart w:id="171" w:name="_Toc68419279"/>
      <w:bookmarkStart w:id="172" w:name="_Toc69092466"/>
      <w:bookmarkStart w:id="173" w:name="_Toc514935740"/>
      <w:r>
        <w:rPr>
          <w:lang w:val="fr-CA"/>
        </w:rPr>
        <w:t>I.2</w:t>
      </w:r>
      <w:r w:rsidR="00D07BF0">
        <w:rPr>
          <w:lang w:val="fr-CA"/>
        </w:rPr>
        <w:t>.</w:t>
      </w:r>
      <w:r>
        <w:rPr>
          <w:lang w:val="fr-CA"/>
        </w:rPr>
        <w:t xml:space="preserve"> [sous-titre]</w:t>
      </w:r>
      <w:bookmarkEnd w:id="169"/>
      <w:bookmarkEnd w:id="170"/>
      <w:bookmarkEnd w:id="171"/>
      <w:bookmarkEnd w:id="172"/>
      <w:bookmarkEnd w:id="173"/>
    </w:p>
    <w:p w:rsidR="00BE7F6B" w:rsidRDefault="00BE7F6B">
      <w:pPr>
        <w:rPr>
          <w:lang w:val="fr-CA"/>
        </w:rPr>
      </w:pPr>
    </w:p>
    <w:p w:rsidR="00BE7F6B" w:rsidRDefault="00BE7F6B">
      <w:pPr>
        <w:rPr>
          <w:lang w:val="fr-CA"/>
        </w:rPr>
      </w:pPr>
      <w:r>
        <w:rPr>
          <w:lang w:val="fr-CA"/>
        </w:rPr>
        <w:t>[Inscrivez votre texte ici].</w:t>
      </w:r>
    </w:p>
    <w:p w:rsidR="00BE7F6B" w:rsidRDefault="00BE7F6B" w:rsidP="00D07BF0">
      <w:pPr>
        <w:pStyle w:val="Titre1"/>
        <w:rPr>
          <w:lang w:val="fr-CA"/>
        </w:rPr>
      </w:pPr>
      <w:r>
        <w:rPr>
          <w:lang w:val="fr-CA"/>
        </w:rPr>
        <w:br w:type="page"/>
      </w:r>
      <w:bookmarkStart w:id="174" w:name="_Toc67996275"/>
      <w:bookmarkStart w:id="175" w:name="_Toc67996804"/>
      <w:bookmarkStart w:id="176" w:name="_Toc68419280"/>
      <w:bookmarkStart w:id="177" w:name="_Toc69092467"/>
      <w:bookmarkStart w:id="178" w:name="_Toc514935741"/>
      <w:r>
        <w:rPr>
          <w:lang w:val="fr-CA"/>
        </w:rPr>
        <w:lastRenderedPageBreak/>
        <w:t>Chapitre 1</w:t>
      </w:r>
      <w:r w:rsidR="00D07BF0">
        <w:rPr>
          <w:lang w:val="fr-CA"/>
        </w:rPr>
        <w:t>.</w:t>
      </w:r>
      <w:r>
        <w:rPr>
          <w:lang w:val="fr-CA"/>
        </w:rPr>
        <w:t>  [titre du chapitre]</w:t>
      </w:r>
      <w:bookmarkEnd w:id="174"/>
      <w:bookmarkEnd w:id="175"/>
      <w:bookmarkEnd w:id="176"/>
      <w:bookmarkEnd w:id="177"/>
      <w:bookmarkEnd w:id="178"/>
    </w:p>
    <w:p w:rsidR="00BE7F6B" w:rsidRDefault="00BE7F6B">
      <w:pPr>
        <w:rPr>
          <w:lang w:val="fr-CA"/>
        </w:rPr>
      </w:pPr>
    </w:p>
    <w:p w:rsidR="00BE7F6B" w:rsidRDefault="00BE7F6B">
      <w:pPr>
        <w:pStyle w:val="Titre2"/>
        <w:rPr>
          <w:lang w:val="fr-CA"/>
        </w:rPr>
      </w:pPr>
      <w:bookmarkStart w:id="179" w:name="_Toc67996276"/>
      <w:bookmarkStart w:id="180" w:name="_Toc67996805"/>
      <w:bookmarkStart w:id="181" w:name="_Toc68419281"/>
      <w:bookmarkStart w:id="182" w:name="_Toc69092468"/>
      <w:bookmarkStart w:id="183" w:name="_Toc514935742"/>
      <w:r>
        <w:rPr>
          <w:lang w:val="fr-CA"/>
        </w:rPr>
        <w:t>1.1. [Introduction]</w:t>
      </w:r>
      <w:bookmarkEnd w:id="179"/>
      <w:bookmarkEnd w:id="180"/>
      <w:bookmarkEnd w:id="181"/>
      <w:bookmarkEnd w:id="182"/>
      <w:bookmarkEnd w:id="183"/>
    </w:p>
    <w:p w:rsidR="00BE7F6B" w:rsidRDefault="00BE7F6B">
      <w:pPr>
        <w:rPr>
          <w:lang w:val="fr-CA"/>
        </w:rPr>
      </w:pPr>
    </w:p>
    <w:p w:rsidR="00BE7F6B" w:rsidRDefault="00BE7F6B">
      <w:pPr>
        <w:rPr>
          <w:lang w:val="fr-CA"/>
        </w:rPr>
      </w:pPr>
      <w:r>
        <w:rPr>
          <w:lang w:val="fr-CA"/>
        </w:rPr>
        <w:t>[Inscrivez votre texte ici].</w:t>
      </w:r>
      <w:r>
        <w:rPr>
          <w:rStyle w:val="Appeldenotedefin"/>
          <w:lang w:val="fr-CA"/>
        </w:rPr>
        <w:endnoteReference w:id="1"/>
      </w:r>
    </w:p>
    <w:p w:rsidR="00BE7F6B" w:rsidRDefault="00BE7F6B">
      <w:pPr>
        <w:pStyle w:val="Notedefin"/>
        <w:rPr>
          <w:lang w:val="fr-CA"/>
        </w:rPr>
      </w:pPr>
    </w:p>
    <w:p w:rsidR="00BE7F6B" w:rsidRDefault="00765256">
      <w:pPr>
        <w:pStyle w:val="ChemDraw"/>
        <w:rPr>
          <w:lang w:val="fr-CA"/>
        </w:rPr>
      </w:pPr>
      <w:r w:rsidRPr="00765256">
        <w:rPr>
          <w:lang w:val="fr-CA"/>
        </w:rPr>
        <w:object w:dxaOrig="10497" w:dyaOrig="3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59pt" o:ole="">
            <v:imagedata r:id="rId10" o:title=""/>
          </v:shape>
          <o:OLEObject Type="Embed" ProgID="ChemDraw.Document.6.0" ShapeID="_x0000_i1025" DrawAspect="Content" ObjectID="_1589006087" r:id="rId11"/>
        </w:object>
      </w:r>
    </w:p>
    <w:p w:rsidR="00BE7F6B" w:rsidRDefault="00BE7F6B">
      <w:pPr>
        <w:pStyle w:val="Schma"/>
        <w:rPr>
          <w:lang w:val="fr-CA"/>
        </w:rPr>
      </w:pPr>
      <w:bookmarkStart w:id="184" w:name="_Toc68504590"/>
      <w:bookmarkStart w:id="185" w:name="_Toc68504756"/>
      <w:bookmarkStart w:id="186" w:name="_Toc68504831"/>
      <w:bookmarkStart w:id="187" w:name="_Toc68593625"/>
      <w:bookmarkStart w:id="188" w:name="_Toc514935758"/>
      <w:r>
        <w:rPr>
          <w:lang w:val="fr-CA"/>
        </w:rPr>
        <w:t xml:space="preserve">Schéma </w:t>
      </w:r>
      <w:bookmarkEnd w:id="184"/>
      <w:bookmarkEnd w:id="185"/>
      <w:bookmarkEnd w:id="186"/>
      <w:r>
        <w:rPr>
          <w:lang w:val="fr-CA"/>
        </w:rPr>
        <w:t>[numéro].</w:t>
      </w:r>
      <w:bookmarkEnd w:id="187"/>
      <w:bookmarkEnd w:id="188"/>
    </w:p>
    <w:p w:rsidR="00BE7F6B" w:rsidRDefault="00BE7F6B">
      <w:pPr>
        <w:rPr>
          <w:lang w:val="fr-CA"/>
        </w:rPr>
      </w:pPr>
    </w:p>
    <w:p w:rsidR="00BE7F6B" w:rsidRDefault="00BE7F6B">
      <w:pPr>
        <w:rPr>
          <w:lang w:val="fr-CA"/>
        </w:rPr>
      </w:pPr>
      <w:r>
        <w:rPr>
          <w:lang w:val="fr-CA"/>
        </w:rPr>
        <w:t>[Inscrivez votre texte ici].</w:t>
      </w:r>
    </w:p>
    <w:p w:rsidR="00BE7F6B" w:rsidRDefault="00BE7F6B">
      <w:pPr>
        <w:rPr>
          <w:lang w:val="fr-CA"/>
        </w:rPr>
      </w:pPr>
    </w:p>
    <w:p w:rsidR="00BE7F6B" w:rsidRDefault="005D236D" w:rsidP="005D236D">
      <w:pPr>
        <w:pStyle w:val="ChemDraw"/>
        <w:tabs>
          <w:tab w:val="clear" w:pos="1940"/>
          <w:tab w:val="clear" w:pos="6460"/>
          <w:tab w:val="clear" w:pos="7420"/>
          <w:tab w:val="center" w:pos="4962"/>
          <w:tab w:val="right" w:pos="10065"/>
        </w:tabs>
        <w:jc w:val="both"/>
        <w:rPr>
          <w:lang w:val="fr-CA"/>
        </w:rPr>
      </w:pPr>
      <w:r>
        <w:rPr>
          <w:lang w:val="fr-CA"/>
        </w:rPr>
        <w:tab/>
      </w:r>
      <w:r w:rsidR="00D07BF0" w:rsidRPr="00FF0194">
        <w:rPr>
          <w:lang w:val="fr-CA"/>
        </w:rPr>
        <w:object w:dxaOrig="4970" w:dyaOrig="1240">
          <v:shape id="_x0000_i1026" type="#_x0000_t75" style="width:227.4pt;height:57pt" o:ole="">
            <v:imagedata r:id="rId12" o:title=""/>
          </v:shape>
          <o:OLEObject Type="Embed" ProgID="ChemDraw.Document.6.0" ShapeID="_x0000_i1026" DrawAspect="Content" ObjectID="_1589006088" r:id="rId13"/>
        </w:object>
      </w:r>
      <w:r>
        <w:rPr>
          <w:lang w:val="fr-CA"/>
        </w:rPr>
        <w:tab/>
        <w:t>[1.1]</w:t>
      </w:r>
    </w:p>
    <w:p w:rsidR="00BE7F6B" w:rsidRDefault="00BE7F6B">
      <w:pPr>
        <w:rPr>
          <w:lang w:val="fr-CA"/>
        </w:rPr>
      </w:pPr>
    </w:p>
    <w:p w:rsidR="00BE7F6B" w:rsidRDefault="00BE7F6B">
      <w:pPr>
        <w:rPr>
          <w:lang w:val="fr-CA"/>
        </w:rPr>
      </w:pPr>
      <w:r>
        <w:rPr>
          <w:lang w:val="fr-CA"/>
        </w:rPr>
        <w:t>[Inscrivez votre texte ici].</w:t>
      </w:r>
    </w:p>
    <w:p w:rsidR="00BE7F6B" w:rsidRDefault="00BE7F6B">
      <w:pPr>
        <w:rPr>
          <w:lang w:val="fr-CA"/>
        </w:rPr>
      </w:pPr>
    </w:p>
    <w:p w:rsidR="00BE7F6B" w:rsidRDefault="00BE7F6B">
      <w:pPr>
        <w:pStyle w:val="Titre2"/>
        <w:rPr>
          <w:lang w:val="fr-CA"/>
        </w:rPr>
      </w:pPr>
      <w:bookmarkStart w:id="189" w:name="_Toc67996277"/>
      <w:bookmarkStart w:id="190" w:name="_Toc67996806"/>
      <w:bookmarkStart w:id="191" w:name="_Toc68419282"/>
      <w:bookmarkStart w:id="192" w:name="_Toc69092469"/>
      <w:bookmarkStart w:id="193" w:name="_Toc514935743"/>
      <w:r>
        <w:rPr>
          <w:lang w:val="fr-CA"/>
        </w:rPr>
        <w:lastRenderedPageBreak/>
        <w:t>1.2. [Sous-titre]</w:t>
      </w:r>
      <w:bookmarkEnd w:id="189"/>
      <w:bookmarkEnd w:id="190"/>
      <w:bookmarkEnd w:id="191"/>
      <w:bookmarkEnd w:id="192"/>
      <w:bookmarkEnd w:id="193"/>
    </w:p>
    <w:p w:rsidR="00BE7F6B" w:rsidRDefault="00BE7F6B">
      <w:pPr>
        <w:rPr>
          <w:lang w:val="fr-CA"/>
        </w:rPr>
      </w:pPr>
    </w:p>
    <w:p w:rsidR="00BE7F6B" w:rsidRDefault="00BE7F6B">
      <w:pPr>
        <w:rPr>
          <w:lang w:val="fr-CA"/>
        </w:rPr>
      </w:pPr>
      <w:r>
        <w:rPr>
          <w:lang w:val="fr-CA"/>
        </w:rPr>
        <w:t>[Inscrivez votre texte ici].</w:t>
      </w:r>
      <w:r>
        <w:rPr>
          <w:rStyle w:val="Appeldenotedefin"/>
          <w:lang w:val="fr-CA"/>
        </w:rPr>
        <w:endnoteReference w:id="2"/>
      </w:r>
    </w:p>
    <w:p w:rsidR="00BE7F6B" w:rsidRDefault="00BE7F6B">
      <w:pPr>
        <w:rPr>
          <w:lang w:val="fr-CA"/>
        </w:rPr>
      </w:pPr>
    </w:p>
    <w:p w:rsidR="00BE7F6B" w:rsidRDefault="00267C5E">
      <w:pPr>
        <w:pStyle w:val="ChemDraw"/>
        <w:rPr>
          <w:lang w:val="fr-CA"/>
        </w:rPr>
      </w:pPr>
      <w:r>
        <w:object w:dxaOrig="4939" w:dyaOrig="1069">
          <v:shape id="_x0000_i1027" type="#_x0000_t75" style="width:246pt;height:52.8pt" o:ole="">
            <v:imagedata r:id="rId14" o:title=""/>
          </v:shape>
          <o:OLEObject Type="Embed" ProgID="ChemDraw.Document.6.0" ShapeID="_x0000_i1027" DrawAspect="Content" ObjectID="_1589006089" r:id="rId15"/>
        </w:object>
      </w:r>
    </w:p>
    <w:p w:rsidR="00267C5E" w:rsidRDefault="00267C5E">
      <w:pPr>
        <w:pStyle w:val="ChemDraw"/>
        <w:rPr>
          <w:lang w:val="fr-CA"/>
        </w:rPr>
      </w:pPr>
    </w:p>
    <w:p w:rsidR="00BE7F6B" w:rsidRDefault="00BE7F6B">
      <w:pPr>
        <w:pStyle w:val="ChemDraw"/>
        <w:rPr>
          <w:lang w:val="fr-CA"/>
        </w:rPr>
      </w:pPr>
    </w:p>
    <w:p w:rsidR="00BE7F6B" w:rsidRDefault="00BE7F6B">
      <w:pPr>
        <w:pStyle w:val="Figure"/>
        <w:rPr>
          <w:lang w:val="fr-CA"/>
        </w:rPr>
      </w:pPr>
      <w:bookmarkStart w:id="194" w:name="_Toc67998042"/>
      <w:bookmarkStart w:id="195" w:name="_Toc68059537"/>
      <w:bookmarkStart w:id="196" w:name="_Toc68060753"/>
      <w:bookmarkStart w:id="197" w:name="_Toc68419473"/>
      <w:bookmarkStart w:id="198" w:name="_Toc68504723"/>
      <w:bookmarkStart w:id="199" w:name="_Toc68593605"/>
      <w:bookmarkStart w:id="200" w:name="_Toc514935757"/>
      <w:r>
        <w:rPr>
          <w:b/>
          <w:bCs/>
          <w:lang w:val="fr-CA"/>
        </w:rPr>
        <w:t>Figure [numéro].</w:t>
      </w:r>
      <w:r>
        <w:rPr>
          <w:lang w:val="fr-CA"/>
        </w:rPr>
        <w:t xml:space="preserve"> [Titre].</w:t>
      </w:r>
      <w:bookmarkEnd w:id="194"/>
      <w:bookmarkEnd w:id="195"/>
      <w:bookmarkEnd w:id="196"/>
      <w:bookmarkEnd w:id="197"/>
      <w:bookmarkEnd w:id="198"/>
      <w:bookmarkEnd w:id="199"/>
      <w:bookmarkEnd w:id="200"/>
    </w:p>
    <w:p w:rsidR="00BE7F6B" w:rsidRDefault="00BE7F6B">
      <w:pPr>
        <w:rPr>
          <w:lang w:val="fr-CA"/>
        </w:rPr>
      </w:pPr>
    </w:p>
    <w:p w:rsidR="00BE7F6B" w:rsidRDefault="00BE7F6B">
      <w:pPr>
        <w:rPr>
          <w:lang w:val="fr-CA"/>
        </w:rPr>
      </w:pPr>
      <w:r>
        <w:rPr>
          <w:lang w:val="fr-CA"/>
        </w:rPr>
        <w:t>[Inscrivez votre texte ici].</w:t>
      </w:r>
      <w:r>
        <w:rPr>
          <w:rStyle w:val="Appeldenotedefin"/>
          <w:lang w:val="fr-CA"/>
        </w:rPr>
        <w:endnoteReference w:id="3"/>
      </w:r>
    </w:p>
    <w:p w:rsidR="00BE7F6B" w:rsidRDefault="00BE7F6B">
      <w:pPr>
        <w:rPr>
          <w:lang w:val="fr-CA"/>
        </w:rPr>
      </w:pPr>
    </w:p>
    <w:p w:rsidR="00BE7F6B" w:rsidRDefault="00BE7F6B">
      <w:pPr>
        <w:pStyle w:val="Titre3"/>
      </w:pPr>
      <w:bookmarkStart w:id="201" w:name="_Toc67996278"/>
      <w:bookmarkStart w:id="202" w:name="_Toc67996807"/>
      <w:bookmarkStart w:id="203" w:name="_Toc68419283"/>
      <w:bookmarkStart w:id="204" w:name="_Toc69092470"/>
      <w:bookmarkStart w:id="205" w:name="_Toc514935744"/>
      <w:r>
        <w:t>1.2.1. [Sous-sous-titre]</w:t>
      </w:r>
      <w:bookmarkEnd w:id="201"/>
      <w:bookmarkEnd w:id="202"/>
      <w:bookmarkEnd w:id="203"/>
      <w:bookmarkEnd w:id="204"/>
      <w:bookmarkEnd w:id="205"/>
    </w:p>
    <w:p w:rsidR="00BE7F6B" w:rsidRDefault="00BE7F6B">
      <w:pPr>
        <w:rPr>
          <w:lang w:val="fr-CA"/>
        </w:rPr>
      </w:pPr>
    </w:p>
    <w:p w:rsidR="00BE7F6B" w:rsidRDefault="00BE7F6B">
      <w:pPr>
        <w:rPr>
          <w:lang w:val="fr-CA"/>
        </w:rPr>
      </w:pPr>
      <w:r>
        <w:rPr>
          <w:lang w:val="fr-CA"/>
        </w:rPr>
        <w:t>[Inscrivez votre texte ici].</w:t>
      </w:r>
      <w:r>
        <w:rPr>
          <w:rStyle w:val="Appeldenotedefin"/>
          <w:lang w:val="fr-CA"/>
        </w:rPr>
        <w:endnoteReference w:id="4"/>
      </w:r>
    </w:p>
    <w:p w:rsidR="00BE7F6B" w:rsidRDefault="00BE7F6B">
      <w:pPr>
        <w:rPr>
          <w:lang w:val="fr-CA"/>
        </w:rPr>
      </w:pPr>
    </w:p>
    <w:p w:rsidR="00BE7F6B" w:rsidRDefault="00BE7F6B">
      <w:pPr>
        <w:pStyle w:val="Tableau"/>
        <w:rPr>
          <w:lang w:val="fr-CA"/>
        </w:rPr>
      </w:pPr>
      <w:bookmarkStart w:id="206" w:name="_Toc67998007"/>
      <w:bookmarkStart w:id="207" w:name="_Toc68059240"/>
      <w:bookmarkStart w:id="208" w:name="_Toc68059517"/>
      <w:bookmarkStart w:id="209" w:name="_Toc68060699"/>
      <w:bookmarkStart w:id="210" w:name="_Toc68060775"/>
      <w:bookmarkStart w:id="211" w:name="_Toc68419388"/>
      <w:bookmarkStart w:id="212" w:name="_Toc68506050"/>
      <w:bookmarkStart w:id="213" w:name="_Toc514935726"/>
      <w:r>
        <w:rPr>
          <w:b/>
          <w:bCs/>
          <w:lang w:val="fr-CA"/>
        </w:rPr>
        <w:t>Tableau [numéro].</w:t>
      </w:r>
      <w:r>
        <w:rPr>
          <w:lang w:val="fr-CA"/>
        </w:rPr>
        <w:t xml:space="preserve"> [Titre].</w:t>
      </w:r>
      <w:bookmarkEnd w:id="206"/>
      <w:bookmarkEnd w:id="207"/>
      <w:bookmarkEnd w:id="208"/>
      <w:bookmarkEnd w:id="209"/>
      <w:bookmarkEnd w:id="210"/>
      <w:bookmarkEnd w:id="211"/>
      <w:bookmarkEnd w:id="212"/>
      <w:bookmarkEnd w:id="213"/>
    </w:p>
    <w:p w:rsidR="00BE7F6B" w:rsidRDefault="00BE7F6B">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2835"/>
        <w:gridCol w:w="3331"/>
        <w:gridCol w:w="2316"/>
      </w:tblGrid>
      <w:tr w:rsidR="00BE7F6B">
        <w:tc>
          <w:tcPr>
            <w:tcW w:w="779" w:type="dxa"/>
            <w:tcBorders>
              <w:top w:val="single" w:sz="18" w:space="0" w:color="auto"/>
              <w:left w:val="nil"/>
              <w:bottom w:val="single" w:sz="4" w:space="0" w:color="auto"/>
              <w:right w:val="nil"/>
            </w:tcBorders>
          </w:tcPr>
          <w:p w:rsidR="00BE7F6B" w:rsidRDefault="00BE7F6B">
            <w:pPr>
              <w:jc w:val="center"/>
              <w:rPr>
                <w:lang w:val="fr-CA"/>
              </w:rPr>
            </w:pPr>
            <w:r>
              <w:rPr>
                <w:lang w:val="fr-CA"/>
              </w:rPr>
              <w:t>Entrée</w:t>
            </w:r>
          </w:p>
        </w:tc>
        <w:tc>
          <w:tcPr>
            <w:tcW w:w="2835" w:type="dxa"/>
            <w:tcBorders>
              <w:top w:val="single" w:sz="18" w:space="0" w:color="auto"/>
              <w:left w:val="nil"/>
              <w:bottom w:val="single" w:sz="4" w:space="0" w:color="auto"/>
              <w:right w:val="nil"/>
            </w:tcBorders>
          </w:tcPr>
          <w:p w:rsidR="00BE7F6B" w:rsidRDefault="00BE7F6B">
            <w:pPr>
              <w:jc w:val="center"/>
              <w:rPr>
                <w:lang w:val="fr-CA"/>
              </w:rPr>
            </w:pPr>
            <w:r>
              <w:rPr>
                <w:lang w:val="fr-CA"/>
              </w:rPr>
              <w:t>[titre de colonne]</w:t>
            </w:r>
          </w:p>
        </w:tc>
        <w:tc>
          <w:tcPr>
            <w:tcW w:w="3331" w:type="dxa"/>
            <w:tcBorders>
              <w:top w:val="single" w:sz="18" w:space="0" w:color="auto"/>
              <w:left w:val="nil"/>
              <w:bottom w:val="single" w:sz="4" w:space="0" w:color="auto"/>
              <w:right w:val="nil"/>
            </w:tcBorders>
          </w:tcPr>
          <w:p w:rsidR="00BE7F6B" w:rsidRDefault="00BE7F6B">
            <w:pPr>
              <w:jc w:val="center"/>
              <w:rPr>
                <w:lang w:val="fr-CA"/>
              </w:rPr>
            </w:pPr>
            <w:r>
              <w:rPr>
                <w:lang w:val="fr-CA"/>
              </w:rPr>
              <w:t>[titre de colonne]</w:t>
            </w:r>
          </w:p>
        </w:tc>
        <w:tc>
          <w:tcPr>
            <w:tcW w:w="2316" w:type="dxa"/>
            <w:tcBorders>
              <w:top w:val="single" w:sz="18" w:space="0" w:color="auto"/>
              <w:left w:val="nil"/>
              <w:bottom w:val="single" w:sz="4" w:space="0" w:color="auto"/>
              <w:right w:val="nil"/>
            </w:tcBorders>
          </w:tcPr>
          <w:p w:rsidR="00BE7F6B" w:rsidRDefault="00BE7F6B">
            <w:pPr>
              <w:jc w:val="center"/>
              <w:rPr>
                <w:lang w:val="fr-CA"/>
              </w:rPr>
            </w:pPr>
            <w:r>
              <w:rPr>
                <w:lang w:val="fr-CA"/>
              </w:rPr>
              <w:t>[titre de colonne]</w:t>
            </w:r>
          </w:p>
        </w:tc>
      </w:tr>
      <w:tr w:rsidR="00BE7F6B">
        <w:tc>
          <w:tcPr>
            <w:tcW w:w="779" w:type="dxa"/>
            <w:tcBorders>
              <w:left w:val="nil"/>
              <w:bottom w:val="nil"/>
              <w:right w:val="nil"/>
            </w:tcBorders>
          </w:tcPr>
          <w:p w:rsidR="00BE7F6B" w:rsidRDefault="00BE7F6B">
            <w:pPr>
              <w:jc w:val="center"/>
              <w:rPr>
                <w:lang w:val="fr-CA"/>
              </w:rPr>
            </w:pPr>
            <w:r>
              <w:rPr>
                <w:lang w:val="fr-CA"/>
              </w:rPr>
              <w:t>1</w:t>
            </w:r>
          </w:p>
        </w:tc>
        <w:tc>
          <w:tcPr>
            <w:tcW w:w="2835" w:type="dxa"/>
            <w:tcBorders>
              <w:left w:val="nil"/>
              <w:bottom w:val="nil"/>
              <w:right w:val="nil"/>
            </w:tcBorders>
          </w:tcPr>
          <w:p w:rsidR="00BE7F6B" w:rsidRDefault="00BE7F6B">
            <w:pPr>
              <w:jc w:val="center"/>
              <w:rPr>
                <w:lang w:val="fr-CA"/>
              </w:rPr>
            </w:pPr>
          </w:p>
        </w:tc>
        <w:tc>
          <w:tcPr>
            <w:tcW w:w="3331" w:type="dxa"/>
            <w:tcBorders>
              <w:left w:val="nil"/>
              <w:bottom w:val="nil"/>
              <w:right w:val="nil"/>
            </w:tcBorders>
          </w:tcPr>
          <w:p w:rsidR="00BE7F6B" w:rsidRDefault="00BE7F6B">
            <w:pPr>
              <w:jc w:val="center"/>
              <w:rPr>
                <w:lang w:val="fr-CA"/>
              </w:rPr>
            </w:pPr>
            <w:r>
              <w:rPr>
                <w:lang w:val="fr-CA"/>
              </w:rPr>
              <w:t>[résultat]</w:t>
            </w:r>
            <w:r>
              <w:rPr>
                <w:vertAlign w:val="superscript"/>
                <w:lang w:val="fr-CA"/>
              </w:rPr>
              <w:t>a</w:t>
            </w:r>
          </w:p>
        </w:tc>
        <w:tc>
          <w:tcPr>
            <w:tcW w:w="2316" w:type="dxa"/>
            <w:tcBorders>
              <w:left w:val="nil"/>
              <w:bottom w:val="nil"/>
              <w:right w:val="nil"/>
            </w:tcBorders>
          </w:tcPr>
          <w:p w:rsidR="00BE7F6B" w:rsidRDefault="00BE7F6B">
            <w:pPr>
              <w:jc w:val="center"/>
              <w:rPr>
                <w:lang w:val="fr-CA"/>
              </w:rPr>
            </w:pPr>
          </w:p>
        </w:tc>
      </w:tr>
      <w:tr w:rsidR="00BE7F6B">
        <w:tc>
          <w:tcPr>
            <w:tcW w:w="779" w:type="dxa"/>
            <w:tcBorders>
              <w:top w:val="nil"/>
              <w:left w:val="nil"/>
              <w:bottom w:val="nil"/>
              <w:right w:val="nil"/>
            </w:tcBorders>
          </w:tcPr>
          <w:p w:rsidR="00BE7F6B" w:rsidRDefault="00BE7F6B">
            <w:pPr>
              <w:jc w:val="center"/>
              <w:rPr>
                <w:lang w:val="fr-CA"/>
              </w:rPr>
            </w:pPr>
            <w:r>
              <w:rPr>
                <w:lang w:val="fr-CA"/>
              </w:rPr>
              <w:t>2</w:t>
            </w:r>
          </w:p>
        </w:tc>
        <w:tc>
          <w:tcPr>
            <w:tcW w:w="2835" w:type="dxa"/>
            <w:tcBorders>
              <w:top w:val="nil"/>
              <w:left w:val="nil"/>
              <w:bottom w:val="nil"/>
              <w:right w:val="nil"/>
            </w:tcBorders>
          </w:tcPr>
          <w:p w:rsidR="00BE7F6B" w:rsidRDefault="00BE7F6B">
            <w:pPr>
              <w:jc w:val="center"/>
              <w:rPr>
                <w:lang w:val="fr-CA"/>
              </w:rPr>
            </w:pPr>
          </w:p>
        </w:tc>
        <w:tc>
          <w:tcPr>
            <w:tcW w:w="3331" w:type="dxa"/>
            <w:tcBorders>
              <w:top w:val="nil"/>
              <w:left w:val="nil"/>
              <w:bottom w:val="nil"/>
              <w:right w:val="nil"/>
            </w:tcBorders>
          </w:tcPr>
          <w:p w:rsidR="00BE7F6B" w:rsidRDefault="00BE7F6B">
            <w:pPr>
              <w:jc w:val="center"/>
              <w:rPr>
                <w:lang w:val="fr-CA"/>
              </w:rPr>
            </w:pPr>
            <w:r>
              <w:rPr>
                <w:lang w:val="fr-CA"/>
              </w:rPr>
              <w:t>[résultat]</w:t>
            </w:r>
            <w:r>
              <w:rPr>
                <w:vertAlign w:val="superscript"/>
                <w:lang w:val="fr-CA"/>
              </w:rPr>
              <w:t>b</w:t>
            </w:r>
          </w:p>
        </w:tc>
        <w:tc>
          <w:tcPr>
            <w:tcW w:w="2316" w:type="dxa"/>
            <w:tcBorders>
              <w:top w:val="nil"/>
              <w:left w:val="nil"/>
              <w:bottom w:val="nil"/>
              <w:right w:val="nil"/>
            </w:tcBorders>
          </w:tcPr>
          <w:p w:rsidR="00BE7F6B" w:rsidRDefault="00BE7F6B">
            <w:pPr>
              <w:jc w:val="center"/>
              <w:rPr>
                <w:lang w:val="fr-CA"/>
              </w:rPr>
            </w:pPr>
          </w:p>
        </w:tc>
      </w:tr>
      <w:tr w:rsidR="00BE7F6B">
        <w:tc>
          <w:tcPr>
            <w:tcW w:w="779" w:type="dxa"/>
            <w:tcBorders>
              <w:top w:val="nil"/>
              <w:left w:val="nil"/>
              <w:bottom w:val="nil"/>
              <w:right w:val="nil"/>
            </w:tcBorders>
          </w:tcPr>
          <w:p w:rsidR="00BE7F6B" w:rsidRDefault="00BE7F6B">
            <w:pPr>
              <w:jc w:val="center"/>
              <w:rPr>
                <w:lang w:val="fr-CA"/>
              </w:rPr>
            </w:pPr>
            <w:r>
              <w:rPr>
                <w:lang w:val="fr-CA"/>
              </w:rPr>
              <w:t>3</w:t>
            </w:r>
          </w:p>
        </w:tc>
        <w:tc>
          <w:tcPr>
            <w:tcW w:w="2835" w:type="dxa"/>
            <w:tcBorders>
              <w:top w:val="nil"/>
              <w:left w:val="nil"/>
              <w:bottom w:val="nil"/>
              <w:right w:val="nil"/>
            </w:tcBorders>
          </w:tcPr>
          <w:p w:rsidR="00BE7F6B" w:rsidRDefault="00BE7F6B">
            <w:pPr>
              <w:jc w:val="center"/>
              <w:rPr>
                <w:lang w:val="fr-CA"/>
              </w:rPr>
            </w:pPr>
          </w:p>
        </w:tc>
        <w:tc>
          <w:tcPr>
            <w:tcW w:w="3331" w:type="dxa"/>
            <w:tcBorders>
              <w:top w:val="nil"/>
              <w:left w:val="nil"/>
              <w:bottom w:val="nil"/>
              <w:right w:val="nil"/>
            </w:tcBorders>
          </w:tcPr>
          <w:p w:rsidR="00BE7F6B" w:rsidRDefault="00BE7F6B">
            <w:pPr>
              <w:jc w:val="center"/>
              <w:rPr>
                <w:lang w:val="fr-CA"/>
              </w:rPr>
            </w:pPr>
          </w:p>
        </w:tc>
        <w:tc>
          <w:tcPr>
            <w:tcW w:w="2316" w:type="dxa"/>
            <w:tcBorders>
              <w:top w:val="nil"/>
              <w:left w:val="nil"/>
              <w:bottom w:val="nil"/>
              <w:right w:val="nil"/>
            </w:tcBorders>
          </w:tcPr>
          <w:p w:rsidR="00BE7F6B" w:rsidRDefault="00BE7F6B">
            <w:pPr>
              <w:jc w:val="center"/>
              <w:rPr>
                <w:lang w:val="fr-CA"/>
              </w:rPr>
            </w:pPr>
          </w:p>
        </w:tc>
      </w:tr>
      <w:tr w:rsidR="00BE7F6B">
        <w:tc>
          <w:tcPr>
            <w:tcW w:w="779" w:type="dxa"/>
            <w:tcBorders>
              <w:top w:val="nil"/>
              <w:left w:val="nil"/>
              <w:bottom w:val="single" w:sz="18" w:space="0" w:color="auto"/>
              <w:right w:val="nil"/>
            </w:tcBorders>
          </w:tcPr>
          <w:p w:rsidR="00BE7F6B" w:rsidRDefault="00BE7F6B">
            <w:pPr>
              <w:jc w:val="center"/>
              <w:rPr>
                <w:lang w:val="fr-CA"/>
              </w:rPr>
            </w:pPr>
            <w:r>
              <w:rPr>
                <w:lang w:val="fr-CA"/>
              </w:rPr>
              <w:t>4</w:t>
            </w:r>
          </w:p>
        </w:tc>
        <w:tc>
          <w:tcPr>
            <w:tcW w:w="2835" w:type="dxa"/>
            <w:tcBorders>
              <w:top w:val="nil"/>
              <w:left w:val="nil"/>
              <w:bottom w:val="single" w:sz="18" w:space="0" w:color="auto"/>
              <w:right w:val="nil"/>
            </w:tcBorders>
          </w:tcPr>
          <w:p w:rsidR="00BE7F6B" w:rsidRDefault="00BE7F6B">
            <w:pPr>
              <w:jc w:val="center"/>
              <w:rPr>
                <w:lang w:val="fr-CA"/>
              </w:rPr>
            </w:pPr>
          </w:p>
        </w:tc>
        <w:tc>
          <w:tcPr>
            <w:tcW w:w="3331" w:type="dxa"/>
            <w:tcBorders>
              <w:top w:val="nil"/>
              <w:left w:val="nil"/>
              <w:bottom w:val="single" w:sz="18" w:space="0" w:color="auto"/>
              <w:right w:val="nil"/>
            </w:tcBorders>
          </w:tcPr>
          <w:p w:rsidR="00BE7F6B" w:rsidRDefault="00BE7F6B">
            <w:pPr>
              <w:jc w:val="center"/>
              <w:rPr>
                <w:lang w:val="fr-CA"/>
              </w:rPr>
            </w:pPr>
          </w:p>
        </w:tc>
        <w:tc>
          <w:tcPr>
            <w:tcW w:w="2316" w:type="dxa"/>
            <w:tcBorders>
              <w:top w:val="nil"/>
              <w:left w:val="nil"/>
              <w:bottom w:val="single" w:sz="18" w:space="0" w:color="auto"/>
              <w:right w:val="nil"/>
            </w:tcBorders>
          </w:tcPr>
          <w:p w:rsidR="00BE7F6B" w:rsidRDefault="00BE7F6B">
            <w:pPr>
              <w:jc w:val="center"/>
              <w:rPr>
                <w:lang w:val="fr-CA"/>
              </w:rPr>
            </w:pPr>
          </w:p>
        </w:tc>
      </w:tr>
    </w:tbl>
    <w:p w:rsidR="00BE7F6B" w:rsidRDefault="00BE7F6B">
      <w:pPr>
        <w:pStyle w:val="Lgende"/>
        <w:rPr>
          <w:lang w:val="fr-CA"/>
        </w:rPr>
      </w:pPr>
      <w:bookmarkStart w:id="214" w:name="_Toc68504591"/>
      <w:bookmarkStart w:id="215" w:name="_Toc68504761"/>
      <w:bookmarkStart w:id="216" w:name="_Toc68504836"/>
      <w:r>
        <w:rPr>
          <w:lang w:val="fr-CA"/>
        </w:rPr>
        <w:t>a) [tapez la note ici]. b) [tapez la note ici].</w:t>
      </w:r>
      <w:bookmarkEnd w:id="214"/>
      <w:bookmarkEnd w:id="215"/>
      <w:bookmarkEnd w:id="216"/>
    </w:p>
    <w:p w:rsidR="00BE7F6B" w:rsidRDefault="00BE7F6B">
      <w:pPr>
        <w:rPr>
          <w:lang w:val="fr-CA"/>
        </w:rPr>
      </w:pPr>
    </w:p>
    <w:p w:rsidR="00BE7F6B" w:rsidRDefault="00BE7F6B">
      <w:pPr>
        <w:rPr>
          <w:lang w:val="fr-CA"/>
        </w:rPr>
      </w:pPr>
    </w:p>
    <w:p w:rsidR="00BE7F6B" w:rsidRDefault="00BE7F6B">
      <w:pPr>
        <w:pStyle w:val="Titre1"/>
        <w:rPr>
          <w:lang w:val="fr-CA"/>
        </w:rPr>
      </w:pPr>
      <w:r>
        <w:rPr>
          <w:lang w:val="fr-CA"/>
        </w:rPr>
        <w:br w:type="page"/>
      </w:r>
      <w:bookmarkStart w:id="217" w:name="_Toc67996280"/>
      <w:bookmarkStart w:id="218" w:name="_Toc67996809"/>
      <w:bookmarkStart w:id="219" w:name="_Toc68419284"/>
      <w:bookmarkStart w:id="220" w:name="_Toc69092471"/>
      <w:bookmarkStart w:id="221" w:name="_Toc514935745"/>
      <w:r>
        <w:rPr>
          <w:lang w:val="fr-CA"/>
        </w:rPr>
        <w:lastRenderedPageBreak/>
        <w:t>Chapitre 2</w:t>
      </w:r>
      <w:r w:rsidR="00D07BF0">
        <w:rPr>
          <w:lang w:val="fr-CA"/>
        </w:rPr>
        <w:t>.</w:t>
      </w:r>
      <w:r>
        <w:rPr>
          <w:lang w:val="fr-CA"/>
        </w:rPr>
        <w:t xml:space="preserve"> [titre du chapitre]</w:t>
      </w:r>
      <w:bookmarkEnd w:id="217"/>
      <w:bookmarkEnd w:id="218"/>
      <w:bookmarkEnd w:id="219"/>
      <w:bookmarkEnd w:id="220"/>
      <w:bookmarkEnd w:id="221"/>
    </w:p>
    <w:p w:rsidR="00BE7F6B" w:rsidRDefault="00BE7F6B">
      <w:pPr>
        <w:rPr>
          <w:lang w:val="fr-CA"/>
        </w:rPr>
      </w:pPr>
    </w:p>
    <w:p w:rsidR="00BE7F6B" w:rsidRDefault="00BE7F6B">
      <w:pPr>
        <w:pStyle w:val="Titre2"/>
        <w:rPr>
          <w:lang w:val="fr-CA"/>
        </w:rPr>
      </w:pPr>
      <w:bookmarkStart w:id="222" w:name="_Toc67996281"/>
      <w:bookmarkStart w:id="223" w:name="_Toc67996810"/>
      <w:bookmarkStart w:id="224" w:name="_Toc68419285"/>
      <w:bookmarkStart w:id="225" w:name="_Toc69092472"/>
      <w:bookmarkStart w:id="226" w:name="_Toc514935746"/>
      <w:r>
        <w:rPr>
          <w:lang w:val="fr-CA"/>
        </w:rPr>
        <w:t>2.1. [Introduction]</w:t>
      </w:r>
      <w:bookmarkEnd w:id="222"/>
      <w:bookmarkEnd w:id="223"/>
      <w:bookmarkEnd w:id="224"/>
      <w:bookmarkEnd w:id="225"/>
      <w:bookmarkEnd w:id="226"/>
    </w:p>
    <w:p w:rsidR="00BE7F6B" w:rsidRDefault="00BE7F6B">
      <w:pPr>
        <w:rPr>
          <w:lang w:val="fr-CA"/>
        </w:rPr>
      </w:pPr>
    </w:p>
    <w:p w:rsidR="00BE7F6B" w:rsidRDefault="00BE7F6B">
      <w:pPr>
        <w:rPr>
          <w:lang w:val="fr-CA"/>
        </w:rPr>
      </w:pPr>
      <w:r>
        <w:rPr>
          <w:lang w:val="fr-CA"/>
        </w:rPr>
        <w:t>[Inscrivez votre texte ici].</w:t>
      </w:r>
    </w:p>
    <w:p w:rsidR="00BE7F6B" w:rsidRDefault="00BE7F6B">
      <w:pPr>
        <w:rPr>
          <w:lang w:val="fr-CA"/>
        </w:rPr>
      </w:pPr>
    </w:p>
    <w:p w:rsidR="00BE7F6B" w:rsidRDefault="00BE7F6B">
      <w:pPr>
        <w:pStyle w:val="Titre2"/>
        <w:rPr>
          <w:lang w:val="fr-CA"/>
        </w:rPr>
      </w:pPr>
      <w:bookmarkStart w:id="227" w:name="_Toc67996282"/>
      <w:bookmarkStart w:id="228" w:name="_Toc67996811"/>
      <w:bookmarkStart w:id="229" w:name="_Toc68419286"/>
      <w:bookmarkStart w:id="230" w:name="_Toc69092473"/>
      <w:bookmarkStart w:id="231" w:name="_Toc514935747"/>
      <w:r>
        <w:rPr>
          <w:lang w:val="fr-CA"/>
        </w:rPr>
        <w:t>2.2. [Sous-titre]</w:t>
      </w:r>
      <w:bookmarkEnd w:id="227"/>
      <w:bookmarkEnd w:id="228"/>
      <w:bookmarkEnd w:id="229"/>
      <w:bookmarkEnd w:id="230"/>
      <w:bookmarkEnd w:id="231"/>
    </w:p>
    <w:p w:rsidR="00BE7F6B" w:rsidRDefault="00BE7F6B">
      <w:pPr>
        <w:rPr>
          <w:lang w:val="fr-CA"/>
        </w:rPr>
      </w:pPr>
    </w:p>
    <w:p w:rsidR="00BE7F6B" w:rsidRDefault="00BE7F6B">
      <w:pPr>
        <w:rPr>
          <w:lang w:val="fr-CA"/>
        </w:rPr>
      </w:pPr>
      <w:r>
        <w:rPr>
          <w:lang w:val="fr-CA"/>
        </w:rPr>
        <w:t>[Inscrivez votre texte ici].</w:t>
      </w:r>
    </w:p>
    <w:p w:rsidR="00BE7F6B" w:rsidRDefault="00BE7F6B">
      <w:pPr>
        <w:rPr>
          <w:lang w:val="fr-CA"/>
        </w:rPr>
      </w:pPr>
    </w:p>
    <w:p w:rsidR="00BE7F6B" w:rsidRDefault="00BE7F6B">
      <w:pPr>
        <w:pStyle w:val="Titre3"/>
      </w:pPr>
      <w:bookmarkStart w:id="232" w:name="_Toc67996283"/>
      <w:bookmarkStart w:id="233" w:name="_Toc67996812"/>
      <w:bookmarkStart w:id="234" w:name="_Toc68419287"/>
      <w:bookmarkStart w:id="235" w:name="_Toc69092474"/>
      <w:bookmarkStart w:id="236" w:name="_Toc514935748"/>
      <w:r>
        <w:t>2.2.1. [Sous-sous-titre]</w:t>
      </w:r>
      <w:bookmarkEnd w:id="232"/>
      <w:bookmarkEnd w:id="233"/>
      <w:bookmarkEnd w:id="234"/>
      <w:bookmarkEnd w:id="235"/>
      <w:bookmarkEnd w:id="236"/>
    </w:p>
    <w:p w:rsidR="00BE7F6B" w:rsidRDefault="00BE7F6B">
      <w:pPr>
        <w:rPr>
          <w:lang w:val="fr-CA"/>
        </w:rPr>
      </w:pPr>
    </w:p>
    <w:p w:rsidR="00BE7F6B" w:rsidRDefault="00BE7F6B">
      <w:pPr>
        <w:rPr>
          <w:lang w:val="fr-CA"/>
        </w:rPr>
      </w:pPr>
      <w:r>
        <w:rPr>
          <w:lang w:val="fr-CA"/>
        </w:rPr>
        <w:t>[Inscrivez votre texte ici].</w:t>
      </w:r>
    </w:p>
    <w:p w:rsidR="00BE7F6B" w:rsidRDefault="00BE7F6B">
      <w:pPr>
        <w:rPr>
          <w:lang w:val="fr-CA"/>
        </w:rPr>
      </w:pPr>
    </w:p>
    <w:p w:rsidR="00BE7F6B" w:rsidRDefault="00BE7F6B">
      <w:pPr>
        <w:rPr>
          <w:lang w:val="fr-CA"/>
        </w:rPr>
      </w:pPr>
      <w:r>
        <w:rPr>
          <w:lang w:val="fr-CA"/>
        </w:rPr>
        <w:t>[Inscrivez votre texte ici].</w:t>
      </w:r>
    </w:p>
    <w:p w:rsidR="00BE7F6B" w:rsidRDefault="00BE7F6B">
      <w:pPr>
        <w:rPr>
          <w:lang w:val="fr-CA"/>
        </w:rPr>
      </w:pPr>
    </w:p>
    <w:p w:rsidR="00BE7F6B" w:rsidRDefault="00BE7F6B">
      <w:pPr>
        <w:pStyle w:val="Titre3"/>
      </w:pPr>
      <w:bookmarkStart w:id="237" w:name="_Toc67996284"/>
      <w:bookmarkStart w:id="238" w:name="_Toc67996813"/>
      <w:bookmarkStart w:id="239" w:name="_Toc68419288"/>
      <w:bookmarkStart w:id="240" w:name="_Toc69092475"/>
      <w:bookmarkStart w:id="241" w:name="_Toc514935749"/>
      <w:r>
        <w:t>2.2.2. [Sous-sous-titre]</w:t>
      </w:r>
      <w:bookmarkEnd w:id="237"/>
      <w:bookmarkEnd w:id="238"/>
      <w:bookmarkEnd w:id="239"/>
      <w:bookmarkEnd w:id="240"/>
      <w:bookmarkEnd w:id="241"/>
    </w:p>
    <w:p w:rsidR="00BE7F6B" w:rsidRDefault="00BE7F6B">
      <w:pPr>
        <w:rPr>
          <w:lang w:val="fr-CA"/>
        </w:rPr>
      </w:pPr>
    </w:p>
    <w:p w:rsidR="00BE7F6B" w:rsidRDefault="00BE7F6B">
      <w:pPr>
        <w:rPr>
          <w:lang w:val="fr-CA"/>
        </w:rPr>
      </w:pPr>
      <w:r>
        <w:rPr>
          <w:lang w:val="fr-CA"/>
        </w:rPr>
        <w:t>[Inscrivez votre texte ici].</w:t>
      </w:r>
    </w:p>
    <w:p w:rsidR="00BE7F6B" w:rsidRDefault="00BE7F6B">
      <w:pPr>
        <w:rPr>
          <w:lang w:val="fr-CA"/>
        </w:rPr>
      </w:pPr>
    </w:p>
    <w:p w:rsidR="00BE7F6B" w:rsidRDefault="00BE7F6B">
      <w:pPr>
        <w:pStyle w:val="Titre1"/>
        <w:rPr>
          <w:lang w:val="fr-CA"/>
        </w:rPr>
      </w:pPr>
      <w:r>
        <w:rPr>
          <w:lang w:val="fr-CA"/>
        </w:rPr>
        <w:br w:type="page"/>
      </w:r>
      <w:bookmarkStart w:id="242" w:name="_Toc67996285"/>
      <w:bookmarkStart w:id="243" w:name="_Toc67996814"/>
      <w:bookmarkStart w:id="244" w:name="_Toc68419289"/>
      <w:bookmarkStart w:id="245" w:name="_Toc69092476"/>
      <w:bookmarkStart w:id="246" w:name="_Toc514935750"/>
      <w:r>
        <w:rPr>
          <w:lang w:val="fr-CA"/>
        </w:rPr>
        <w:lastRenderedPageBreak/>
        <w:t>Conclusion générale</w:t>
      </w:r>
      <w:bookmarkEnd w:id="242"/>
      <w:bookmarkEnd w:id="243"/>
      <w:bookmarkEnd w:id="244"/>
      <w:bookmarkEnd w:id="245"/>
      <w:bookmarkEnd w:id="246"/>
    </w:p>
    <w:p w:rsidR="00BE7F6B" w:rsidRDefault="00BE7F6B">
      <w:pPr>
        <w:rPr>
          <w:lang w:val="fr-CA"/>
        </w:rPr>
      </w:pPr>
    </w:p>
    <w:p w:rsidR="00BE7F6B" w:rsidRDefault="00BE7F6B">
      <w:pPr>
        <w:rPr>
          <w:lang w:val="fr-CA"/>
        </w:rPr>
      </w:pPr>
      <w:r>
        <w:rPr>
          <w:lang w:val="fr-CA"/>
        </w:rPr>
        <w:t>[Inscrivez votre texte ici</w:t>
      </w:r>
      <w:r w:rsidR="002676C0">
        <w:rPr>
          <w:lang w:val="fr-CA"/>
        </w:rPr>
        <w:t>. Dans la conclusion, l’auteur montre dans quelle mesure il a atteint les objectifs qu’il s’était fixés, vérifié les hypothèses qu’il avait énoncées. La conclusion peut indiquer des prolongements possibles du travail accompli. La conclusion devrait tenir dans un maximum de 3 pages.</w:t>
      </w:r>
      <w:r>
        <w:rPr>
          <w:lang w:val="fr-CA"/>
        </w:rPr>
        <w:t>].</w:t>
      </w:r>
    </w:p>
    <w:p w:rsidR="00BE7F6B" w:rsidRDefault="00BE7F6B">
      <w:pPr>
        <w:rPr>
          <w:lang w:val="fr-CA"/>
        </w:rPr>
      </w:pPr>
    </w:p>
    <w:p w:rsidR="008B644A" w:rsidRDefault="00BE7F6B" w:rsidP="008B644A">
      <w:pPr>
        <w:pStyle w:val="Titre1"/>
        <w:rPr>
          <w:lang w:val="fr-CA"/>
        </w:rPr>
      </w:pPr>
      <w:r>
        <w:rPr>
          <w:lang w:val="fr-CA"/>
        </w:rPr>
        <w:br w:type="page"/>
      </w:r>
      <w:bookmarkStart w:id="247" w:name="_Toc69092480"/>
    </w:p>
    <w:p w:rsidR="00BE7F6B" w:rsidRDefault="00BE7F6B">
      <w:pPr>
        <w:pStyle w:val="Titre1"/>
        <w:rPr>
          <w:lang w:val="fr-CA"/>
        </w:rPr>
      </w:pPr>
      <w:bookmarkStart w:id="248" w:name="_Toc514935751"/>
      <w:r>
        <w:rPr>
          <w:lang w:val="fr-CA"/>
        </w:rPr>
        <w:lastRenderedPageBreak/>
        <w:t>Références et Notes</w:t>
      </w:r>
      <w:bookmarkEnd w:id="247"/>
      <w:bookmarkEnd w:id="248"/>
    </w:p>
    <w:p w:rsidR="00BE7F6B" w:rsidRDefault="00BE7F6B">
      <w:pPr>
        <w:rPr>
          <w:lang w:val="fr-CA"/>
        </w:rPr>
      </w:pPr>
    </w:p>
    <w:p w:rsidR="00BE7F6B" w:rsidRDefault="00BE7F6B">
      <w:pPr>
        <w:rPr>
          <w:lang w:val="fr-CA"/>
        </w:rPr>
      </w:pPr>
      <w:r>
        <w:rPr>
          <w:lang w:val="fr-CA"/>
        </w:rPr>
        <w:t xml:space="preserve">[Les références doivent être entrées dans le format du </w:t>
      </w:r>
      <w:r>
        <w:rPr>
          <w:i/>
          <w:iCs/>
          <w:lang w:val="fr-CA"/>
        </w:rPr>
        <w:t>Journal of Organic Chemistry</w:t>
      </w:r>
      <w:r>
        <w:rPr>
          <w:lang w:val="fr-CA"/>
        </w:rPr>
        <w:t xml:space="preserve"> de l’ACS. L’exemple ci-dessous démontre comment rapporter les références d’articles, de l</w:t>
      </w:r>
      <w:r w:rsidR="006C0B0B">
        <w:rPr>
          <w:lang w:val="fr-CA"/>
        </w:rPr>
        <w:t>ivres et de mémoire/thèse. N.B.</w:t>
      </w:r>
      <w:r>
        <w:rPr>
          <w:lang w:val="fr-CA"/>
        </w:rPr>
        <w:t>: le no de référence sera entré automatiquement – lire la première page de ce document pour savoir comment]</w:t>
      </w:r>
    </w:p>
    <w:p w:rsidR="00BE7F6B" w:rsidRDefault="00BE7F6B">
      <w:pPr>
        <w:rPr>
          <w:rStyle w:val="Appeldenotedefin"/>
          <w:lang w:val="fr-CA"/>
        </w:rPr>
      </w:pPr>
    </w:p>
    <w:p w:rsidR="00BE7F6B" w:rsidRDefault="00BE7F6B">
      <w:pPr>
        <w:tabs>
          <w:tab w:val="left" w:pos="3080"/>
        </w:tabs>
        <w:rPr>
          <w:lang w:val="fr-CA"/>
        </w:rPr>
        <w:sectPr w:rsidR="00BE7F6B">
          <w:headerReference w:type="default" r:id="rId16"/>
          <w:footnotePr>
            <w:numRestart w:val="eachPage"/>
          </w:footnotePr>
          <w:endnotePr>
            <w:numFmt w:val="decimal"/>
          </w:endnotePr>
          <w:pgSz w:w="12240" w:h="15840" w:code="1"/>
          <w:pgMar w:top="1644" w:right="805" w:bottom="851" w:left="1418" w:header="851" w:footer="720" w:gutter="0"/>
          <w:pgNumType w:start="1"/>
          <w:cols w:space="0" w:equalWidth="0">
            <w:col w:w="10017" w:space="142"/>
          </w:cols>
        </w:sectPr>
      </w:pPr>
    </w:p>
    <w:p w:rsidR="00AE0746" w:rsidRDefault="00AE0746" w:rsidP="00AE0746">
      <w:pPr>
        <w:tabs>
          <w:tab w:val="left" w:pos="3080"/>
        </w:tabs>
        <w:rPr>
          <w:lang w:val="fr-CA"/>
        </w:rPr>
      </w:pPr>
    </w:p>
    <w:p w:rsidR="00AE0746" w:rsidRDefault="00AE0746" w:rsidP="00AE0746">
      <w:pPr>
        <w:tabs>
          <w:tab w:val="left" w:pos="3080"/>
        </w:tabs>
        <w:rPr>
          <w:lang w:val="fr-CA"/>
        </w:rPr>
      </w:pPr>
    </w:p>
    <w:p w:rsidR="00AE0746" w:rsidRDefault="00AE0746" w:rsidP="00AE0746">
      <w:pPr>
        <w:tabs>
          <w:tab w:val="left" w:pos="3080"/>
        </w:tabs>
        <w:rPr>
          <w:lang w:val="fr-CA"/>
        </w:rPr>
      </w:pPr>
    </w:p>
    <w:p w:rsidR="00AE0746" w:rsidRDefault="00AE0746" w:rsidP="00AE0746">
      <w:pPr>
        <w:tabs>
          <w:tab w:val="left" w:pos="3080"/>
        </w:tabs>
        <w:rPr>
          <w:lang w:val="fr-CA"/>
        </w:rPr>
      </w:pPr>
    </w:p>
    <w:p w:rsidR="00AE0746" w:rsidRDefault="00AE0746" w:rsidP="00AE0746">
      <w:pPr>
        <w:tabs>
          <w:tab w:val="left" w:pos="3080"/>
        </w:tabs>
        <w:rPr>
          <w:lang w:val="fr-CA"/>
        </w:rPr>
      </w:pPr>
    </w:p>
    <w:p w:rsidR="00AE0746" w:rsidRDefault="00AE0746" w:rsidP="00AE0746">
      <w:pPr>
        <w:tabs>
          <w:tab w:val="left" w:pos="3080"/>
        </w:tabs>
        <w:rPr>
          <w:lang w:val="fr-CA"/>
        </w:rPr>
      </w:pPr>
    </w:p>
    <w:p w:rsidR="00AE0746" w:rsidRDefault="00AE0746" w:rsidP="00AE0746">
      <w:pPr>
        <w:tabs>
          <w:tab w:val="left" w:pos="3080"/>
        </w:tabs>
        <w:rPr>
          <w:lang w:val="fr-CA"/>
        </w:rPr>
      </w:pPr>
    </w:p>
    <w:p w:rsidR="00AE0746" w:rsidRDefault="00AE0746" w:rsidP="00AE0746">
      <w:pPr>
        <w:tabs>
          <w:tab w:val="left" w:pos="3080"/>
        </w:tabs>
        <w:rPr>
          <w:lang w:val="fr-CA"/>
        </w:rPr>
      </w:pPr>
    </w:p>
    <w:p w:rsidR="00AE0746" w:rsidRDefault="00AE0746" w:rsidP="00AE0746">
      <w:pPr>
        <w:tabs>
          <w:tab w:val="left" w:pos="3080"/>
        </w:tabs>
        <w:rPr>
          <w:lang w:val="fr-CA"/>
        </w:rPr>
      </w:pPr>
    </w:p>
    <w:p w:rsidR="00AE0746" w:rsidRDefault="00AE0746" w:rsidP="00AE0746">
      <w:pPr>
        <w:tabs>
          <w:tab w:val="left" w:pos="3080"/>
        </w:tabs>
        <w:rPr>
          <w:lang w:val="fr-CA"/>
        </w:rPr>
      </w:pPr>
    </w:p>
    <w:p w:rsidR="00AE0746" w:rsidRDefault="00AE0746" w:rsidP="00AE0746">
      <w:pPr>
        <w:tabs>
          <w:tab w:val="left" w:pos="3080"/>
        </w:tabs>
        <w:rPr>
          <w:lang w:val="fr-CA"/>
        </w:rPr>
      </w:pPr>
    </w:p>
    <w:p w:rsidR="00AE0746" w:rsidRDefault="00AE0746" w:rsidP="00AE0746">
      <w:pPr>
        <w:tabs>
          <w:tab w:val="left" w:pos="3080"/>
        </w:tabs>
        <w:rPr>
          <w:lang w:val="fr-CA"/>
        </w:rPr>
      </w:pPr>
    </w:p>
    <w:p w:rsidR="00AE0746" w:rsidRDefault="00AE0746" w:rsidP="00AE0746">
      <w:pPr>
        <w:tabs>
          <w:tab w:val="left" w:pos="3080"/>
        </w:tabs>
        <w:rPr>
          <w:lang w:val="fr-CA"/>
        </w:rPr>
      </w:pPr>
    </w:p>
    <w:p w:rsidR="00AE0746" w:rsidRDefault="00AE0746" w:rsidP="00AE0746">
      <w:pPr>
        <w:pStyle w:val="Titre1"/>
        <w:rPr>
          <w:lang w:val="fr-CA"/>
        </w:rPr>
      </w:pPr>
      <w:bookmarkStart w:id="249" w:name="_Toc514935752"/>
      <w:r>
        <w:rPr>
          <w:lang w:val="fr-CA"/>
        </w:rPr>
        <w:t>Annexe 1 : Partie expérimentale</w:t>
      </w:r>
      <w:bookmarkEnd w:id="249"/>
    </w:p>
    <w:p w:rsidR="00AE0746" w:rsidRPr="007602EF" w:rsidRDefault="00AE0746" w:rsidP="00AE0746">
      <w:pPr>
        <w:rPr>
          <w:lang w:val="fr-CA"/>
        </w:rPr>
      </w:pPr>
      <w:r>
        <w:rPr>
          <w:lang w:val="fr-CA"/>
        </w:rPr>
        <w:t>[Il est possible d’écrire cette section en anglais. À discuter avec votre superviseur.]</w:t>
      </w:r>
    </w:p>
    <w:p w:rsidR="00AE0746" w:rsidRDefault="00AE0746" w:rsidP="00AE0746">
      <w:pPr>
        <w:pStyle w:val="Titre2"/>
        <w:rPr>
          <w:lang w:val="fr-CA"/>
        </w:rPr>
      </w:pPr>
      <w:r w:rsidRPr="00AE0746">
        <w:rPr>
          <w:lang w:val="fr-CA"/>
        </w:rPr>
        <w:br w:type="page"/>
      </w:r>
      <w:bookmarkStart w:id="250" w:name="_Toc514935753"/>
      <w:r>
        <w:rPr>
          <w:lang w:val="fr-CA"/>
        </w:rPr>
        <w:lastRenderedPageBreak/>
        <w:t>Remarques générales</w:t>
      </w:r>
      <w:bookmarkEnd w:id="250"/>
    </w:p>
    <w:p w:rsidR="00AE0746" w:rsidRDefault="00AE0746" w:rsidP="00AE0746">
      <w:pPr>
        <w:rPr>
          <w:lang w:val="fr-CA"/>
        </w:rPr>
      </w:pPr>
    </w:p>
    <w:p w:rsidR="00AE0746" w:rsidRDefault="00AE0746" w:rsidP="00AE0746">
      <w:pPr>
        <w:rPr>
          <w:lang w:val="fr-CA"/>
        </w:rPr>
      </w:pPr>
      <w:r>
        <w:rPr>
          <w:lang w:val="fr-CA"/>
        </w:rPr>
        <w:t>[</w:t>
      </w:r>
      <w:r>
        <w:rPr>
          <w:i/>
          <w:iCs/>
          <w:u w:val="single"/>
          <w:lang w:val="fr-CA"/>
        </w:rPr>
        <w:t>le texte suivant est un exemple de remarques générales à indiquer</w:t>
      </w:r>
      <w:r>
        <w:rPr>
          <w:lang w:val="fr-CA"/>
        </w:rPr>
        <w:t> :</w:t>
      </w:r>
    </w:p>
    <w:p w:rsidR="00AE0746" w:rsidRDefault="00AE0746" w:rsidP="00AE0746">
      <w:pPr>
        <w:rPr>
          <w:lang w:val="fr-CA"/>
        </w:rPr>
      </w:pPr>
    </w:p>
    <w:p w:rsidR="00AE0746" w:rsidRDefault="00AE0746" w:rsidP="00AE0746">
      <w:pPr>
        <w:rPr>
          <w:lang w:val="fr-CA"/>
        </w:rPr>
      </w:pPr>
      <w:r>
        <w:rPr>
          <w:lang w:val="fr-CA"/>
        </w:rPr>
        <w:t>Toutes les réactions ont été effectuées sous atmosphère d'azote dans de la verrerie séchée à la flamme sous pression réduite. Les solvants anhydres et certains réactifs liquides ont été distillés avant leur utilisation, et ils sont rapportés dans le tableau G.1 suivant.</w:t>
      </w:r>
    </w:p>
    <w:p w:rsidR="00AE0746" w:rsidRDefault="00AE0746" w:rsidP="00AE0746">
      <w:pPr>
        <w:rPr>
          <w:lang w:val="fr-CA"/>
        </w:rPr>
      </w:pPr>
    </w:p>
    <w:p w:rsidR="00AE0746" w:rsidRDefault="00AE0746" w:rsidP="00AE0746">
      <w:pPr>
        <w:pStyle w:val="Tableau"/>
        <w:rPr>
          <w:lang w:val="fr-CA"/>
        </w:rPr>
      </w:pPr>
      <w:bookmarkStart w:id="251" w:name="_Toc514935727"/>
      <w:r>
        <w:rPr>
          <w:b/>
          <w:bCs/>
          <w:lang w:val="fr-CA"/>
        </w:rPr>
        <w:t>Tableau G.1 </w:t>
      </w:r>
      <w:r>
        <w:rPr>
          <w:lang w:val="fr-CA"/>
        </w:rPr>
        <w:t>: Agents desséchants utilisés pour la distillation de différents solvants et réactifs.</w:t>
      </w:r>
      <w:bookmarkEnd w:id="251"/>
    </w:p>
    <w:p w:rsidR="00AE0746" w:rsidRDefault="00AE0746" w:rsidP="00AE0746">
      <w:pPr>
        <w:rPr>
          <w:lang w:val="fr-CA"/>
        </w:rPr>
      </w:pPr>
    </w:p>
    <w:tbl>
      <w:tblPr>
        <w:tblW w:w="0" w:type="auto"/>
        <w:jc w:val="center"/>
        <w:tblBorders>
          <w:top w:val="single" w:sz="18" w:space="0" w:color="auto"/>
          <w:bottom w:val="single" w:sz="18" w:space="0" w:color="auto"/>
        </w:tblBorders>
        <w:tblLayout w:type="fixed"/>
        <w:tblCellMar>
          <w:left w:w="70" w:type="dxa"/>
          <w:right w:w="70" w:type="dxa"/>
        </w:tblCellMar>
        <w:tblLook w:val="00A0" w:firstRow="1" w:lastRow="0" w:firstColumn="1" w:lastColumn="0" w:noHBand="0" w:noVBand="0"/>
      </w:tblPr>
      <w:tblGrid>
        <w:gridCol w:w="4561"/>
        <w:gridCol w:w="4228"/>
      </w:tblGrid>
      <w:tr w:rsidR="00AE0746" w:rsidTr="00AE0746">
        <w:trPr>
          <w:jc w:val="center"/>
        </w:trPr>
        <w:tc>
          <w:tcPr>
            <w:tcW w:w="4561" w:type="dxa"/>
            <w:tcBorders>
              <w:top w:val="single" w:sz="18" w:space="0" w:color="auto"/>
              <w:bottom w:val="single" w:sz="4" w:space="0" w:color="auto"/>
            </w:tcBorders>
          </w:tcPr>
          <w:p w:rsidR="00AE0746" w:rsidRDefault="00AE0746" w:rsidP="00AE0746">
            <w:pPr>
              <w:rPr>
                <w:lang w:val="fr-CA"/>
              </w:rPr>
            </w:pPr>
            <w:r>
              <w:rPr>
                <w:lang w:val="fr-CA"/>
              </w:rPr>
              <w:t>Solvant / Réactif distillé</w:t>
            </w:r>
          </w:p>
        </w:tc>
        <w:tc>
          <w:tcPr>
            <w:tcW w:w="4228" w:type="dxa"/>
            <w:tcBorders>
              <w:top w:val="single" w:sz="18" w:space="0" w:color="auto"/>
              <w:bottom w:val="single" w:sz="4" w:space="0" w:color="auto"/>
            </w:tcBorders>
          </w:tcPr>
          <w:p w:rsidR="00AE0746" w:rsidRDefault="00AE0746" w:rsidP="00AE0746">
            <w:pPr>
              <w:rPr>
                <w:lang w:val="fr-CA"/>
              </w:rPr>
            </w:pPr>
            <w:r>
              <w:rPr>
                <w:lang w:val="fr-CA"/>
              </w:rPr>
              <w:t>Agent desséchant</w:t>
            </w:r>
          </w:p>
        </w:tc>
      </w:tr>
      <w:tr w:rsidR="00AE0746" w:rsidTr="00AE0746">
        <w:trPr>
          <w:jc w:val="center"/>
        </w:trPr>
        <w:tc>
          <w:tcPr>
            <w:tcW w:w="4561" w:type="dxa"/>
          </w:tcPr>
          <w:p w:rsidR="00AE0746" w:rsidRDefault="00AE0746" w:rsidP="00AE0746">
            <w:pPr>
              <w:rPr>
                <w:lang w:val="fr-CA"/>
              </w:rPr>
            </w:pPr>
            <w:r>
              <w:rPr>
                <w:lang w:val="fr-CA"/>
              </w:rPr>
              <w:t>Acétonitrile</w:t>
            </w:r>
          </w:p>
        </w:tc>
        <w:tc>
          <w:tcPr>
            <w:tcW w:w="4228" w:type="dxa"/>
          </w:tcPr>
          <w:p w:rsidR="00AE0746" w:rsidRDefault="00AE0746" w:rsidP="00AE0746">
            <w:pPr>
              <w:rPr>
                <w:lang w:val="fr-CA"/>
              </w:rPr>
            </w:pPr>
            <w:r>
              <w:rPr>
                <w:lang w:val="fr-CA"/>
              </w:rPr>
              <w:t>Hydrure de calcium</w:t>
            </w:r>
          </w:p>
        </w:tc>
      </w:tr>
      <w:tr w:rsidR="00AE0746" w:rsidTr="00AE0746">
        <w:trPr>
          <w:jc w:val="center"/>
        </w:trPr>
        <w:tc>
          <w:tcPr>
            <w:tcW w:w="4561" w:type="dxa"/>
          </w:tcPr>
          <w:p w:rsidR="00AE0746" w:rsidRDefault="00AE0746" w:rsidP="00AE0746">
            <w:pPr>
              <w:rPr>
                <w:lang w:val="fr-CA"/>
              </w:rPr>
            </w:pPr>
            <w:r>
              <w:rPr>
                <w:lang w:val="fr-CA"/>
              </w:rPr>
              <w:t>Anhydride trifluorométhanesulfonique</w:t>
            </w:r>
          </w:p>
        </w:tc>
        <w:tc>
          <w:tcPr>
            <w:tcW w:w="4228" w:type="dxa"/>
          </w:tcPr>
          <w:p w:rsidR="00AE0746" w:rsidRDefault="00AE0746" w:rsidP="00AE0746">
            <w:pPr>
              <w:rPr>
                <w:lang w:val="fr-CA"/>
              </w:rPr>
            </w:pPr>
            <w:r>
              <w:rPr>
                <w:lang w:val="fr-CA"/>
              </w:rPr>
              <w:t>P</w:t>
            </w:r>
            <w:r>
              <w:rPr>
                <w:vertAlign w:val="subscript"/>
                <w:lang w:val="fr-CA"/>
              </w:rPr>
              <w:t>2</w:t>
            </w:r>
            <w:r>
              <w:rPr>
                <w:lang w:val="fr-CA"/>
              </w:rPr>
              <w:t>O</w:t>
            </w:r>
            <w:r>
              <w:rPr>
                <w:vertAlign w:val="subscript"/>
                <w:lang w:val="fr-CA"/>
              </w:rPr>
              <w:t>5</w:t>
            </w:r>
          </w:p>
        </w:tc>
      </w:tr>
      <w:tr w:rsidR="00AE0746" w:rsidTr="00AE0746">
        <w:trPr>
          <w:jc w:val="center"/>
        </w:trPr>
        <w:tc>
          <w:tcPr>
            <w:tcW w:w="4561" w:type="dxa"/>
          </w:tcPr>
          <w:p w:rsidR="00AE0746" w:rsidRDefault="00AE0746" w:rsidP="00AE0746">
            <w:pPr>
              <w:rPr>
                <w:lang w:val="fr-CA"/>
              </w:rPr>
            </w:pPr>
            <w:r>
              <w:rPr>
                <w:lang w:val="fr-CA"/>
              </w:rPr>
              <w:t>Benzène</w:t>
            </w:r>
          </w:p>
        </w:tc>
        <w:tc>
          <w:tcPr>
            <w:tcW w:w="4228" w:type="dxa"/>
          </w:tcPr>
          <w:p w:rsidR="00AE0746" w:rsidRDefault="00AE0746" w:rsidP="00AE0746">
            <w:pPr>
              <w:rPr>
                <w:lang w:val="fr-CA"/>
              </w:rPr>
            </w:pPr>
            <w:r>
              <w:rPr>
                <w:lang w:val="fr-CA"/>
              </w:rPr>
              <w:t>Hydrure de calcium</w:t>
            </w:r>
          </w:p>
        </w:tc>
      </w:tr>
      <w:tr w:rsidR="00AE0746" w:rsidTr="00AE0746">
        <w:trPr>
          <w:jc w:val="center"/>
        </w:trPr>
        <w:tc>
          <w:tcPr>
            <w:tcW w:w="4561" w:type="dxa"/>
          </w:tcPr>
          <w:p w:rsidR="00AE0746" w:rsidRDefault="00AE0746" w:rsidP="00AE0746">
            <w:pPr>
              <w:rPr>
                <w:lang w:val="fr-CA"/>
              </w:rPr>
            </w:pPr>
            <w:r>
              <w:rPr>
                <w:lang w:val="fr-CA"/>
              </w:rPr>
              <w:t>Chloroformate d’éthyle</w:t>
            </w:r>
          </w:p>
        </w:tc>
        <w:tc>
          <w:tcPr>
            <w:tcW w:w="4228" w:type="dxa"/>
          </w:tcPr>
          <w:p w:rsidR="00AE0746" w:rsidRDefault="00AE0746" w:rsidP="00AE0746">
            <w:pPr>
              <w:rPr>
                <w:lang w:val="fr-CA"/>
              </w:rPr>
            </w:pPr>
            <w:r>
              <w:rPr>
                <w:lang w:val="fr-CA"/>
              </w:rPr>
              <w:t>(aucun)</w:t>
            </w:r>
          </w:p>
        </w:tc>
      </w:tr>
      <w:tr w:rsidR="00AE0746" w:rsidTr="00AE0746">
        <w:trPr>
          <w:jc w:val="center"/>
        </w:trPr>
        <w:tc>
          <w:tcPr>
            <w:tcW w:w="4561" w:type="dxa"/>
          </w:tcPr>
          <w:p w:rsidR="00AE0746" w:rsidRDefault="00AE0746" w:rsidP="00AE0746">
            <w:pPr>
              <w:rPr>
                <w:lang w:val="fr-CA"/>
              </w:rPr>
            </w:pPr>
            <w:r>
              <w:rPr>
                <w:lang w:val="fr-CA"/>
              </w:rPr>
              <w:t>Dichloroéthane</w:t>
            </w:r>
          </w:p>
        </w:tc>
        <w:tc>
          <w:tcPr>
            <w:tcW w:w="4228" w:type="dxa"/>
          </w:tcPr>
          <w:p w:rsidR="00AE0746" w:rsidRDefault="00AE0746" w:rsidP="00AE0746">
            <w:pPr>
              <w:rPr>
                <w:lang w:val="fr-CA"/>
              </w:rPr>
            </w:pPr>
            <w:r>
              <w:rPr>
                <w:lang w:val="fr-CA"/>
              </w:rPr>
              <w:t>Hydrure de calcium</w:t>
            </w:r>
          </w:p>
        </w:tc>
      </w:tr>
      <w:tr w:rsidR="00AE0746" w:rsidTr="00AE0746">
        <w:trPr>
          <w:jc w:val="center"/>
        </w:trPr>
        <w:tc>
          <w:tcPr>
            <w:tcW w:w="4561" w:type="dxa"/>
          </w:tcPr>
          <w:p w:rsidR="00AE0746" w:rsidRDefault="00AE0746" w:rsidP="00AE0746">
            <w:pPr>
              <w:rPr>
                <w:lang w:val="fr-CA"/>
              </w:rPr>
            </w:pPr>
            <w:r>
              <w:rPr>
                <w:lang w:val="fr-CA"/>
              </w:rPr>
              <w:t>Dichlorométhane</w:t>
            </w:r>
          </w:p>
        </w:tc>
        <w:tc>
          <w:tcPr>
            <w:tcW w:w="4228" w:type="dxa"/>
          </w:tcPr>
          <w:p w:rsidR="00AE0746" w:rsidRDefault="00AE0746" w:rsidP="00AE0746">
            <w:pPr>
              <w:rPr>
                <w:lang w:val="fr-CA"/>
              </w:rPr>
            </w:pPr>
            <w:r>
              <w:rPr>
                <w:lang w:val="fr-CA"/>
              </w:rPr>
              <w:t>Hydrure de calcium</w:t>
            </w:r>
          </w:p>
        </w:tc>
      </w:tr>
      <w:tr w:rsidR="00AE0746" w:rsidTr="00AE0746">
        <w:trPr>
          <w:jc w:val="center"/>
        </w:trPr>
        <w:tc>
          <w:tcPr>
            <w:tcW w:w="4561" w:type="dxa"/>
          </w:tcPr>
          <w:p w:rsidR="00AE0746" w:rsidRDefault="00AE0746" w:rsidP="00AE0746">
            <w:pPr>
              <w:rPr>
                <w:lang w:val="fr-CA"/>
              </w:rPr>
            </w:pPr>
            <w:r>
              <w:rPr>
                <w:i/>
                <w:iCs/>
                <w:lang w:val="fr-CA"/>
              </w:rPr>
              <w:t>N,N-</w:t>
            </w:r>
            <w:r>
              <w:rPr>
                <w:lang w:val="fr-CA"/>
              </w:rPr>
              <w:t>Diisopropylamine</w:t>
            </w:r>
          </w:p>
        </w:tc>
        <w:tc>
          <w:tcPr>
            <w:tcW w:w="4228" w:type="dxa"/>
          </w:tcPr>
          <w:p w:rsidR="00AE0746" w:rsidRDefault="00AE0746" w:rsidP="00AE0746">
            <w:pPr>
              <w:rPr>
                <w:lang w:val="fr-CA"/>
              </w:rPr>
            </w:pPr>
            <w:r>
              <w:rPr>
                <w:lang w:val="fr-CA"/>
              </w:rPr>
              <w:t>Hydrure de calcium</w:t>
            </w:r>
          </w:p>
        </w:tc>
      </w:tr>
      <w:tr w:rsidR="00AE0746" w:rsidTr="00AE0746">
        <w:trPr>
          <w:jc w:val="center"/>
        </w:trPr>
        <w:tc>
          <w:tcPr>
            <w:tcW w:w="4561" w:type="dxa"/>
          </w:tcPr>
          <w:p w:rsidR="00AE0746" w:rsidRDefault="00AE0746" w:rsidP="00AE0746">
            <w:pPr>
              <w:rPr>
                <w:lang w:val="fr-CA"/>
              </w:rPr>
            </w:pPr>
            <w:r>
              <w:rPr>
                <w:lang w:val="fr-CA"/>
              </w:rPr>
              <w:t>Éther diéthylique</w:t>
            </w:r>
          </w:p>
        </w:tc>
        <w:tc>
          <w:tcPr>
            <w:tcW w:w="4228" w:type="dxa"/>
          </w:tcPr>
          <w:p w:rsidR="00AE0746" w:rsidRDefault="00AE0746" w:rsidP="00AE0746">
            <w:pPr>
              <w:rPr>
                <w:lang w:val="fr-CA"/>
              </w:rPr>
            </w:pPr>
            <w:r>
              <w:rPr>
                <w:lang w:val="fr-CA"/>
              </w:rPr>
              <w:t>Hydrure de calcium</w:t>
            </w:r>
          </w:p>
        </w:tc>
      </w:tr>
      <w:tr w:rsidR="00AE0746" w:rsidTr="00AE0746">
        <w:trPr>
          <w:jc w:val="center"/>
        </w:trPr>
        <w:tc>
          <w:tcPr>
            <w:tcW w:w="4561" w:type="dxa"/>
          </w:tcPr>
          <w:p w:rsidR="00AE0746" w:rsidRDefault="00AE0746" w:rsidP="00AE0746">
            <w:pPr>
              <w:rPr>
                <w:lang w:val="fr-CA"/>
              </w:rPr>
            </w:pPr>
            <w:r>
              <w:rPr>
                <w:lang w:val="fr-CA"/>
              </w:rPr>
              <w:t>Méthanol</w:t>
            </w:r>
          </w:p>
        </w:tc>
        <w:tc>
          <w:tcPr>
            <w:tcW w:w="4228" w:type="dxa"/>
          </w:tcPr>
          <w:p w:rsidR="00AE0746" w:rsidRDefault="00AE0746" w:rsidP="00AE0746">
            <w:pPr>
              <w:rPr>
                <w:lang w:val="fr-CA"/>
              </w:rPr>
            </w:pPr>
            <w:r>
              <w:rPr>
                <w:lang w:val="fr-CA"/>
              </w:rPr>
              <w:t>Mg</w:t>
            </w:r>
            <w:r>
              <w:rPr>
                <w:vertAlign w:val="superscript"/>
                <w:lang w:val="fr-CA"/>
              </w:rPr>
              <w:t>0</w:t>
            </w:r>
            <w:r>
              <w:rPr>
                <w:lang w:val="fr-CA"/>
              </w:rPr>
              <w:t xml:space="preserve"> et I</w:t>
            </w:r>
            <w:r>
              <w:rPr>
                <w:vertAlign w:val="subscript"/>
                <w:lang w:val="fr-CA"/>
              </w:rPr>
              <w:t>2</w:t>
            </w:r>
          </w:p>
        </w:tc>
      </w:tr>
      <w:tr w:rsidR="00AE0746" w:rsidTr="00AE0746">
        <w:trPr>
          <w:jc w:val="center"/>
        </w:trPr>
        <w:tc>
          <w:tcPr>
            <w:tcW w:w="4561" w:type="dxa"/>
          </w:tcPr>
          <w:p w:rsidR="00AE0746" w:rsidRDefault="00AE0746" w:rsidP="00AE0746">
            <w:pPr>
              <w:rPr>
                <w:lang w:val="fr-CA"/>
              </w:rPr>
            </w:pPr>
            <w:r>
              <w:rPr>
                <w:lang w:val="fr-CA"/>
              </w:rPr>
              <w:t>Pyridine</w:t>
            </w:r>
          </w:p>
        </w:tc>
        <w:tc>
          <w:tcPr>
            <w:tcW w:w="4228" w:type="dxa"/>
          </w:tcPr>
          <w:p w:rsidR="00AE0746" w:rsidRDefault="00AE0746" w:rsidP="00AE0746">
            <w:pPr>
              <w:rPr>
                <w:bCs/>
                <w:lang w:val="fr-CA"/>
              </w:rPr>
            </w:pPr>
            <w:r>
              <w:rPr>
                <w:bCs/>
                <w:lang w:val="fr-CA"/>
              </w:rPr>
              <w:t>Hydrure de calcium</w:t>
            </w:r>
          </w:p>
        </w:tc>
      </w:tr>
      <w:tr w:rsidR="00AE0746" w:rsidTr="00AE0746">
        <w:trPr>
          <w:jc w:val="center"/>
        </w:trPr>
        <w:tc>
          <w:tcPr>
            <w:tcW w:w="4561" w:type="dxa"/>
          </w:tcPr>
          <w:p w:rsidR="00AE0746" w:rsidRDefault="00AE0746" w:rsidP="00AE0746">
            <w:pPr>
              <w:rPr>
                <w:lang w:val="fr-CA"/>
              </w:rPr>
            </w:pPr>
            <w:r>
              <w:rPr>
                <w:lang w:val="fr-CA"/>
              </w:rPr>
              <w:t>Oxychlorure de phosphore</w:t>
            </w:r>
          </w:p>
        </w:tc>
        <w:tc>
          <w:tcPr>
            <w:tcW w:w="4228" w:type="dxa"/>
          </w:tcPr>
          <w:p w:rsidR="00AE0746" w:rsidRDefault="00AE0746" w:rsidP="00AE0746">
            <w:pPr>
              <w:rPr>
                <w:lang w:val="fr-CA"/>
              </w:rPr>
            </w:pPr>
            <w:r>
              <w:rPr>
                <w:lang w:val="fr-CA"/>
              </w:rPr>
              <w:t>(aucun)</w:t>
            </w:r>
          </w:p>
        </w:tc>
      </w:tr>
      <w:tr w:rsidR="00AE0746" w:rsidTr="00AE0746">
        <w:trPr>
          <w:jc w:val="center"/>
        </w:trPr>
        <w:tc>
          <w:tcPr>
            <w:tcW w:w="4561" w:type="dxa"/>
          </w:tcPr>
          <w:p w:rsidR="00AE0746" w:rsidRDefault="00AE0746" w:rsidP="00AE0746">
            <w:pPr>
              <w:rPr>
                <w:lang w:val="fr-CA"/>
              </w:rPr>
            </w:pPr>
            <w:r>
              <w:rPr>
                <w:lang w:val="fr-CA"/>
              </w:rPr>
              <w:t>Tétrahydrofurane</w:t>
            </w:r>
          </w:p>
        </w:tc>
        <w:tc>
          <w:tcPr>
            <w:tcW w:w="4228" w:type="dxa"/>
          </w:tcPr>
          <w:p w:rsidR="00AE0746" w:rsidRDefault="00AE0746" w:rsidP="00AE0746">
            <w:pPr>
              <w:rPr>
                <w:lang w:val="fr-CA"/>
              </w:rPr>
            </w:pPr>
            <w:r>
              <w:rPr>
                <w:lang w:val="fr-CA"/>
              </w:rPr>
              <w:t>Sodium, Benzophénone</w:t>
            </w:r>
          </w:p>
        </w:tc>
      </w:tr>
      <w:tr w:rsidR="00AE0746" w:rsidTr="00AE0746">
        <w:trPr>
          <w:jc w:val="center"/>
        </w:trPr>
        <w:tc>
          <w:tcPr>
            <w:tcW w:w="4561" w:type="dxa"/>
          </w:tcPr>
          <w:p w:rsidR="00AE0746" w:rsidRDefault="00AE0746" w:rsidP="00AE0746">
            <w:pPr>
              <w:rPr>
                <w:lang w:val="fr-CA"/>
              </w:rPr>
            </w:pPr>
            <w:r>
              <w:rPr>
                <w:i/>
                <w:iCs/>
                <w:lang w:val="fr-CA"/>
              </w:rPr>
              <w:t>N,N,N-</w:t>
            </w:r>
            <w:r>
              <w:rPr>
                <w:lang w:val="fr-CA"/>
              </w:rPr>
              <w:t>triéthylamine</w:t>
            </w:r>
          </w:p>
        </w:tc>
        <w:tc>
          <w:tcPr>
            <w:tcW w:w="4228" w:type="dxa"/>
          </w:tcPr>
          <w:p w:rsidR="00AE0746" w:rsidRDefault="00AE0746" w:rsidP="00AE0746">
            <w:pPr>
              <w:rPr>
                <w:lang w:val="fr-CA"/>
              </w:rPr>
            </w:pPr>
            <w:r>
              <w:rPr>
                <w:lang w:val="fr-CA"/>
              </w:rPr>
              <w:t>Hydrure de calcium</w:t>
            </w:r>
          </w:p>
        </w:tc>
      </w:tr>
      <w:tr w:rsidR="00AE0746" w:rsidTr="00AE0746">
        <w:trPr>
          <w:jc w:val="center"/>
        </w:trPr>
        <w:tc>
          <w:tcPr>
            <w:tcW w:w="4561" w:type="dxa"/>
          </w:tcPr>
          <w:p w:rsidR="00AE0746" w:rsidRDefault="00AE0746" w:rsidP="00AE0746">
            <w:pPr>
              <w:rPr>
                <w:lang w:val="fr-CA"/>
              </w:rPr>
            </w:pPr>
            <w:r>
              <w:rPr>
                <w:lang w:val="fr-CA"/>
              </w:rPr>
              <w:t>Toluène</w:t>
            </w:r>
          </w:p>
        </w:tc>
        <w:tc>
          <w:tcPr>
            <w:tcW w:w="4228" w:type="dxa"/>
          </w:tcPr>
          <w:p w:rsidR="00AE0746" w:rsidRDefault="00AE0746" w:rsidP="00AE0746">
            <w:pPr>
              <w:rPr>
                <w:lang w:val="fr-CA"/>
              </w:rPr>
            </w:pPr>
            <w:r>
              <w:rPr>
                <w:lang w:val="fr-CA"/>
              </w:rPr>
              <w:t>Hydrure de calcium</w:t>
            </w:r>
          </w:p>
        </w:tc>
      </w:tr>
    </w:tbl>
    <w:p w:rsidR="00AE0746" w:rsidRDefault="00AE0746" w:rsidP="00AE0746">
      <w:pPr>
        <w:rPr>
          <w:lang w:val="fr-CA"/>
        </w:rPr>
      </w:pPr>
    </w:p>
    <w:p w:rsidR="00AE0746" w:rsidRDefault="00AE0746" w:rsidP="00AE0746">
      <w:pPr>
        <w:rPr>
          <w:lang w:val="fr-CA"/>
        </w:rPr>
      </w:pPr>
      <w:r>
        <w:rPr>
          <w:lang w:val="fr-CA"/>
        </w:rPr>
        <w:lastRenderedPageBreak/>
        <w:t>Les chromatographies sur couche mince ont été effectuées sur des plaques de verre recouvertes de gel de silice (0.25 mm, Silicyle). Les produits en chromatographie sur couche mince ont été révélés à la lampe UV, puis par trempage dans une solution aqueuse de KMnO</w:t>
      </w:r>
      <w:r>
        <w:rPr>
          <w:vertAlign w:val="subscript"/>
          <w:lang w:val="fr-CA"/>
        </w:rPr>
        <w:t>4</w:t>
      </w:r>
      <w:r>
        <w:rPr>
          <w:lang w:val="fr-CA"/>
        </w:rPr>
        <w:t xml:space="preserve"> ou dans une solution de vaniline, suivi d'un chauffage. Les chromatographies éclair ont été effectuées avec du gel de silice (40-63 </w:t>
      </w:r>
      <w:r>
        <w:rPr>
          <w:lang w:val="fr-CA"/>
        </w:rPr>
        <w:sym w:font="Symbol" w:char="F06D"/>
      </w:r>
      <w:r>
        <w:rPr>
          <w:lang w:val="fr-CA"/>
        </w:rPr>
        <w:t>m, Silicyle).</w:t>
      </w:r>
    </w:p>
    <w:p w:rsidR="00AE0746" w:rsidRDefault="00AE0746" w:rsidP="00AE0746">
      <w:pPr>
        <w:rPr>
          <w:lang w:val="fr-CA"/>
        </w:rPr>
      </w:pPr>
    </w:p>
    <w:p w:rsidR="00AE0746" w:rsidRDefault="00AE0746" w:rsidP="00AE0746">
      <w:pPr>
        <w:rPr>
          <w:lang w:val="fr-CA"/>
        </w:rPr>
      </w:pPr>
      <w:r>
        <w:rPr>
          <w:lang w:val="fr-CA"/>
        </w:rPr>
        <w:t>Les spectres infrarouge ont été obtenus par dépôt d'un film de produit sur une pastille de bromure de potassium, avec un spectromètre Perkin-Elmer 1600 FT-IR.  Les spectres de résonance magnétique nucléaire (</w:t>
      </w:r>
      <w:r>
        <w:rPr>
          <w:vertAlign w:val="superscript"/>
          <w:lang w:val="fr-CA"/>
        </w:rPr>
        <w:t>1</w:t>
      </w:r>
      <w:r>
        <w:rPr>
          <w:lang w:val="fr-CA"/>
        </w:rPr>
        <w:t xml:space="preserve">H, </w:t>
      </w:r>
      <w:smartTag w:uri="urn:schemas-microsoft-com:office:smarttags" w:element="metricconverter">
        <w:smartTagPr>
          <w:attr w:name="ProductID" w:val="13C"/>
        </w:smartTagPr>
        <w:r>
          <w:rPr>
            <w:vertAlign w:val="superscript"/>
            <w:lang w:val="fr-CA"/>
          </w:rPr>
          <w:t>13</w:t>
        </w:r>
        <w:r>
          <w:rPr>
            <w:lang w:val="fr-CA"/>
          </w:rPr>
          <w:t>C</w:t>
        </w:r>
      </w:smartTag>
      <w:r>
        <w:rPr>
          <w:lang w:val="fr-CA"/>
        </w:rPr>
        <w:t>, DEPT) ont été enregistrés avec un appareil Bruker AC-300. L’étalon interne est le chloroforme (7,26 ppm) ou le diméthylsulfoxyde (2,49 ppm) pour la résonance des protons et le chloroforme (77,0 ppm) pour la résonance des carbones.  Les spectres de masse ont été enregistrés avec un spectromètre VG Micromass ZAB-</w:t>
      </w:r>
      <w:smartTag w:uri="urn:schemas-microsoft-com:office:smarttags" w:element="metricconverter">
        <w:smartTagPr>
          <w:attr w:name="ProductID" w:val="2F"/>
        </w:smartTagPr>
        <w:r>
          <w:rPr>
            <w:lang w:val="fr-CA"/>
          </w:rPr>
          <w:t>2F</w:t>
        </w:r>
      </w:smartTag>
      <w:r>
        <w:rPr>
          <w:lang w:val="fr-CA"/>
        </w:rPr>
        <w:t>.]</w:t>
      </w:r>
    </w:p>
    <w:p w:rsidR="00AE0746" w:rsidRDefault="00AE0746" w:rsidP="00AE0746">
      <w:pPr>
        <w:rPr>
          <w:lang w:val="fr-CA"/>
        </w:rPr>
      </w:pPr>
    </w:p>
    <w:p w:rsidR="00AE0746" w:rsidRDefault="00AE0746" w:rsidP="00AE0746">
      <w:pPr>
        <w:pStyle w:val="Titre2"/>
        <w:rPr>
          <w:lang w:val="fr-CA"/>
        </w:rPr>
      </w:pPr>
      <w:bookmarkStart w:id="252" w:name="_Toc514935754"/>
      <w:r>
        <w:rPr>
          <w:lang w:val="fr-CA"/>
        </w:rPr>
        <w:t>Modes opératoires</w:t>
      </w:r>
      <w:bookmarkEnd w:id="252"/>
    </w:p>
    <w:p w:rsidR="00AE0746" w:rsidRDefault="00AE0746" w:rsidP="00AE0746">
      <w:pPr>
        <w:rPr>
          <w:lang w:val="fr-CA"/>
        </w:rPr>
      </w:pPr>
    </w:p>
    <w:p w:rsidR="00AE0746" w:rsidRDefault="00AE0746" w:rsidP="00AE0746">
      <w:pPr>
        <w:rPr>
          <w:bCs/>
          <w:lang w:val="fr-CA"/>
        </w:rPr>
      </w:pPr>
      <w:r>
        <w:rPr>
          <w:lang w:val="fr-CA"/>
        </w:rPr>
        <w:t xml:space="preserve">[Utilisez le format ci-dessous. La première lettre du nom d’un composé est une lettre majuscule si ce nom débute une phrase ou un titre. </w:t>
      </w:r>
      <w:r>
        <w:rPr>
          <w:i/>
          <w:lang w:val="fr-CA"/>
        </w:rPr>
        <w:t>cis</w:t>
      </w:r>
      <w:r>
        <w:rPr>
          <w:lang w:val="fr-CA"/>
        </w:rPr>
        <w:t xml:space="preserve"> et </w:t>
      </w:r>
      <w:r>
        <w:rPr>
          <w:i/>
          <w:lang w:val="fr-CA"/>
        </w:rPr>
        <w:t>trans</w:t>
      </w:r>
      <w:r>
        <w:rPr>
          <w:lang w:val="fr-CA"/>
        </w:rPr>
        <w:t xml:space="preserve">, </w:t>
      </w:r>
      <w:r>
        <w:rPr>
          <w:i/>
          <w:lang w:val="fr-CA"/>
        </w:rPr>
        <w:t>syn</w:t>
      </w:r>
      <w:r>
        <w:rPr>
          <w:lang w:val="fr-CA"/>
        </w:rPr>
        <w:t xml:space="preserve"> et </w:t>
      </w:r>
      <w:r>
        <w:rPr>
          <w:i/>
          <w:lang w:val="fr-CA"/>
        </w:rPr>
        <w:t>anti</w:t>
      </w:r>
      <w:r>
        <w:rPr>
          <w:lang w:val="fr-CA"/>
        </w:rPr>
        <w:t xml:space="preserve"> sont en italiques et ne prennent pas de majuscule lorsque associés au nom d’un composé (</w:t>
      </w:r>
      <w:r>
        <w:rPr>
          <w:i/>
          <w:iCs/>
          <w:lang w:val="fr-CA"/>
        </w:rPr>
        <w:t>e</w:t>
      </w:r>
      <w:r>
        <w:rPr>
          <w:lang w:val="fr-CA"/>
        </w:rPr>
        <w:t>.</w:t>
      </w:r>
      <w:r>
        <w:rPr>
          <w:i/>
          <w:iCs/>
          <w:lang w:val="fr-CA"/>
        </w:rPr>
        <w:t>g</w:t>
      </w:r>
      <w:r>
        <w:rPr>
          <w:lang w:val="fr-CA"/>
        </w:rPr>
        <w:t xml:space="preserve">. </w:t>
      </w:r>
      <w:r>
        <w:rPr>
          <w:i/>
          <w:lang w:val="fr-CA"/>
        </w:rPr>
        <w:t>cis</w:t>
      </w:r>
      <w:r>
        <w:rPr>
          <w:lang w:val="fr-CA"/>
        </w:rPr>
        <w:t>-2,3-Diméthylcyclohexanone</w:t>
      </w:r>
      <w:r>
        <w:rPr>
          <w:bCs/>
          <w:lang w:val="fr-CA"/>
        </w:rPr>
        <w:t>).</w:t>
      </w:r>
      <w:r>
        <w:rPr>
          <w:lang w:val="fr-CA"/>
        </w:rPr>
        <w:t xml:space="preserve"> Les quantités de produit sont reportées entre parenthèses dans le texte. On donne habituellement trois chiffres significatifs et au maximum deux chiffres après le point. </w:t>
      </w:r>
      <w:r w:rsidRPr="00E7242E">
        <w:rPr>
          <w:u w:val="single"/>
          <w:lang w:val="fr-CA"/>
        </w:rPr>
        <w:t xml:space="preserve">Le nombre de moles (ou mmoles) </w:t>
      </w:r>
      <w:r>
        <w:rPr>
          <w:u w:val="single"/>
          <w:lang w:val="fr-CA"/>
        </w:rPr>
        <w:t xml:space="preserve">et la quantité correspondantes doivent </w:t>
      </w:r>
      <w:r w:rsidRPr="00E7242E">
        <w:rPr>
          <w:u w:val="single"/>
          <w:lang w:val="fr-CA"/>
        </w:rPr>
        <w:t xml:space="preserve">comporter </w:t>
      </w:r>
      <w:r>
        <w:rPr>
          <w:u w:val="single"/>
          <w:lang w:val="fr-CA"/>
        </w:rPr>
        <w:t xml:space="preserve">le même nombre </w:t>
      </w:r>
      <w:r w:rsidRPr="00E7242E">
        <w:rPr>
          <w:u w:val="single"/>
          <w:lang w:val="fr-CA"/>
        </w:rPr>
        <w:t>de chiffres significatifs</w:t>
      </w:r>
      <w:r w:rsidRPr="00E7242E">
        <w:rPr>
          <w:lang w:val="fr-CA"/>
        </w:rPr>
        <w:t xml:space="preserve"> </w:t>
      </w:r>
      <w:r>
        <w:rPr>
          <w:lang w:val="fr-CA"/>
        </w:rPr>
        <w:t xml:space="preserve">(pas «21.5 g, 101.6 mmol» mais plutôt «21.5 g, 102 mmol»). La température de fusion est rapportée en donnant un intervalle de température et il faut arrondir à l’unité. Indiquez aussi le solvant de recristallisation, si utilisé. L’attribution des signaux RMN </w:t>
      </w:r>
      <w:r>
        <w:rPr>
          <w:vertAlign w:val="superscript"/>
          <w:lang w:val="fr-CA"/>
        </w:rPr>
        <w:t>1</w:t>
      </w:r>
      <w:r>
        <w:rPr>
          <w:lang w:val="fr-CA"/>
        </w:rPr>
        <w:t xml:space="preserve">H et des multiplicité en RMN </w:t>
      </w:r>
      <w:smartTag w:uri="urn:schemas-microsoft-com:office:smarttags" w:element="metricconverter">
        <w:smartTagPr>
          <w:attr w:name="ProductID" w:val="13C"/>
        </w:smartTagPr>
        <w:r>
          <w:rPr>
            <w:vertAlign w:val="superscript"/>
            <w:lang w:val="fr-CA"/>
          </w:rPr>
          <w:t>13</w:t>
        </w:r>
        <w:r>
          <w:rPr>
            <w:lang w:val="fr-CA"/>
          </w:rPr>
          <w:t>C</w:t>
        </w:r>
      </w:smartTag>
      <w:r>
        <w:rPr>
          <w:lang w:val="fr-CA"/>
        </w:rPr>
        <w:t xml:space="preserve"> est facultative est dépend de votre directeur de recherche. Les constantes de couplage sont arrondies au dixième de Hertz et doivent être identiques </w:t>
      </w:r>
      <w:r>
        <w:rPr>
          <w:lang w:val="fr-CA"/>
        </w:rPr>
        <w:lastRenderedPageBreak/>
        <w:t>pour deux protons couplés. Vérifiez avec votre superviseur s’il exige d’arrondir les constantes de couplage au X.0 ou X.5 Hz. Rapportez seulement les pics diagnostiques du SMBR (M</w:t>
      </w:r>
      <w:r>
        <w:rPr>
          <w:position w:val="6"/>
          <w:sz w:val="20"/>
          <w:lang w:val="fr-CA"/>
        </w:rPr>
        <w:t>+</w:t>
      </w:r>
      <w:r>
        <w:rPr>
          <w:lang w:val="fr-CA"/>
        </w:rPr>
        <w:t>, MH</w:t>
      </w:r>
      <w:r>
        <w:rPr>
          <w:position w:val="6"/>
          <w:sz w:val="20"/>
          <w:lang w:val="fr-CA"/>
        </w:rPr>
        <w:t>+</w:t>
      </w:r>
      <w:r>
        <w:rPr>
          <w:lang w:val="fr-CA"/>
        </w:rPr>
        <w:t>, M</w:t>
      </w:r>
      <w:r>
        <w:rPr>
          <w:position w:val="6"/>
          <w:sz w:val="20"/>
          <w:lang w:val="fr-CA"/>
        </w:rPr>
        <w:t>+</w:t>
      </w:r>
      <w:r>
        <w:rPr>
          <w:lang w:val="fr-CA"/>
        </w:rPr>
        <w:t xml:space="preserve"> – H</w:t>
      </w:r>
      <w:r>
        <w:rPr>
          <w:position w:val="-4"/>
          <w:sz w:val="20"/>
          <w:lang w:val="fr-CA"/>
        </w:rPr>
        <w:t>2</w:t>
      </w:r>
      <w:r>
        <w:rPr>
          <w:lang w:val="fr-CA"/>
        </w:rPr>
        <w:t>O, M</w:t>
      </w:r>
      <w:r>
        <w:rPr>
          <w:position w:val="6"/>
          <w:sz w:val="20"/>
          <w:lang w:val="fr-CA"/>
        </w:rPr>
        <w:t>+</w:t>
      </w:r>
      <w:r>
        <w:rPr>
          <w:lang w:val="fr-CA"/>
        </w:rPr>
        <w:t xml:space="preserve"> – OMe, M</w:t>
      </w:r>
      <w:r>
        <w:rPr>
          <w:position w:val="6"/>
          <w:sz w:val="20"/>
          <w:lang w:val="fr-CA"/>
        </w:rPr>
        <w:t>+</w:t>
      </w:r>
      <w:r>
        <w:rPr>
          <w:lang w:val="fr-CA"/>
        </w:rPr>
        <w:t xml:space="preserve"> – Me, etc.) et le pic de 100% d'intensité relative.</w:t>
      </w:r>
    </w:p>
    <w:p w:rsidR="00AE0746" w:rsidRDefault="00AE0746" w:rsidP="00AE0746">
      <w:pPr>
        <w:rPr>
          <w:bCs/>
          <w:lang w:val="fr-CA"/>
        </w:rPr>
      </w:pPr>
    </w:p>
    <w:p w:rsidR="00AE0746" w:rsidRDefault="00AE0746" w:rsidP="00AE0746">
      <w:pPr>
        <w:rPr>
          <w:lang w:val="fr-CA"/>
        </w:rPr>
      </w:pPr>
      <w:r>
        <w:rPr>
          <w:i/>
          <w:iCs/>
          <w:u w:val="single"/>
          <w:lang w:val="fr-CA"/>
        </w:rPr>
        <w:t>Le texte suivant est un exemple de mode opératoire</w:t>
      </w:r>
      <w:r>
        <w:rPr>
          <w:lang w:val="fr-CA"/>
        </w:rPr>
        <w:t> :</w:t>
      </w:r>
    </w:p>
    <w:p w:rsidR="00AE0746" w:rsidRDefault="00AE0746" w:rsidP="00AE0746">
      <w:pPr>
        <w:rPr>
          <w:lang w:val="fr-CA"/>
        </w:rPr>
      </w:pPr>
    </w:p>
    <w:p w:rsidR="00AE0746" w:rsidRDefault="00AE0746" w:rsidP="00AE0746">
      <w:pPr>
        <w:tabs>
          <w:tab w:val="right" w:pos="8720"/>
        </w:tabs>
        <w:ind w:right="-80"/>
        <w:rPr>
          <w:b/>
          <w:u w:val="single"/>
          <w:lang w:val="fr-CA"/>
        </w:rPr>
      </w:pPr>
      <w:r>
        <w:rPr>
          <w:b/>
          <w:lang w:val="fr-CA"/>
        </w:rPr>
        <w:t>(1-Hydroperoxyéthén-2-yl)phénylsulfone (70)</w:t>
      </w:r>
    </w:p>
    <w:p w:rsidR="00AE0746" w:rsidRDefault="00AE0746" w:rsidP="00AE0746">
      <w:pPr>
        <w:pStyle w:val="ChemDraw"/>
        <w:rPr>
          <w:lang w:val="fr-CA"/>
        </w:rPr>
      </w:pPr>
      <w:r>
        <w:rPr>
          <w:lang w:val="fr-CA"/>
        </w:rPr>
        <w:object w:dxaOrig="1604" w:dyaOrig="840">
          <v:shape id="_x0000_i1028" type="#_x0000_t75" style="width:73.2pt;height:37.8pt" o:ole="">
            <v:imagedata r:id="rId17" o:title=""/>
          </v:shape>
          <o:OLEObject Type="Embed" ProgID="ChemDraw.Document.6.0" ShapeID="_x0000_i1028" DrawAspect="Content" ObjectID="_1589006090" r:id="rId18"/>
        </w:object>
      </w:r>
    </w:p>
    <w:p w:rsidR="00AE0746" w:rsidRDefault="00AE0746" w:rsidP="00AE0746">
      <w:pPr>
        <w:rPr>
          <w:lang w:val="fr-CA"/>
        </w:rPr>
      </w:pPr>
      <w:r>
        <w:rPr>
          <w:lang w:val="fr-CA"/>
        </w:rPr>
        <w:t xml:space="preserve">La phénylvinylsulfone </w:t>
      </w:r>
      <w:r>
        <w:rPr>
          <w:b/>
          <w:lang w:val="fr-CA"/>
        </w:rPr>
        <w:t>42</w:t>
      </w:r>
      <w:r>
        <w:rPr>
          <w:lang w:val="fr-CA"/>
        </w:rPr>
        <w:t xml:space="preserve"> (505 mg, 3.00 mmol) a été dissoute dans l'éthanol (10 mL) à </w:t>
      </w:r>
      <w:smartTag w:uri="urn:schemas-microsoft-com:office:smarttags" w:element="metricconverter">
        <w:smartTagPr>
          <w:attr w:name="ProductID" w:val="40 ﾰC"/>
        </w:smartTagPr>
        <w:r>
          <w:rPr>
            <w:lang w:val="fr-CA"/>
          </w:rPr>
          <w:t>40 °C</w:t>
        </w:r>
      </w:smartTag>
      <w:r>
        <w:rPr>
          <w:lang w:val="fr-CA"/>
        </w:rPr>
        <w:t xml:space="preserve"> et une solution aqueuse d'hydroxyde de sodium (</w:t>
      </w:r>
      <w:smartTag w:uri="urn:schemas-microsoft-com:office:smarttags" w:element="metricconverter">
        <w:smartTagPr>
          <w:attr w:name="ProductID" w:val="2.2 M"/>
        </w:smartTagPr>
        <w:r>
          <w:rPr>
            <w:lang w:val="fr-CA"/>
          </w:rPr>
          <w:t>2.2 M</w:t>
        </w:r>
      </w:smartTag>
      <w:r>
        <w:rPr>
          <w:lang w:val="fr-CA"/>
        </w:rPr>
        <w:t xml:space="preserve">, 1.0 mL) a été ajoutée. Une solution aqueuse de peroxyde d'hydrogène (30%, 0.84 mL, 79 mmol) a ensuite été additionnée sur une période de 10 min. Le mélange réactionnel a été agité 30 min à 45–50 °C. Le mélange a été ensuite versé dans l'eau (100 mL) et extrait avec de l'éther diéthylique (3 </w:t>
      </w:r>
      <w:r>
        <w:rPr>
          <w:lang w:val="fr-CA"/>
        </w:rPr>
        <w:sym w:font="Symbol" w:char="F0B4"/>
      </w:r>
      <w:r>
        <w:rPr>
          <w:lang w:val="fr-CA"/>
        </w:rPr>
        <w:t xml:space="preserve"> 50 mL). Les fractions organiques ont été combinées, séchées avec du sulfate de magnésium anhydre et évaporées sous pression réduite. Le produit brut obtenu a été purifié par chromatographie éclair sur colonne de gel de silice en éluant avec un mélange d'acétate d'éthyle et d'hexanes (1:1). Un solide blanc (373 mg, 68%) a été obtenu. </w:t>
      </w:r>
      <w:r>
        <w:rPr>
          <w:b/>
          <w:bCs/>
          <w:lang w:val="fr-CA"/>
        </w:rPr>
        <w:t>T</w:t>
      </w:r>
      <w:r w:rsidRPr="00E7242E">
        <w:rPr>
          <w:b/>
          <w:bCs/>
          <w:vertAlign w:val="subscript"/>
          <w:lang w:val="fr-CA"/>
        </w:rPr>
        <w:t>fus</w:t>
      </w:r>
      <w:r>
        <w:rPr>
          <w:lang w:val="fr-CA"/>
        </w:rPr>
        <w:t xml:space="preserve"> 56–57 °C. </w:t>
      </w:r>
      <w:r>
        <w:rPr>
          <w:b/>
          <w:lang w:val="fr-CA"/>
        </w:rPr>
        <w:t>RMN </w:t>
      </w:r>
      <w:r w:rsidRPr="006C0B0B">
        <w:rPr>
          <w:b/>
          <w:vertAlign w:val="superscript"/>
          <w:lang w:val="fr-CA"/>
        </w:rPr>
        <w:t>1</w:t>
      </w:r>
      <w:r>
        <w:rPr>
          <w:b/>
          <w:lang w:val="fr-CA"/>
        </w:rPr>
        <w:t xml:space="preserve">H </w:t>
      </w:r>
      <w:r>
        <w:rPr>
          <w:lang w:val="fr-CA"/>
        </w:rPr>
        <w:t>(300 MHz, CDCl</w:t>
      </w:r>
      <w:r>
        <w:rPr>
          <w:position w:val="-4"/>
          <w:sz w:val="20"/>
          <w:lang w:val="fr-CA"/>
        </w:rPr>
        <w:t>3</w:t>
      </w:r>
      <w:r>
        <w:rPr>
          <w:lang w:val="fr-CA"/>
        </w:rPr>
        <w:t xml:space="preserve">) </w:t>
      </w:r>
      <w:r>
        <w:rPr>
          <w:rFonts w:ascii="Symbol" w:hAnsi="Symbol"/>
          <w:lang w:val="fr-CA"/>
        </w:rPr>
        <w:t></w:t>
      </w:r>
      <w:r>
        <w:rPr>
          <w:lang w:val="fr-CA"/>
        </w:rPr>
        <w:t xml:space="preserve"> (ppm) 9.05 (s, 1H), 7.93-7.50 (m, 5H), 4.31 (t, 2H, </w:t>
      </w:r>
      <w:r>
        <w:rPr>
          <w:i/>
          <w:iCs/>
          <w:lang w:val="fr-CA"/>
        </w:rPr>
        <w:t>J</w:t>
      </w:r>
      <w:r>
        <w:rPr>
          <w:lang w:val="fr-CA"/>
        </w:rPr>
        <w:t xml:space="preserve"> = 6.0 Hz), 3.53 (t, 2H, </w:t>
      </w:r>
      <w:r>
        <w:rPr>
          <w:i/>
          <w:iCs/>
          <w:lang w:val="fr-CA"/>
        </w:rPr>
        <w:t>J</w:t>
      </w:r>
      <w:r>
        <w:rPr>
          <w:lang w:val="fr-CA"/>
        </w:rPr>
        <w:t xml:space="preserve"> = 6.0 Hz). </w:t>
      </w:r>
      <w:r>
        <w:rPr>
          <w:b/>
          <w:lang w:val="fr-CA"/>
        </w:rPr>
        <w:t>RMN </w:t>
      </w:r>
      <w:r w:rsidRPr="006C0B0B">
        <w:rPr>
          <w:b/>
          <w:vertAlign w:val="superscript"/>
          <w:lang w:val="fr-CA"/>
        </w:rPr>
        <w:t>13</w:t>
      </w:r>
      <w:r>
        <w:rPr>
          <w:b/>
          <w:lang w:val="fr-CA"/>
        </w:rPr>
        <w:t xml:space="preserve">C </w:t>
      </w:r>
      <w:r>
        <w:rPr>
          <w:lang w:val="fr-CA"/>
        </w:rPr>
        <w:t>(75.5 MHz, CDCl</w:t>
      </w:r>
      <w:r>
        <w:rPr>
          <w:position w:val="-4"/>
          <w:sz w:val="20"/>
          <w:lang w:val="fr-CA"/>
        </w:rPr>
        <w:t>3</w:t>
      </w:r>
      <w:r>
        <w:rPr>
          <w:lang w:val="fr-CA"/>
        </w:rPr>
        <w:t xml:space="preserve">) </w:t>
      </w:r>
      <w:r>
        <w:rPr>
          <w:rFonts w:ascii="Symbol" w:hAnsi="Symbol"/>
          <w:lang w:val="fr-CA"/>
        </w:rPr>
        <w:t></w:t>
      </w:r>
      <w:r>
        <w:rPr>
          <w:lang w:val="fr-CA"/>
        </w:rPr>
        <w:t xml:space="preserve"> (ppm) 139.7 (s), 133.7 (d), 129.1 (d), 127.9 (d), 64.1 (t), 55.7 (t). </w:t>
      </w:r>
      <w:r>
        <w:rPr>
          <w:b/>
          <w:lang w:val="fr-CA"/>
        </w:rPr>
        <w:t xml:space="preserve">IR </w:t>
      </w:r>
      <w:r>
        <w:rPr>
          <w:lang w:val="fr-CA"/>
        </w:rPr>
        <w:t>(CHCl</w:t>
      </w:r>
      <w:r>
        <w:rPr>
          <w:position w:val="-4"/>
          <w:sz w:val="20"/>
          <w:lang w:val="fr-CA"/>
        </w:rPr>
        <w:t>3</w:t>
      </w:r>
      <w:r>
        <w:rPr>
          <w:lang w:val="fr-CA"/>
        </w:rPr>
        <w:t xml:space="preserve">) </w:t>
      </w:r>
      <w:r>
        <w:rPr>
          <w:rFonts w:ascii="Symbol" w:hAnsi="Symbol"/>
          <w:lang w:val="fr-CA"/>
        </w:rPr>
        <w:t></w:t>
      </w:r>
      <w:r>
        <w:rPr>
          <w:lang w:val="fr-CA"/>
        </w:rPr>
        <w:t xml:space="preserve"> (cm</w:t>
      </w:r>
      <w:r>
        <w:rPr>
          <w:position w:val="6"/>
          <w:sz w:val="20"/>
          <w:lang w:val="fr-CA"/>
        </w:rPr>
        <w:t>-1</w:t>
      </w:r>
      <w:r>
        <w:rPr>
          <w:lang w:val="fr-CA"/>
        </w:rPr>
        <w:t xml:space="preserve">) 3580-3120 (br), 1490, 1315. </w:t>
      </w:r>
      <w:r>
        <w:rPr>
          <w:b/>
          <w:bCs/>
          <w:lang w:val="fr-CA"/>
        </w:rPr>
        <w:t>S</w:t>
      </w:r>
      <w:r>
        <w:rPr>
          <w:b/>
          <w:lang w:val="fr-CA"/>
        </w:rPr>
        <w:t xml:space="preserve">MBR </w:t>
      </w:r>
      <w:r>
        <w:rPr>
          <w:lang w:val="fr-CA"/>
        </w:rPr>
        <w:t>(</w:t>
      </w:r>
      <w:r>
        <w:rPr>
          <w:i/>
          <w:lang w:val="fr-CA"/>
        </w:rPr>
        <w:t>m/z</w:t>
      </w:r>
      <w:r>
        <w:rPr>
          <w:lang w:val="fr-CA"/>
        </w:rPr>
        <w:t>, intensité relative) 203 (MH</w:t>
      </w:r>
      <w:r>
        <w:rPr>
          <w:vertAlign w:val="superscript"/>
          <w:lang w:val="fr-CA"/>
        </w:rPr>
        <w:t>+</w:t>
      </w:r>
      <w:r>
        <w:rPr>
          <w:lang w:val="fr-CA"/>
        </w:rPr>
        <w:t xml:space="preserve">, 9), 145 (100), 123 (50). </w:t>
      </w:r>
      <w:r>
        <w:rPr>
          <w:b/>
          <w:lang w:val="fr-CA"/>
        </w:rPr>
        <w:t>SMHR</w:t>
      </w:r>
      <w:r>
        <w:rPr>
          <w:lang w:val="fr-CA"/>
        </w:rPr>
        <w:t xml:space="preserve"> calculée pour C</w:t>
      </w:r>
      <w:r>
        <w:rPr>
          <w:vertAlign w:val="subscript"/>
          <w:lang w:val="fr-CA"/>
        </w:rPr>
        <w:t>8</w:t>
      </w:r>
      <w:r>
        <w:rPr>
          <w:lang w:val="fr-CA"/>
        </w:rPr>
        <w:t>H</w:t>
      </w:r>
      <w:r>
        <w:rPr>
          <w:vertAlign w:val="subscript"/>
          <w:lang w:val="fr-CA"/>
        </w:rPr>
        <w:t>10</w:t>
      </w:r>
      <w:r>
        <w:rPr>
          <w:lang w:val="fr-CA"/>
        </w:rPr>
        <w:t>O</w:t>
      </w:r>
      <w:r>
        <w:rPr>
          <w:vertAlign w:val="subscript"/>
          <w:lang w:val="fr-CA"/>
        </w:rPr>
        <w:t>4</w:t>
      </w:r>
      <w:r>
        <w:rPr>
          <w:lang w:val="fr-CA"/>
        </w:rPr>
        <w:t>S: 202.2230, trouvée: 202.03021.]</w:t>
      </w:r>
    </w:p>
    <w:p w:rsidR="00AE0746" w:rsidRDefault="00AE0746">
      <w:pPr>
        <w:tabs>
          <w:tab w:val="left" w:pos="3080"/>
        </w:tabs>
        <w:rPr>
          <w:lang w:val="fr-CA"/>
        </w:rPr>
      </w:pPr>
      <w:r>
        <w:rPr>
          <w:lang w:val="fr-CA"/>
        </w:rPr>
        <w:br w:type="page"/>
      </w:r>
    </w:p>
    <w:p w:rsidR="00BE7F6B" w:rsidRDefault="00BE7F6B">
      <w:pPr>
        <w:tabs>
          <w:tab w:val="left" w:pos="3080"/>
        </w:tabs>
        <w:rPr>
          <w:lang w:val="fr-CA"/>
        </w:rPr>
      </w:pPr>
    </w:p>
    <w:p w:rsidR="00BE7F6B" w:rsidRDefault="00BE7F6B">
      <w:pPr>
        <w:tabs>
          <w:tab w:val="left" w:pos="3080"/>
        </w:tabs>
        <w:rPr>
          <w:lang w:val="fr-CA"/>
        </w:rPr>
      </w:pPr>
    </w:p>
    <w:p w:rsidR="00BE7F6B" w:rsidRDefault="00BE7F6B">
      <w:pPr>
        <w:tabs>
          <w:tab w:val="left" w:pos="3080"/>
        </w:tabs>
        <w:rPr>
          <w:lang w:val="fr-CA"/>
        </w:rPr>
      </w:pPr>
    </w:p>
    <w:p w:rsidR="00BE7F6B" w:rsidRDefault="00BE7F6B">
      <w:pPr>
        <w:tabs>
          <w:tab w:val="left" w:pos="3080"/>
        </w:tabs>
        <w:rPr>
          <w:lang w:val="fr-CA"/>
        </w:rPr>
      </w:pPr>
    </w:p>
    <w:p w:rsidR="00BE7F6B" w:rsidRDefault="00BE7F6B">
      <w:pPr>
        <w:tabs>
          <w:tab w:val="left" w:pos="3080"/>
        </w:tabs>
        <w:rPr>
          <w:lang w:val="fr-CA"/>
        </w:rPr>
      </w:pPr>
    </w:p>
    <w:p w:rsidR="00BE7F6B" w:rsidRDefault="00BE7F6B">
      <w:pPr>
        <w:tabs>
          <w:tab w:val="left" w:pos="3080"/>
        </w:tabs>
        <w:rPr>
          <w:lang w:val="fr-CA"/>
        </w:rPr>
      </w:pPr>
    </w:p>
    <w:p w:rsidR="00BE7F6B" w:rsidRDefault="00BE7F6B">
      <w:pPr>
        <w:tabs>
          <w:tab w:val="left" w:pos="3080"/>
        </w:tabs>
        <w:rPr>
          <w:lang w:val="fr-CA"/>
        </w:rPr>
      </w:pPr>
    </w:p>
    <w:p w:rsidR="00BE7F6B" w:rsidRDefault="00BE7F6B">
      <w:pPr>
        <w:tabs>
          <w:tab w:val="left" w:pos="3080"/>
        </w:tabs>
        <w:rPr>
          <w:lang w:val="fr-CA"/>
        </w:rPr>
      </w:pPr>
    </w:p>
    <w:p w:rsidR="00BE7F6B" w:rsidRDefault="00BE7F6B">
      <w:pPr>
        <w:tabs>
          <w:tab w:val="left" w:pos="3080"/>
        </w:tabs>
        <w:rPr>
          <w:lang w:val="fr-CA"/>
        </w:rPr>
      </w:pPr>
    </w:p>
    <w:p w:rsidR="00BE7F6B" w:rsidRDefault="00BE7F6B">
      <w:pPr>
        <w:tabs>
          <w:tab w:val="left" w:pos="3080"/>
        </w:tabs>
        <w:rPr>
          <w:lang w:val="fr-CA"/>
        </w:rPr>
      </w:pPr>
    </w:p>
    <w:p w:rsidR="00BE7F6B" w:rsidRDefault="00BE7F6B">
      <w:pPr>
        <w:tabs>
          <w:tab w:val="left" w:pos="3080"/>
        </w:tabs>
        <w:rPr>
          <w:lang w:val="fr-CA"/>
        </w:rPr>
      </w:pPr>
    </w:p>
    <w:p w:rsidR="00BE7F6B" w:rsidRDefault="00BE7F6B">
      <w:pPr>
        <w:tabs>
          <w:tab w:val="left" w:pos="3080"/>
        </w:tabs>
        <w:rPr>
          <w:lang w:val="fr-CA"/>
        </w:rPr>
      </w:pPr>
    </w:p>
    <w:p w:rsidR="00BE7F6B" w:rsidRDefault="00BE7F6B">
      <w:pPr>
        <w:tabs>
          <w:tab w:val="left" w:pos="3080"/>
        </w:tabs>
        <w:rPr>
          <w:lang w:val="fr-CA"/>
        </w:rPr>
      </w:pPr>
    </w:p>
    <w:p w:rsidR="00BE7F6B" w:rsidRDefault="00BE7F6B">
      <w:pPr>
        <w:pStyle w:val="Titre1"/>
        <w:rPr>
          <w:lang w:val="fr-CA"/>
        </w:rPr>
      </w:pPr>
      <w:bookmarkStart w:id="253" w:name="_Toc67996290"/>
      <w:bookmarkStart w:id="254" w:name="_Toc67996819"/>
      <w:bookmarkStart w:id="255" w:name="_Toc68419294"/>
      <w:bookmarkStart w:id="256" w:name="_Toc69092481"/>
      <w:bookmarkStart w:id="257" w:name="_Toc514935755"/>
      <w:r>
        <w:rPr>
          <w:lang w:val="fr-CA"/>
        </w:rPr>
        <w:t xml:space="preserve">Annexe </w:t>
      </w:r>
      <w:r w:rsidR="00AE0746">
        <w:rPr>
          <w:lang w:val="fr-CA"/>
        </w:rPr>
        <w:t>2</w:t>
      </w:r>
      <w:r>
        <w:rPr>
          <w:lang w:val="fr-CA"/>
        </w:rPr>
        <w:t> : Spectres de résonance magnétique nucléaire des protons</w:t>
      </w:r>
      <w:bookmarkEnd w:id="253"/>
      <w:bookmarkEnd w:id="254"/>
      <w:bookmarkEnd w:id="255"/>
      <w:bookmarkEnd w:id="256"/>
      <w:bookmarkEnd w:id="257"/>
    </w:p>
    <w:p w:rsidR="00AE0746" w:rsidRDefault="007602EF" w:rsidP="007602EF">
      <w:pPr>
        <w:rPr>
          <w:lang w:val="fr-CA"/>
        </w:rPr>
      </w:pPr>
      <w:r>
        <w:rPr>
          <w:lang w:val="fr-CA"/>
        </w:rPr>
        <w:t xml:space="preserve">[Pour chaque composé, il est fortement suggéré de mettre les spectres RMN </w:t>
      </w:r>
      <w:r w:rsidRPr="007602EF">
        <w:rPr>
          <w:vertAlign w:val="superscript"/>
          <w:lang w:val="fr-CA"/>
        </w:rPr>
        <w:t>1</w:t>
      </w:r>
      <w:r>
        <w:rPr>
          <w:lang w:val="fr-CA"/>
        </w:rPr>
        <w:t xml:space="preserve">H et </w:t>
      </w:r>
      <w:r w:rsidRPr="007602EF">
        <w:rPr>
          <w:vertAlign w:val="superscript"/>
          <w:lang w:val="fr-CA"/>
        </w:rPr>
        <w:t>13</w:t>
      </w:r>
      <w:r>
        <w:rPr>
          <w:lang w:val="fr-CA"/>
        </w:rPr>
        <w:t>C. Ce point doit être discuté avec votre superviseur pour respecter ses exigences.</w:t>
      </w:r>
    </w:p>
    <w:p w:rsidR="00AE0746" w:rsidRDefault="00AE0746" w:rsidP="007602EF">
      <w:pPr>
        <w:rPr>
          <w:lang w:val="fr-CA"/>
        </w:rPr>
      </w:pPr>
      <w:r>
        <w:rPr>
          <w:lang w:val="fr-CA"/>
        </w:rPr>
        <w:t>Il est aussi possible de mettre les noms en anglais et remplacer « spectre RMN » par « NMR spectrum ». À discuter avec votre superviseur.</w:t>
      </w:r>
    </w:p>
    <w:p w:rsidR="007602EF" w:rsidRPr="007602EF" w:rsidRDefault="00AE0746" w:rsidP="007602EF">
      <w:pPr>
        <w:rPr>
          <w:lang w:val="fr-CA"/>
        </w:rPr>
      </w:pPr>
      <w:r>
        <w:rPr>
          <w:lang w:val="fr-CA"/>
        </w:rPr>
        <w:t>Copier la page suivante sans les spectres. Insérer les spectres « devant le texte ». Coller la structure ChemDraw de la molécule sans le numéro de structure. Placer plutôt le numéro à la fin du nom au haut de la page. Ceci facilite les corrections qui impliqueraient un changement de numérotation.</w:t>
      </w:r>
      <w:r w:rsidR="007602EF">
        <w:rPr>
          <w:lang w:val="fr-CA"/>
        </w:rPr>
        <w:t>]</w:t>
      </w:r>
    </w:p>
    <w:p w:rsidR="007602EF" w:rsidRPr="00AE0746" w:rsidRDefault="00BE7F6B" w:rsidP="007602EF">
      <w:pPr>
        <w:rPr>
          <w:b/>
          <w:lang w:val="fr-CA"/>
        </w:rPr>
      </w:pPr>
      <w:r w:rsidRPr="00AE0746">
        <w:rPr>
          <w:lang w:val="fr-CA"/>
        </w:rPr>
        <w:br w:type="page"/>
      </w:r>
      <w:r w:rsidR="007602EF" w:rsidRPr="00AE0746">
        <w:rPr>
          <w:b/>
          <w:lang w:val="fr-CA"/>
        </w:rPr>
        <w:lastRenderedPageBreak/>
        <w:t>1,4a-Dimethyl-2,3,4,4a,5,6-hexahydroquinolin-7(1</w:t>
      </w:r>
      <w:r w:rsidR="007602EF" w:rsidRPr="00AE0746">
        <w:rPr>
          <w:b/>
          <w:i/>
          <w:lang w:val="fr-CA"/>
        </w:rPr>
        <w:t>H</w:t>
      </w:r>
      <w:r w:rsidR="007602EF" w:rsidRPr="00AE0746">
        <w:rPr>
          <w:b/>
          <w:lang w:val="fr-CA"/>
        </w:rPr>
        <w:t>)-one (24a)</w:t>
      </w:r>
    </w:p>
    <w:p w:rsidR="007602EF" w:rsidRPr="00AE0746" w:rsidRDefault="007602EF" w:rsidP="007602EF">
      <w:pPr>
        <w:rPr>
          <w:b/>
          <w:lang w:val="fr-CA"/>
        </w:rPr>
      </w:pPr>
      <w:r w:rsidRPr="00AE0746">
        <w:rPr>
          <w:b/>
          <w:lang w:val="fr-CA"/>
        </w:rPr>
        <w:t xml:space="preserve">Spectre RMN </w:t>
      </w:r>
      <w:r w:rsidRPr="00AE0746">
        <w:rPr>
          <w:b/>
          <w:vertAlign w:val="superscript"/>
          <w:lang w:val="fr-CA"/>
        </w:rPr>
        <w:t>1</w:t>
      </w:r>
      <w:r w:rsidRPr="00AE0746">
        <w:rPr>
          <w:b/>
          <w:lang w:val="fr-CA"/>
        </w:rPr>
        <w:t>H</w:t>
      </w:r>
    </w:p>
    <w:p w:rsidR="007602EF" w:rsidRPr="00AE0746" w:rsidRDefault="007602EF" w:rsidP="007602EF">
      <w:pPr>
        <w:rPr>
          <w:b/>
          <w:lang w:val="fr-CA"/>
        </w:rPr>
      </w:pPr>
    </w:p>
    <w:p w:rsidR="007602EF" w:rsidRPr="00AE0746" w:rsidRDefault="007602EF" w:rsidP="007602EF">
      <w:pPr>
        <w:rPr>
          <w:b/>
          <w:lang w:val="fr-CA"/>
        </w:rPr>
      </w:pPr>
    </w:p>
    <w:p w:rsidR="007602EF" w:rsidRPr="00AE0746" w:rsidRDefault="007602EF" w:rsidP="007602EF">
      <w:pPr>
        <w:rPr>
          <w:b/>
          <w:lang w:val="fr-CA"/>
        </w:rPr>
      </w:pPr>
    </w:p>
    <w:p w:rsidR="007602EF" w:rsidRPr="00AE0746" w:rsidRDefault="007602EF" w:rsidP="007602EF">
      <w:pPr>
        <w:rPr>
          <w:b/>
          <w:lang w:val="fr-CA"/>
        </w:rPr>
      </w:pPr>
    </w:p>
    <w:p w:rsidR="007602EF" w:rsidRPr="00AE0746" w:rsidRDefault="002B123B" w:rsidP="007602EF">
      <w:pPr>
        <w:rPr>
          <w:b/>
          <w:lang w:val="fr-CA"/>
        </w:rPr>
      </w:pPr>
      <w:r>
        <w:rPr>
          <w:noProof/>
          <w:lang w:val="en-CA"/>
        </w:rPr>
        <w:object w:dxaOrig="1440" w:dyaOrig="1440">
          <v:shape id="_x0000_s1906" type="#_x0000_t75" style="position:absolute;left:0;text-align:left;margin-left:-.55pt;margin-top:1.75pt;width:58.5pt;height:58.5pt;z-index:251661824">
            <v:imagedata r:id="rId19" o:title=""/>
          </v:shape>
          <o:OLEObject Type="Embed" ProgID="ChemDraw.Document.6.0" ShapeID="_x0000_s1906" DrawAspect="Content" ObjectID="_1589006091" r:id="rId20"/>
        </w:object>
      </w:r>
    </w:p>
    <w:p w:rsidR="007602EF" w:rsidRPr="00AE0746" w:rsidRDefault="007602EF" w:rsidP="007602EF">
      <w:pPr>
        <w:rPr>
          <w:b/>
          <w:lang w:val="fr-CA"/>
        </w:rPr>
      </w:pPr>
    </w:p>
    <w:p w:rsidR="007602EF" w:rsidRPr="00AE0746" w:rsidRDefault="007602EF" w:rsidP="007602EF">
      <w:pPr>
        <w:rPr>
          <w:b/>
          <w:lang w:val="fr-CA"/>
        </w:rPr>
      </w:pPr>
    </w:p>
    <w:p w:rsidR="007602EF" w:rsidRPr="00AE0746" w:rsidRDefault="007602EF" w:rsidP="007602EF">
      <w:pPr>
        <w:rPr>
          <w:b/>
          <w:lang w:val="fr-CA"/>
        </w:rPr>
      </w:pPr>
    </w:p>
    <w:p w:rsidR="007602EF" w:rsidRPr="00AE0746" w:rsidRDefault="007602EF" w:rsidP="007602EF">
      <w:pPr>
        <w:rPr>
          <w:b/>
          <w:lang w:val="fr-CA"/>
        </w:rPr>
      </w:pPr>
    </w:p>
    <w:p w:rsidR="007602EF" w:rsidRPr="00AE0746" w:rsidRDefault="007602EF" w:rsidP="007602EF">
      <w:pPr>
        <w:rPr>
          <w:b/>
          <w:lang w:val="fr-CA"/>
        </w:rPr>
      </w:pPr>
    </w:p>
    <w:p w:rsidR="007602EF" w:rsidRPr="00AE0746" w:rsidRDefault="007602EF" w:rsidP="007602EF">
      <w:pPr>
        <w:rPr>
          <w:b/>
          <w:lang w:val="fr-CA"/>
        </w:rPr>
      </w:pPr>
    </w:p>
    <w:p w:rsidR="007602EF" w:rsidRPr="00AE0746" w:rsidRDefault="007602EF" w:rsidP="007602EF">
      <w:pPr>
        <w:rPr>
          <w:b/>
          <w:lang w:val="fr-CA"/>
        </w:rPr>
      </w:pPr>
    </w:p>
    <w:p w:rsidR="007602EF" w:rsidRPr="00AE0746" w:rsidRDefault="007602EF" w:rsidP="007602EF">
      <w:pPr>
        <w:rPr>
          <w:b/>
          <w:lang w:val="fr-CA"/>
        </w:rPr>
      </w:pPr>
    </w:p>
    <w:p w:rsidR="007602EF" w:rsidRPr="00AE0746" w:rsidRDefault="007602EF" w:rsidP="007602EF">
      <w:pPr>
        <w:rPr>
          <w:b/>
          <w:lang w:val="fr-CA"/>
        </w:rPr>
      </w:pPr>
      <w:r>
        <w:rPr>
          <w:b/>
          <w:noProof/>
          <w:lang w:val="fr-CA" w:eastAsia="fr-CA"/>
        </w:rPr>
        <w:drawing>
          <wp:anchor distT="0" distB="0" distL="114300" distR="114300" simplePos="0" relativeHeight="251657216" behindDoc="0" locked="0" layoutInCell="1" allowOverlap="1" wp14:anchorId="1B99CF19" wp14:editId="76AAAAE0">
            <wp:simplePos x="0" y="0"/>
            <wp:positionH relativeFrom="column">
              <wp:posOffset>-5080</wp:posOffset>
            </wp:positionH>
            <wp:positionV relativeFrom="paragraph">
              <wp:posOffset>-3234690</wp:posOffset>
            </wp:positionV>
            <wp:extent cx="6360795" cy="3428365"/>
            <wp:effectExtent l="0" t="0" r="1905" b="63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2-94H.bmp"/>
                    <pic:cNvPicPr/>
                  </pic:nvPicPr>
                  <pic:blipFill>
                    <a:blip r:embed="rId21">
                      <a:extLst>
                        <a:ext uri="{28A0092B-C50C-407E-A947-70E740481C1C}">
                          <a14:useLocalDpi xmlns:a14="http://schemas.microsoft.com/office/drawing/2010/main" val="0"/>
                        </a:ext>
                      </a:extLst>
                    </a:blip>
                    <a:stretch>
                      <a:fillRect/>
                    </a:stretch>
                  </pic:blipFill>
                  <pic:spPr>
                    <a:xfrm>
                      <a:off x="0" y="0"/>
                      <a:ext cx="6360795" cy="3428365"/>
                    </a:xfrm>
                    <a:prstGeom prst="rect">
                      <a:avLst/>
                    </a:prstGeom>
                  </pic:spPr>
                </pic:pic>
              </a:graphicData>
            </a:graphic>
            <wp14:sizeRelH relativeFrom="page">
              <wp14:pctWidth>0</wp14:pctWidth>
            </wp14:sizeRelH>
            <wp14:sizeRelV relativeFrom="page">
              <wp14:pctHeight>0</wp14:pctHeight>
            </wp14:sizeRelV>
          </wp:anchor>
        </w:drawing>
      </w:r>
    </w:p>
    <w:p w:rsidR="007602EF" w:rsidRPr="00AE0746" w:rsidRDefault="007602EF" w:rsidP="007602EF">
      <w:pPr>
        <w:spacing w:line="240" w:lineRule="auto"/>
        <w:rPr>
          <w:b/>
          <w:lang w:val="fr-CA"/>
        </w:rPr>
      </w:pPr>
    </w:p>
    <w:p w:rsidR="007602EF" w:rsidRPr="00AE0746" w:rsidRDefault="007602EF" w:rsidP="007602EF">
      <w:pPr>
        <w:pStyle w:val="TAMainText"/>
        <w:tabs>
          <w:tab w:val="left" w:pos="426"/>
        </w:tabs>
        <w:ind w:firstLine="0"/>
        <w:rPr>
          <w:b/>
          <w:bCs/>
          <w:lang w:val="fr-CA"/>
        </w:rPr>
      </w:pPr>
      <w:r w:rsidRPr="00AE0746">
        <w:rPr>
          <w:b/>
          <w:lang w:val="fr-CA"/>
        </w:rPr>
        <w:t xml:space="preserve">Spectre RMN </w:t>
      </w:r>
      <w:r>
        <w:rPr>
          <w:noProof/>
          <w:lang w:val="fr-CA" w:eastAsia="fr-CA"/>
        </w:rPr>
        <w:drawing>
          <wp:anchor distT="0" distB="0" distL="114300" distR="114300" simplePos="0" relativeHeight="251659264" behindDoc="0" locked="0" layoutInCell="1" allowOverlap="1" wp14:anchorId="0C6A4771" wp14:editId="64437B76">
            <wp:simplePos x="0" y="0"/>
            <wp:positionH relativeFrom="margin">
              <wp:posOffset>-10026</wp:posOffset>
            </wp:positionH>
            <wp:positionV relativeFrom="paragraph">
              <wp:posOffset>279400</wp:posOffset>
            </wp:positionV>
            <wp:extent cx="6360795" cy="3237865"/>
            <wp:effectExtent l="0" t="0" r="1905" b="63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2-94C.bmp"/>
                    <pic:cNvPicPr/>
                  </pic:nvPicPr>
                  <pic:blipFill>
                    <a:blip r:embed="rId22">
                      <a:extLst>
                        <a:ext uri="{28A0092B-C50C-407E-A947-70E740481C1C}">
                          <a14:useLocalDpi xmlns:a14="http://schemas.microsoft.com/office/drawing/2010/main" val="0"/>
                        </a:ext>
                      </a:extLst>
                    </a:blip>
                    <a:stretch>
                      <a:fillRect/>
                    </a:stretch>
                  </pic:blipFill>
                  <pic:spPr>
                    <a:xfrm>
                      <a:off x="0" y="0"/>
                      <a:ext cx="6360795" cy="3237865"/>
                    </a:xfrm>
                    <a:prstGeom prst="rect">
                      <a:avLst/>
                    </a:prstGeom>
                  </pic:spPr>
                </pic:pic>
              </a:graphicData>
            </a:graphic>
            <wp14:sizeRelH relativeFrom="page">
              <wp14:pctWidth>0</wp14:pctWidth>
            </wp14:sizeRelH>
            <wp14:sizeRelV relativeFrom="page">
              <wp14:pctHeight>0</wp14:pctHeight>
            </wp14:sizeRelV>
          </wp:anchor>
        </w:drawing>
      </w:r>
      <w:r w:rsidRPr="00AE0746">
        <w:rPr>
          <w:b/>
          <w:bCs/>
          <w:vertAlign w:val="superscript"/>
          <w:lang w:val="fr-CA"/>
        </w:rPr>
        <w:t>13</w:t>
      </w:r>
      <w:r w:rsidRPr="00AE0746">
        <w:rPr>
          <w:b/>
          <w:bCs/>
          <w:lang w:val="fr-CA"/>
        </w:rPr>
        <w:t>C</w:t>
      </w:r>
    </w:p>
    <w:p w:rsidR="007602EF" w:rsidRPr="00AE0746" w:rsidRDefault="007602EF" w:rsidP="007602EF">
      <w:pPr>
        <w:tabs>
          <w:tab w:val="clear" w:pos="1940"/>
          <w:tab w:val="clear" w:pos="6460"/>
          <w:tab w:val="clear" w:pos="7420"/>
        </w:tabs>
        <w:spacing w:after="200" w:line="276" w:lineRule="auto"/>
        <w:jc w:val="left"/>
        <w:rPr>
          <w:lang w:val="fr-CA"/>
        </w:rPr>
      </w:pPr>
    </w:p>
    <w:p w:rsidR="007602EF" w:rsidRPr="00AE0746" w:rsidRDefault="007602EF" w:rsidP="007602EF">
      <w:pPr>
        <w:tabs>
          <w:tab w:val="clear" w:pos="1940"/>
          <w:tab w:val="clear" w:pos="6460"/>
          <w:tab w:val="clear" w:pos="7420"/>
        </w:tabs>
        <w:spacing w:after="200" w:line="276" w:lineRule="auto"/>
        <w:jc w:val="left"/>
        <w:rPr>
          <w:lang w:val="fr-CA"/>
        </w:rPr>
      </w:pPr>
    </w:p>
    <w:p w:rsidR="007602EF" w:rsidRPr="00AE0746" w:rsidRDefault="007602EF" w:rsidP="007602EF">
      <w:pPr>
        <w:tabs>
          <w:tab w:val="clear" w:pos="1940"/>
          <w:tab w:val="clear" w:pos="6460"/>
          <w:tab w:val="clear" w:pos="7420"/>
        </w:tabs>
        <w:spacing w:after="200" w:line="276" w:lineRule="auto"/>
        <w:jc w:val="left"/>
        <w:rPr>
          <w:lang w:val="fr-CA"/>
        </w:rPr>
      </w:pPr>
    </w:p>
    <w:p w:rsidR="007602EF" w:rsidRPr="00AE0746" w:rsidRDefault="007602EF" w:rsidP="007602EF">
      <w:pPr>
        <w:tabs>
          <w:tab w:val="clear" w:pos="1940"/>
          <w:tab w:val="clear" w:pos="6460"/>
          <w:tab w:val="clear" w:pos="7420"/>
        </w:tabs>
        <w:spacing w:after="200" w:line="276" w:lineRule="auto"/>
        <w:jc w:val="left"/>
        <w:rPr>
          <w:lang w:val="fr-CA"/>
        </w:rPr>
      </w:pPr>
    </w:p>
    <w:p w:rsidR="007602EF" w:rsidRPr="00AE0746" w:rsidRDefault="007602EF" w:rsidP="007602EF">
      <w:pPr>
        <w:tabs>
          <w:tab w:val="clear" w:pos="1940"/>
          <w:tab w:val="clear" w:pos="6460"/>
          <w:tab w:val="clear" w:pos="7420"/>
        </w:tabs>
        <w:spacing w:after="200" w:line="276" w:lineRule="auto"/>
        <w:jc w:val="left"/>
        <w:rPr>
          <w:lang w:val="fr-CA"/>
        </w:rPr>
      </w:pPr>
    </w:p>
    <w:p w:rsidR="007602EF" w:rsidRPr="00AE0746" w:rsidRDefault="007602EF" w:rsidP="007602EF">
      <w:pPr>
        <w:tabs>
          <w:tab w:val="clear" w:pos="1940"/>
          <w:tab w:val="clear" w:pos="6460"/>
          <w:tab w:val="clear" w:pos="7420"/>
        </w:tabs>
        <w:spacing w:after="200" w:line="276" w:lineRule="auto"/>
        <w:jc w:val="left"/>
        <w:rPr>
          <w:lang w:val="fr-CA"/>
        </w:rPr>
      </w:pPr>
    </w:p>
    <w:p w:rsidR="007602EF" w:rsidRPr="00AE0746" w:rsidRDefault="007602EF" w:rsidP="007602EF">
      <w:pPr>
        <w:tabs>
          <w:tab w:val="clear" w:pos="1940"/>
          <w:tab w:val="clear" w:pos="6460"/>
          <w:tab w:val="clear" w:pos="7420"/>
        </w:tabs>
        <w:spacing w:after="200" w:line="276" w:lineRule="auto"/>
        <w:jc w:val="left"/>
        <w:rPr>
          <w:lang w:val="fr-CA"/>
        </w:rPr>
      </w:pPr>
    </w:p>
    <w:p w:rsidR="007602EF" w:rsidRPr="00AE0746" w:rsidRDefault="007602EF" w:rsidP="007602EF">
      <w:pPr>
        <w:tabs>
          <w:tab w:val="clear" w:pos="1940"/>
          <w:tab w:val="clear" w:pos="6460"/>
          <w:tab w:val="clear" w:pos="7420"/>
        </w:tabs>
        <w:spacing w:after="200" w:line="276" w:lineRule="auto"/>
        <w:jc w:val="left"/>
        <w:rPr>
          <w:lang w:val="fr-CA"/>
        </w:rPr>
      </w:pPr>
    </w:p>
    <w:p w:rsidR="007602EF" w:rsidRPr="00AE0746" w:rsidRDefault="007602EF" w:rsidP="007602EF">
      <w:pPr>
        <w:tabs>
          <w:tab w:val="clear" w:pos="1940"/>
          <w:tab w:val="clear" w:pos="6460"/>
          <w:tab w:val="clear" w:pos="7420"/>
        </w:tabs>
        <w:spacing w:after="200" w:line="276" w:lineRule="auto"/>
        <w:jc w:val="left"/>
        <w:rPr>
          <w:lang w:val="fr-CA"/>
        </w:rPr>
      </w:pPr>
    </w:p>
    <w:p w:rsidR="007602EF" w:rsidRPr="00AE0746" w:rsidRDefault="007602EF" w:rsidP="007602EF">
      <w:pPr>
        <w:tabs>
          <w:tab w:val="clear" w:pos="1940"/>
          <w:tab w:val="clear" w:pos="6460"/>
          <w:tab w:val="clear" w:pos="7420"/>
        </w:tabs>
        <w:spacing w:line="240" w:lineRule="auto"/>
        <w:jc w:val="left"/>
        <w:rPr>
          <w:lang w:val="fr-CA"/>
        </w:rPr>
      </w:pPr>
      <w:r w:rsidRPr="00AE0746">
        <w:rPr>
          <w:lang w:val="fr-CA"/>
        </w:rPr>
        <w:br w:type="page"/>
      </w:r>
    </w:p>
    <w:p w:rsidR="00FF777F" w:rsidRDefault="00FF777F" w:rsidP="00FF777F">
      <w:pPr>
        <w:tabs>
          <w:tab w:val="left" w:pos="3080"/>
        </w:tabs>
        <w:rPr>
          <w:lang w:val="fr-CA"/>
        </w:rPr>
      </w:pPr>
    </w:p>
    <w:p w:rsidR="00FF777F" w:rsidRDefault="00FF777F" w:rsidP="00FF777F">
      <w:pPr>
        <w:tabs>
          <w:tab w:val="left" w:pos="3080"/>
        </w:tabs>
        <w:rPr>
          <w:lang w:val="fr-CA"/>
        </w:rPr>
      </w:pPr>
    </w:p>
    <w:p w:rsidR="00FF777F" w:rsidRDefault="00FF777F" w:rsidP="00FF777F">
      <w:pPr>
        <w:tabs>
          <w:tab w:val="left" w:pos="3080"/>
        </w:tabs>
        <w:rPr>
          <w:lang w:val="fr-CA"/>
        </w:rPr>
      </w:pPr>
    </w:p>
    <w:p w:rsidR="00FF777F" w:rsidRDefault="00FF777F" w:rsidP="00FF777F">
      <w:pPr>
        <w:tabs>
          <w:tab w:val="left" w:pos="3080"/>
        </w:tabs>
        <w:rPr>
          <w:lang w:val="fr-CA"/>
        </w:rPr>
      </w:pPr>
    </w:p>
    <w:p w:rsidR="00FF777F" w:rsidRDefault="00FF777F" w:rsidP="00FF777F">
      <w:pPr>
        <w:tabs>
          <w:tab w:val="left" w:pos="3080"/>
        </w:tabs>
        <w:rPr>
          <w:lang w:val="fr-CA"/>
        </w:rPr>
      </w:pPr>
    </w:p>
    <w:p w:rsidR="00FF777F" w:rsidRDefault="00FF777F" w:rsidP="00FF777F">
      <w:pPr>
        <w:tabs>
          <w:tab w:val="left" w:pos="3080"/>
        </w:tabs>
        <w:rPr>
          <w:lang w:val="fr-CA"/>
        </w:rPr>
      </w:pPr>
    </w:p>
    <w:p w:rsidR="00FF777F" w:rsidRDefault="00FF777F" w:rsidP="00FF777F">
      <w:pPr>
        <w:tabs>
          <w:tab w:val="left" w:pos="3080"/>
        </w:tabs>
        <w:rPr>
          <w:lang w:val="fr-CA"/>
        </w:rPr>
      </w:pPr>
    </w:p>
    <w:p w:rsidR="00FF777F" w:rsidRDefault="00FF777F" w:rsidP="00FF777F">
      <w:pPr>
        <w:tabs>
          <w:tab w:val="left" w:pos="3080"/>
        </w:tabs>
        <w:rPr>
          <w:lang w:val="fr-CA"/>
        </w:rPr>
      </w:pPr>
    </w:p>
    <w:p w:rsidR="00FF777F" w:rsidRDefault="00FF777F" w:rsidP="00FF777F">
      <w:pPr>
        <w:tabs>
          <w:tab w:val="left" w:pos="3080"/>
        </w:tabs>
        <w:rPr>
          <w:lang w:val="fr-CA"/>
        </w:rPr>
      </w:pPr>
    </w:p>
    <w:p w:rsidR="00FF777F" w:rsidRDefault="00FF777F" w:rsidP="00FF777F">
      <w:pPr>
        <w:tabs>
          <w:tab w:val="left" w:pos="3080"/>
        </w:tabs>
        <w:rPr>
          <w:lang w:val="fr-CA"/>
        </w:rPr>
      </w:pPr>
    </w:p>
    <w:p w:rsidR="00FF777F" w:rsidRDefault="00FF777F" w:rsidP="00FF777F">
      <w:pPr>
        <w:tabs>
          <w:tab w:val="left" w:pos="3080"/>
        </w:tabs>
        <w:rPr>
          <w:lang w:val="fr-CA"/>
        </w:rPr>
      </w:pPr>
    </w:p>
    <w:p w:rsidR="00FF777F" w:rsidRDefault="00FF777F" w:rsidP="00FF777F">
      <w:pPr>
        <w:pStyle w:val="Titre1"/>
        <w:rPr>
          <w:lang w:val="fr-CA"/>
        </w:rPr>
      </w:pPr>
      <w:bookmarkStart w:id="258" w:name="_Toc514935756"/>
      <w:r>
        <w:rPr>
          <w:lang w:val="fr-CA"/>
        </w:rPr>
        <w:t xml:space="preserve">Annexe </w:t>
      </w:r>
      <w:r w:rsidR="00AE0746">
        <w:rPr>
          <w:lang w:val="fr-CA"/>
        </w:rPr>
        <w:t>3</w:t>
      </w:r>
      <w:r>
        <w:rPr>
          <w:lang w:val="fr-CA"/>
        </w:rPr>
        <w:t> : Coordonnées de diffraction des rayons-X du composé #</w:t>
      </w:r>
      <w:bookmarkEnd w:id="258"/>
    </w:p>
    <w:p w:rsidR="00BE7F6B" w:rsidRPr="00FF777F" w:rsidRDefault="00FF777F" w:rsidP="00FF777F">
      <w:pPr>
        <w:rPr>
          <w:b/>
          <w:bCs/>
          <w:lang w:val="fr-CA"/>
        </w:rPr>
      </w:pPr>
      <w:r>
        <w:rPr>
          <w:lang w:val="fr-CA"/>
        </w:rPr>
        <w:br w:type="page"/>
      </w:r>
      <w:r>
        <w:rPr>
          <w:lang w:val="fr-CA"/>
        </w:rPr>
        <w:lastRenderedPageBreak/>
        <w:t>Tables…</w:t>
      </w:r>
    </w:p>
    <w:sectPr w:rsidR="00BE7F6B" w:rsidRPr="00FF777F">
      <w:headerReference w:type="even" r:id="rId23"/>
      <w:footnotePr>
        <w:numRestart w:val="eachPage"/>
      </w:footnotePr>
      <w:endnotePr>
        <w:numFmt w:val="decimal"/>
      </w:endnotePr>
      <w:pgSz w:w="12240" w:h="15840" w:code="1"/>
      <w:pgMar w:top="1644" w:right="805" w:bottom="851" w:left="1418" w:header="851" w:footer="720" w:gutter="0"/>
      <w:cols w:space="0" w:equalWidth="0">
        <w:col w:w="10017" w:space="14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52C" w:rsidRDefault="00D9352C">
      <w:pPr>
        <w:pStyle w:val="Pieddepage"/>
      </w:pPr>
    </w:p>
  </w:endnote>
  <w:endnote w:type="continuationSeparator" w:id="0">
    <w:p w:rsidR="00D9352C" w:rsidRDefault="00D9352C">
      <w:r>
        <w:continuationSeparator/>
      </w:r>
    </w:p>
  </w:endnote>
  <w:endnote w:id="1">
    <w:p w:rsidR="00AE0746" w:rsidRPr="006C0B0B" w:rsidRDefault="00AE0746">
      <w:pPr>
        <w:pStyle w:val="Notedefin"/>
        <w:tabs>
          <w:tab w:val="clear" w:pos="1940"/>
          <w:tab w:val="left" w:pos="567"/>
        </w:tabs>
        <w:ind w:left="567" w:hanging="567"/>
        <w:rPr>
          <w:lang w:val="en-CA"/>
        </w:rPr>
      </w:pPr>
      <w:r>
        <w:rPr>
          <w:rStyle w:val="Appeldenotedefin"/>
        </w:rPr>
        <w:endnoteRef/>
      </w:r>
      <w:r>
        <w:tab/>
        <w:t xml:space="preserve">Pour une revue sur les inhibiteurs d’azasucres, voir: (a) Bols, M. </w:t>
      </w:r>
      <w:r>
        <w:rPr>
          <w:i/>
          <w:iCs/>
        </w:rPr>
        <w:t xml:space="preserve">Acc. </w:t>
      </w:r>
      <w:r w:rsidRPr="00D07BF0">
        <w:rPr>
          <w:i/>
          <w:iCs/>
          <w:lang w:val="en-US"/>
        </w:rPr>
        <w:t xml:space="preserve">Chem. Res. </w:t>
      </w:r>
      <w:r w:rsidRPr="00D07BF0">
        <w:rPr>
          <w:b/>
          <w:bCs/>
          <w:lang w:val="en-US"/>
        </w:rPr>
        <w:t>1998</w:t>
      </w:r>
      <w:r w:rsidRPr="00D07BF0">
        <w:rPr>
          <w:lang w:val="en-US"/>
        </w:rPr>
        <w:t xml:space="preserve">, </w:t>
      </w:r>
      <w:r w:rsidRPr="00D07BF0">
        <w:rPr>
          <w:i/>
          <w:iCs/>
          <w:lang w:val="en-US"/>
        </w:rPr>
        <w:t>31</w:t>
      </w:r>
      <w:r w:rsidRPr="00D07BF0">
        <w:rPr>
          <w:lang w:val="en-US"/>
        </w:rPr>
        <w:t xml:space="preserve">, 1-25. </w:t>
      </w:r>
      <w:r>
        <w:rPr>
          <w:lang w:val="de-DE"/>
        </w:rPr>
        <w:t xml:space="preserve">(b) Ganem, B. </w:t>
      </w:r>
      <w:r>
        <w:rPr>
          <w:i/>
          <w:iCs/>
          <w:lang w:val="de-DE"/>
        </w:rPr>
        <w:t xml:space="preserve">Acc. </w:t>
      </w:r>
      <w:r>
        <w:rPr>
          <w:i/>
          <w:iCs/>
          <w:lang w:val="en-US"/>
        </w:rPr>
        <w:t xml:space="preserve">Chem. Res. </w:t>
      </w:r>
      <w:r>
        <w:rPr>
          <w:b/>
          <w:bCs/>
          <w:lang w:val="en-US"/>
        </w:rPr>
        <w:t>1996</w:t>
      </w:r>
      <w:r>
        <w:rPr>
          <w:lang w:val="en-US"/>
        </w:rPr>
        <w:t xml:space="preserve">, </w:t>
      </w:r>
      <w:r>
        <w:rPr>
          <w:i/>
          <w:iCs/>
          <w:lang w:val="en-US"/>
        </w:rPr>
        <w:t>29</w:t>
      </w:r>
      <w:r>
        <w:rPr>
          <w:lang w:val="en-US"/>
        </w:rPr>
        <w:t xml:space="preserve">, 340-66. (c) Sears, P.; Wong, C. H. </w:t>
      </w:r>
      <w:r>
        <w:rPr>
          <w:i/>
          <w:iCs/>
          <w:lang w:val="en-US"/>
        </w:rPr>
        <w:t xml:space="preserve">Angew. Chem., Int. Ed. Engl. </w:t>
      </w:r>
      <w:r>
        <w:rPr>
          <w:b/>
          <w:bCs/>
          <w:lang w:val="en-US"/>
        </w:rPr>
        <w:t>1999</w:t>
      </w:r>
      <w:r>
        <w:rPr>
          <w:lang w:val="en-US"/>
        </w:rPr>
        <w:t xml:space="preserve">, </w:t>
      </w:r>
      <w:r>
        <w:rPr>
          <w:i/>
          <w:iCs/>
          <w:lang w:val="en-US"/>
        </w:rPr>
        <w:t>38</w:t>
      </w:r>
      <w:r>
        <w:rPr>
          <w:lang w:val="en-US"/>
        </w:rPr>
        <w:t xml:space="preserve">, 2300-2302. (d) </w:t>
      </w:r>
      <w:r>
        <w:rPr>
          <w:i/>
          <w:iCs/>
          <w:lang w:val="en-US"/>
        </w:rPr>
        <w:t>Iminosugars as Glycosidase Inhibitors: Nojirimycin and Beyond</w:t>
      </w:r>
      <w:r>
        <w:rPr>
          <w:lang w:val="en-US"/>
        </w:rPr>
        <w:t>; Stutz, A. E., Ed.; Wiley-VCH: Weinheim, Allemagne, 1999, 325 pages.</w:t>
      </w:r>
    </w:p>
  </w:endnote>
  <w:endnote w:id="2">
    <w:p w:rsidR="00AE0746" w:rsidRDefault="00AE0746">
      <w:pPr>
        <w:pStyle w:val="Notedefin"/>
        <w:tabs>
          <w:tab w:val="clear" w:pos="1940"/>
          <w:tab w:val="left" w:pos="567"/>
        </w:tabs>
      </w:pPr>
      <w:r>
        <w:rPr>
          <w:rStyle w:val="Appeldenotedefin"/>
        </w:rPr>
        <w:endnoteRef/>
      </w:r>
      <w:r>
        <w:tab/>
        <w:t xml:space="preserve">Bélanger, G. </w:t>
      </w:r>
      <w:r>
        <w:rPr>
          <w:i/>
          <w:iCs/>
        </w:rPr>
        <w:t>Thèse de doctorat</w:t>
      </w:r>
      <w:r>
        <w:t>, Université de Sherbrooke, 1999, 365 pages.</w:t>
      </w:r>
    </w:p>
  </w:endnote>
  <w:endnote w:id="3">
    <w:p w:rsidR="00AE0746" w:rsidRDefault="00AE0746">
      <w:pPr>
        <w:pStyle w:val="Notedefin"/>
        <w:tabs>
          <w:tab w:val="clear" w:pos="1940"/>
          <w:tab w:val="left" w:pos="567"/>
        </w:tabs>
      </w:pPr>
      <w:r>
        <w:rPr>
          <w:rStyle w:val="Appeldenotedefin"/>
        </w:rPr>
        <w:endnoteRef/>
      </w:r>
      <w:r>
        <w:tab/>
        <w:t>Bélanger, G.; Nantel, M. Travaux non publiés.</w:t>
      </w:r>
    </w:p>
  </w:endnote>
  <w:endnote w:id="4">
    <w:p w:rsidR="00AE0746" w:rsidRDefault="00AE0746">
      <w:pPr>
        <w:pStyle w:val="Notedefin"/>
        <w:tabs>
          <w:tab w:val="clear" w:pos="1940"/>
          <w:tab w:val="left" w:pos="567"/>
        </w:tabs>
      </w:pPr>
      <w:r>
        <w:rPr>
          <w:rStyle w:val="Appeldenotedefin"/>
        </w:rPr>
        <w:endnoteRef/>
      </w:r>
      <w:r>
        <w:tab/>
        <w:t>Spino, C. Communication personnelle.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46" w:rsidRDefault="00AE0746">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E0746" w:rsidRDefault="00AE07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46" w:rsidRDefault="00AE0746">
    <w:pPr>
      <w:jc w:val="center"/>
    </w:pPr>
    <w:r>
      <w:rPr>
        <w:rStyle w:val="Numrodepage"/>
      </w:rPr>
      <w:fldChar w:fldCharType="begin"/>
    </w:r>
    <w:r>
      <w:rPr>
        <w:rStyle w:val="Numrodepage"/>
      </w:rPr>
      <w:instrText xml:space="preserve"> PAGE </w:instrText>
    </w:r>
    <w:r>
      <w:rPr>
        <w:rStyle w:val="Numrodepage"/>
      </w:rPr>
      <w:fldChar w:fldCharType="separate"/>
    </w:r>
    <w:r w:rsidR="002B123B">
      <w:rPr>
        <w:rStyle w:val="Numrodepage"/>
        <w:noProof/>
      </w:rPr>
      <w:t>2</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52C" w:rsidRDefault="00D9352C">
      <w:r>
        <w:separator/>
      </w:r>
    </w:p>
  </w:footnote>
  <w:footnote w:type="continuationSeparator" w:id="0">
    <w:p w:rsidR="00D9352C" w:rsidRDefault="00D93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46" w:rsidRDefault="00AE07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46" w:rsidRDefault="00AE07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46" w:rsidRDefault="00AE07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749ED"/>
    <w:multiLevelType w:val="hybridMultilevel"/>
    <w:tmpl w:val="0B8C7A06"/>
    <w:lvl w:ilvl="0" w:tplc="15CA4FA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color="#ff9">
      <v:fill color="#ff9"/>
      <v:stroke weight=".25pt"/>
    </o:shapedefaults>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F3"/>
    <w:rsid w:val="00070468"/>
    <w:rsid w:val="000C31FD"/>
    <w:rsid w:val="001217EA"/>
    <w:rsid w:val="001355DC"/>
    <w:rsid w:val="002676C0"/>
    <w:rsid w:val="00267C5E"/>
    <w:rsid w:val="002B123B"/>
    <w:rsid w:val="003A3E8C"/>
    <w:rsid w:val="00435AEE"/>
    <w:rsid w:val="004E60D2"/>
    <w:rsid w:val="005017B2"/>
    <w:rsid w:val="00507FEA"/>
    <w:rsid w:val="005C5E83"/>
    <w:rsid w:val="005D236D"/>
    <w:rsid w:val="006C0B0B"/>
    <w:rsid w:val="006E73A4"/>
    <w:rsid w:val="007602EF"/>
    <w:rsid w:val="00765256"/>
    <w:rsid w:val="007750CD"/>
    <w:rsid w:val="007817EA"/>
    <w:rsid w:val="00785685"/>
    <w:rsid w:val="0081558F"/>
    <w:rsid w:val="008612D3"/>
    <w:rsid w:val="00880FF3"/>
    <w:rsid w:val="008B644A"/>
    <w:rsid w:val="00AE0746"/>
    <w:rsid w:val="00B3702C"/>
    <w:rsid w:val="00B770D4"/>
    <w:rsid w:val="00BA487B"/>
    <w:rsid w:val="00BE7F6B"/>
    <w:rsid w:val="00CA58DC"/>
    <w:rsid w:val="00CC5A96"/>
    <w:rsid w:val="00D07BF0"/>
    <w:rsid w:val="00D56814"/>
    <w:rsid w:val="00D9352C"/>
    <w:rsid w:val="00E06048"/>
    <w:rsid w:val="00E12AFB"/>
    <w:rsid w:val="00E7242E"/>
    <w:rsid w:val="00F32231"/>
    <w:rsid w:val="00F9300D"/>
    <w:rsid w:val="00F95274"/>
    <w:rsid w:val="00FF0194"/>
    <w:rsid w:val="00FF1FBB"/>
    <w:rsid w:val="00FF77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fillcolor="#ff9">
      <v:fill color="#ff9"/>
      <v:stroke weight=".25pt"/>
    </o:shapedefaults>
    <o:shapelayout v:ext="edit">
      <o:idmap v:ext="edit" data="1"/>
    </o:shapelayout>
  </w:shapeDefaults>
  <w:decimalSymbol w:val=","/>
  <w:listSeparator w:val=";"/>
  <w15:docId w15:val="{0C5E7C6B-FF41-482B-96F6-9C875CF4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940"/>
        <w:tab w:val="left" w:pos="6460"/>
        <w:tab w:val="left" w:pos="7420"/>
      </w:tabs>
      <w:spacing w:line="400" w:lineRule="exact"/>
      <w:jc w:val="both"/>
    </w:pPr>
    <w:rPr>
      <w:rFonts w:ascii="Times New Roman" w:hAnsi="Times New Roman"/>
      <w:sz w:val="24"/>
      <w:lang w:val="fr-FR" w:eastAsia="fr-FR"/>
    </w:rPr>
  </w:style>
  <w:style w:type="paragraph" w:styleId="Titre1">
    <w:name w:val="heading 1"/>
    <w:basedOn w:val="Normal"/>
    <w:next w:val="Normal"/>
    <w:autoRedefine/>
    <w:qFormat/>
    <w:pPr>
      <w:keepNext/>
      <w:tabs>
        <w:tab w:val="left" w:pos="640"/>
        <w:tab w:val="left" w:pos="3560"/>
      </w:tabs>
      <w:spacing w:after="360"/>
      <w:jc w:val="center"/>
      <w:outlineLvl w:val="0"/>
    </w:pPr>
    <w:rPr>
      <w:rFonts w:ascii="Times" w:hAnsi="Times"/>
      <w:bCs/>
      <w:caps/>
      <w:szCs w:val="24"/>
    </w:rPr>
  </w:style>
  <w:style w:type="paragraph" w:styleId="Titre2">
    <w:name w:val="heading 2"/>
    <w:basedOn w:val="Normal"/>
    <w:next w:val="Normal"/>
    <w:qFormat/>
    <w:pPr>
      <w:keepNext/>
      <w:spacing w:before="120" w:after="120"/>
      <w:outlineLvl w:val="1"/>
    </w:pPr>
    <w:rPr>
      <w:b/>
    </w:rPr>
  </w:style>
  <w:style w:type="paragraph" w:styleId="Titre3">
    <w:name w:val="heading 3"/>
    <w:basedOn w:val="Normal"/>
    <w:next w:val="Normal"/>
    <w:autoRedefine/>
    <w:qFormat/>
    <w:pPr>
      <w:keepNext/>
      <w:tabs>
        <w:tab w:val="clear" w:pos="1940"/>
        <w:tab w:val="clear" w:pos="6460"/>
        <w:tab w:val="clear" w:pos="7420"/>
        <w:tab w:val="left" w:pos="840"/>
        <w:tab w:val="left" w:pos="2000"/>
        <w:tab w:val="left" w:pos="2800"/>
        <w:tab w:val="left" w:pos="3080"/>
        <w:tab w:val="left" w:pos="3960"/>
        <w:tab w:val="left" w:pos="4500"/>
        <w:tab w:val="left" w:pos="5100"/>
        <w:tab w:val="left" w:pos="6660"/>
        <w:tab w:val="right" w:pos="9060"/>
      </w:tabs>
      <w:spacing w:before="120" w:after="120"/>
      <w:ind w:left="567"/>
      <w:outlineLvl w:val="2"/>
    </w:pPr>
    <w:rPr>
      <w:u w:val="single"/>
      <w:lang w:val="fr-CA"/>
    </w:rPr>
  </w:style>
  <w:style w:type="paragraph" w:styleId="Titre4">
    <w:name w:val="heading 4"/>
    <w:basedOn w:val="Normal"/>
    <w:next w:val="Normal"/>
    <w:qFormat/>
    <w:pPr>
      <w:keepNext/>
      <w:tabs>
        <w:tab w:val="clear" w:pos="1940"/>
        <w:tab w:val="clear" w:pos="6460"/>
        <w:tab w:val="clear" w:pos="7420"/>
        <w:tab w:val="left" w:pos="560"/>
        <w:tab w:val="left" w:pos="2000"/>
        <w:tab w:val="left" w:pos="2800"/>
        <w:tab w:val="left" w:pos="3080"/>
        <w:tab w:val="left" w:pos="3960"/>
        <w:tab w:val="left" w:pos="4500"/>
        <w:tab w:val="left" w:pos="5100"/>
        <w:tab w:val="left" w:pos="6660"/>
        <w:tab w:val="right" w:pos="9060"/>
      </w:tabs>
      <w:spacing w:before="480" w:after="240"/>
      <w:ind w:left="567"/>
      <w:outlineLvl w:val="3"/>
    </w:pPr>
    <w:rPr>
      <w:i/>
      <w:u w:val="single"/>
    </w:rPr>
  </w:style>
  <w:style w:type="paragraph" w:styleId="Titre5">
    <w:name w:val="heading 5"/>
    <w:basedOn w:val="Normal"/>
    <w:next w:val="Normal"/>
    <w:qFormat/>
    <w:pPr>
      <w:keepNext/>
      <w:tabs>
        <w:tab w:val="clear" w:pos="1940"/>
        <w:tab w:val="clear" w:pos="6460"/>
        <w:tab w:val="clear" w:pos="7420"/>
        <w:tab w:val="left" w:pos="840"/>
        <w:tab w:val="left" w:pos="2000"/>
        <w:tab w:val="left" w:pos="2800"/>
        <w:tab w:val="left" w:pos="3080"/>
        <w:tab w:val="left" w:pos="3960"/>
        <w:tab w:val="left" w:pos="4500"/>
        <w:tab w:val="left" w:pos="5100"/>
        <w:tab w:val="left" w:pos="6660"/>
        <w:tab w:val="right" w:pos="9060"/>
      </w:tabs>
      <w:spacing w:before="480" w:after="240"/>
      <w:ind w:left="1134"/>
      <w:jc w:val="left"/>
      <w:outlineLvl w:val="4"/>
    </w:pPr>
    <w:rPr>
      <w:rFonts w:ascii="Times" w:hAnsi="Times"/>
      <w:i/>
      <w:sz w:val="28"/>
    </w:rPr>
  </w:style>
  <w:style w:type="paragraph" w:styleId="Titre6">
    <w:name w:val="heading 6"/>
    <w:basedOn w:val="Normal"/>
    <w:next w:val="Normal"/>
    <w:qFormat/>
    <w:pPr>
      <w:keepNext/>
      <w:tabs>
        <w:tab w:val="clear" w:pos="1940"/>
        <w:tab w:val="clear" w:pos="6460"/>
        <w:tab w:val="clear" w:pos="7420"/>
        <w:tab w:val="left" w:pos="640"/>
      </w:tabs>
      <w:jc w:val="center"/>
      <w:outlineLvl w:val="5"/>
    </w:pPr>
    <w:rPr>
      <w:b/>
      <w:i/>
      <w:sz w:val="28"/>
      <w:u w:val="single"/>
    </w:rPr>
  </w:style>
  <w:style w:type="paragraph" w:styleId="Titre7">
    <w:name w:val="heading 7"/>
    <w:basedOn w:val="Normal"/>
    <w:next w:val="Normal"/>
    <w:qFormat/>
    <w:pPr>
      <w:keepNext/>
      <w:tabs>
        <w:tab w:val="clear" w:pos="1940"/>
        <w:tab w:val="clear" w:pos="6460"/>
        <w:tab w:val="clear" w:pos="7420"/>
        <w:tab w:val="left" w:pos="640"/>
      </w:tabs>
      <w:jc w:val="center"/>
      <w:outlineLvl w:val="6"/>
    </w:pPr>
    <w:rPr>
      <w:b/>
      <w:i/>
      <w:sz w:val="28"/>
    </w:rPr>
  </w:style>
  <w:style w:type="paragraph" w:styleId="Titre8">
    <w:name w:val="heading 8"/>
    <w:basedOn w:val="Normal"/>
    <w:next w:val="Normal"/>
    <w:qFormat/>
    <w:pPr>
      <w:keepNext/>
      <w:tabs>
        <w:tab w:val="clear" w:pos="1940"/>
        <w:tab w:val="clear" w:pos="6460"/>
        <w:tab w:val="clear" w:pos="7420"/>
        <w:tab w:val="left" w:pos="840"/>
        <w:tab w:val="left" w:pos="2800"/>
        <w:tab w:val="left" w:pos="3080"/>
        <w:tab w:val="left" w:pos="3960"/>
        <w:tab w:val="right" w:pos="9060"/>
      </w:tabs>
      <w:ind w:left="560" w:hanging="560"/>
      <w:jc w:val="center"/>
      <w:outlineLvl w:val="7"/>
    </w:pPr>
    <w:rPr>
      <w:b/>
      <w:sz w:val="28"/>
      <w:u w:val="single"/>
    </w:rPr>
  </w:style>
  <w:style w:type="paragraph" w:styleId="Titre9">
    <w:name w:val="heading 9"/>
    <w:basedOn w:val="Normal"/>
    <w:next w:val="Normal"/>
    <w:qFormat/>
    <w:pPr>
      <w:keepNext/>
      <w:tabs>
        <w:tab w:val="clear" w:pos="1940"/>
        <w:tab w:val="clear" w:pos="6460"/>
        <w:tab w:val="clear" w:pos="7420"/>
        <w:tab w:val="left" w:pos="840"/>
        <w:tab w:val="left" w:pos="2800"/>
        <w:tab w:val="left" w:pos="3080"/>
        <w:tab w:val="left" w:pos="3960"/>
        <w:tab w:val="right" w:pos="9060"/>
      </w:tabs>
      <w:ind w:left="560" w:hanging="560"/>
      <w:jc w:val="center"/>
      <w:outlineLvl w:val="8"/>
    </w:pPr>
    <w:rPr>
      <w:b/>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0000FF"/>
      <w:u w:val="single"/>
    </w:rPr>
  </w:style>
  <w:style w:type="paragraph" w:customStyle="1" w:styleId="Schma">
    <w:name w:val="Schéma"/>
    <w:basedOn w:val="Normal"/>
    <w:pPr>
      <w:jc w:val="center"/>
    </w:pPr>
    <w:rPr>
      <w:b/>
    </w:rPr>
  </w:style>
  <w:style w:type="character" w:styleId="Numrodepage">
    <w:name w:val="page number"/>
    <w:basedOn w:val="Policepardfaut"/>
  </w:style>
  <w:style w:type="paragraph" w:styleId="Lgende">
    <w:name w:val="caption"/>
    <w:basedOn w:val="Normal"/>
    <w:next w:val="Normal"/>
    <w:qFormat/>
    <w:pPr>
      <w:spacing w:line="300" w:lineRule="exact"/>
    </w:pPr>
  </w:style>
  <w:style w:type="paragraph" w:styleId="Notedefin">
    <w:name w:val="endnote text"/>
    <w:basedOn w:val="Normal"/>
    <w:semiHidden/>
  </w:style>
  <w:style w:type="paragraph" w:styleId="Tabledesillustrations">
    <w:name w:val="table of figures"/>
    <w:basedOn w:val="Normal"/>
    <w:next w:val="Normal"/>
    <w:uiPriority w:val="99"/>
    <w:pPr>
      <w:tabs>
        <w:tab w:val="clear" w:pos="1940"/>
        <w:tab w:val="clear" w:pos="6460"/>
        <w:tab w:val="clear" w:pos="7420"/>
      </w:tabs>
      <w:ind w:left="480" w:hanging="480"/>
    </w:pPr>
  </w:style>
  <w:style w:type="paragraph" w:styleId="TM1">
    <w:name w:val="toc 1"/>
    <w:basedOn w:val="Normal"/>
    <w:next w:val="Normal"/>
    <w:autoRedefine/>
    <w:uiPriority w:val="39"/>
    <w:pPr>
      <w:tabs>
        <w:tab w:val="clear" w:pos="1940"/>
        <w:tab w:val="clear" w:pos="6460"/>
        <w:tab w:val="clear" w:pos="7420"/>
      </w:tabs>
    </w:pPr>
    <w:rPr>
      <w:rFonts w:ascii="Times" w:hAnsi="Times"/>
      <w:bCs/>
      <w:caps/>
      <w:szCs w:val="24"/>
    </w:rPr>
  </w:style>
  <w:style w:type="paragraph" w:styleId="TM2">
    <w:name w:val="toc 2"/>
    <w:basedOn w:val="Normal"/>
    <w:next w:val="Normal"/>
    <w:autoRedefine/>
    <w:uiPriority w:val="39"/>
    <w:pPr>
      <w:tabs>
        <w:tab w:val="clear" w:pos="1940"/>
        <w:tab w:val="clear" w:pos="6460"/>
        <w:tab w:val="clear" w:pos="7420"/>
      </w:tabs>
      <w:ind w:left="567"/>
    </w:pPr>
    <w:rPr>
      <w:rFonts w:ascii="Times" w:hAnsi="Times"/>
      <w:szCs w:val="24"/>
    </w:rPr>
  </w:style>
  <w:style w:type="paragraph" w:styleId="TM3">
    <w:name w:val="toc 3"/>
    <w:basedOn w:val="Normal"/>
    <w:next w:val="Normal"/>
    <w:autoRedefine/>
    <w:uiPriority w:val="39"/>
    <w:pPr>
      <w:tabs>
        <w:tab w:val="clear" w:pos="1940"/>
        <w:tab w:val="clear" w:pos="6460"/>
        <w:tab w:val="clear" w:pos="7420"/>
      </w:tabs>
      <w:ind w:left="1134"/>
    </w:pPr>
    <w:rPr>
      <w:rFonts w:ascii="Times" w:hAnsi="Times"/>
      <w:iCs/>
      <w:szCs w:val="24"/>
    </w:rPr>
  </w:style>
  <w:style w:type="paragraph" w:styleId="TM4">
    <w:name w:val="toc 4"/>
    <w:basedOn w:val="Normal"/>
    <w:next w:val="Normal"/>
    <w:autoRedefine/>
    <w:semiHidden/>
    <w:pPr>
      <w:tabs>
        <w:tab w:val="clear" w:pos="1940"/>
        <w:tab w:val="clear" w:pos="6460"/>
        <w:tab w:val="clear" w:pos="7420"/>
      </w:tabs>
      <w:spacing w:line="320" w:lineRule="exact"/>
      <w:ind w:left="1701"/>
    </w:pPr>
    <w:rPr>
      <w:rFonts w:ascii="Times" w:hAnsi="Times"/>
      <w:i/>
      <w:szCs w:val="21"/>
      <w:lang w:val="fr-CA"/>
    </w:rPr>
  </w:style>
  <w:style w:type="paragraph" w:customStyle="1" w:styleId="Figure">
    <w:name w:val="Figure"/>
    <w:basedOn w:val="Normal"/>
    <w:pPr>
      <w:tabs>
        <w:tab w:val="clear" w:pos="1940"/>
        <w:tab w:val="clear" w:pos="6460"/>
        <w:tab w:val="clear" w:pos="7420"/>
      </w:tabs>
      <w:jc w:val="center"/>
    </w:pPr>
    <w:rPr>
      <w:lang w:val="en-US" w:eastAsia="en-US"/>
    </w:rPr>
  </w:style>
  <w:style w:type="paragraph" w:customStyle="1" w:styleId="Tableau">
    <w:name w:val="Tableau"/>
    <w:basedOn w:val="Normal"/>
    <w:pPr>
      <w:tabs>
        <w:tab w:val="clear" w:pos="1940"/>
        <w:tab w:val="clear" w:pos="6460"/>
        <w:tab w:val="clear" w:pos="7420"/>
      </w:tabs>
      <w:jc w:val="center"/>
    </w:pPr>
  </w:style>
  <w:style w:type="character" w:styleId="Appeldenotedefin">
    <w:name w:val="endnote reference"/>
    <w:basedOn w:val="Policepardfaut"/>
    <w:semiHidden/>
    <w:rPr>
      <w:rFonts w:ascii="Times New Roman" w:hAnsi="Times New Roman"/>
      <w:dstrike w:val="0"/>
      <w:sz w:val="24"/>
      <w:bdr w:val="none" w:sz="0" w:space="0" w:color="auto"/>
      <w:vertAlign w:val="superscript"/>
    </w:rPr>
  </w:style>
  <w:style w:type="paragraph" w:styleId="En-tte">
    <w:name w:val="header"/>
    <w:basedOn w:val="Normal"/>
    <w:pPr>
      <w:tabs>
        <w:tab w:val="clear" w:pos="1940"/>
        <w:tab w:val="clear" w:pos="6460"/>
        <w:tab w:val="clear" w:pos="7420"/>
        <w:tab w:val="center" w:pos="4320"/>
        <w:tab w:val="right" w:pos="8640"/>
      </w:tabs>
    </w:pPr>
  </w:style>
  <w:style w:type="paragraph" w:styleId="Pieddepage">
    <w:name w:val="footer"/>
    <w:basedOn w:val="Normal"/>
    <w:pPr>
      <w:tabs>
        <w:tab w:val="clear" w:pos="1940"/>
        <w:tab w:val="clear" w:pos="6460"/>
        <w:tab w:val="clear" w:pos="7420"/>
        <w:tab w:val="center" w:pos="4320"/>
        <w:tab w:val="right" w:pos="8640"/>
      </w:tabs>
    </w:pPr>
  </w:style>
  <w:style w:type="paragraph" w:styleId="TM5">
    <w:name w:val="toc 5"/>
    <w:basedOn w:val="Normal"/>
    <w:next w:val="Normal"/>
    <w:autoRedefine/>
    <w:semiHidden/>
    <w:pPr>
      <w:tabs>
        <w:tab w:val="clear" w:pos="1940"/>
        <w:tab w:val="clear" w:pos="6460"/>
        <w:tab w:val="clear" w:pos="7420"/>
      </w:tabs>
      <w:ind w:left="960"/>
    </w:pPr>
  </w:style>
  <w:style w:type="paragraph" w:customStyle="1" w:styleId="ChemDraw">
    <w:name w:val="ChemDraw"/>
    <w:basedOn w:val="Normal"/>
    <w:pPr>
      <w:spacing w:line="240" w:lineRule="atLeast"/>
      <w:jc w:val="center"/>
    </w:pPr>
  </w:style>
  <w:style w:type="paragraph" w:styleId="TM6">
    <w:name w:val="toc 6"/>
    <w:basedOn w:val="Normal"/>
    <w:next w:val="Normal"/>
    <w:autoRedefine/>
    <w:semiHidden/>
    <w:pPr>
      <w:tabs>
        <w:tab w:val="clear" w:pos="1940"/>
        <w:tab w:val="clear" w:pos="6460"/>
        <w:tab w:val="clear" w:pos="7420"/>
      </w:tabs>
      <w:ind w:left="1200"/>
    </w:pPr>
  </w:style>
  <w:style w:type="paragraph" w:styleId="TM7">
    <w:name w:val="toc 7"/>
    <w:basedOn w:val="Normal"/>
    <w:next w:val="Normal"/>
    <w:autoRedefine/>
    <w:semiHidden/>
    <w:pPr>
      <w:tabs>
        <w:tab w:val="clear" w:pos="1940"/>
        <w:tab w:val="clear" w:pos="6460"/>
        <w:tab w:val="clear" w:pos="7420"/>
      </w:tabs>
      <w:ind w:left="1440"/>
    </w:pPr>
  </w:style>
  <w:style w:type="paragraph" w:styleId="TM8">
    <w:name w:val="toc 8"/>
    <w:basedOn w:val="Normal"/>
    <w:next w:val="Normal"/>
    <w:autoRedefine/>
    <w:semiHidden/>
    <w:pPr>
      <w:tabs>
        <w:tab w:val="clear" w:pos="1940"/>
        <w:tab w:val="clear" w:pos="6460"/>
        <w:tab w:val="clear" w:pos="7420"/>
      </w:tabs>
      <w:ind w:left="1680"/>
    </w:pPr>
  </w:style>
  <w:style w:type="paragraph" w:styleId="TM9">
    <w:name w:val="toc 9"/>
    <w:basedOn w:val="Normal"/>
    <w:next w:val="Normal"/>
    <w:autoRedefine/>
    <w:semiHidden/>
    <w:pPr>
      <w:tabs>
        <w:tab w:val="clear" w:pos="1940"/>
        <w:tab w:val="clear" w:pos="6460"/>
        <w:tab w:val="clear" w:pos="7420"/>
      </w:tabs>
      <w:ind w:left="1920"/>
    </w:pPr>
  </w:style>
  <w:style w:type="character" w:styleId="Lienhypertextesuivivisit">
    <w:name w:val="FollowedHyperlink"/>
    <w:basedOn w:val="Policepardfaut"/>
    <w:rPr>
      <w:color w:val="800080"/>
      <w:u w:val="single"/>
    </w:rPr>
  </w:style>
  <w:style w:type="paragraph" w:customStyle="1" w:styleId="quation">
    <w:name w:val="Équation"/>
    <w:basedOn w:val="Normal"/>
    <w:pPr>
      <w:tabs>
        <w:tab w:val="clear" w:pos="1940"/>
        <w:tab w:val="clear" w:pos="6460"/>
        <w:tab w:val="clear" w:pos="7420"/>
        <w:tab w:val="center" w:pos="4536"/>
        <w:tab w:val="right" w:pos="10036"/>
      </w:tabs>
      <w:spacing w:line="400" w:lineRule="atLeast"/>
      <w:jc w:val="right"/>
    </w:pPr>
    <w:rPr>
      <w:b/>
    </w:rPr>
  </w:style>
  <w:style w:type="paragraph" w:customStyle="1" w:styleId="Spectre">
    <w:name w:val="Spectre"/>
    <w:basedOn w:val="ChemDraw"/>
    <w:pPr>
      <w:spacing w:before="240"/>
      <w:jc w:val="right"/>
    </w:pPr>
  </w:style>
  <w:style w:type="paragraph" w:styleId="Textedebulles">
    <w:name w:val="Balloon Text"/>
    <w:basedOn w:val="Normal"/>
    <w:link w:val="TextedebullesCar"/>
    <w:rsid w:val="00F9300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9300D"/>
    <w:rPr>
      <w:rFonts w:ascii="Tahoma" w:hAnsi="Tahoma" w:cs="Tahoma"/>
      <w:sz w:val="16"/>
      <w:szCs w:val="16"/>
      <w:lang w:val="fr-FR" w:eastAsia="fr-FR"/>
    </w:rPr>
  </w:style>
  <w:style w:type="paragraph" w:customStyle="1" w:styleId="TAMainText">
    <w:name w:val="TA_Main_Text"/>
    <w:basedOn w:val="Normal"/>
    <w:rsid w:val="007602EF"/>
    <w:pPr>
      <w:tabs>
        <w:tab w:val="clear" w:pos="1940"/>
        <w:tab w:val="clear" w:pos="6460"/>
        <w:tab w:val="clear" w:pos="7420"/>
      </w:tabs>
      <w:spacing w:line="480" w:lineRule="auto"/>
      <w:ind w:firstLine="202"/>
    </w:pPr>
    <w:rPr>
      <w:rFonts w:ascii="Times" w:hAnsi="Time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98791">
      <w:bodyDiv w:val="1"/>
      <w:marLeft w:val="0"/>
      <w:marRight w:val="0"/>
      <w:marTop w:val="0"/>
      <w:marBottom w:val="0"/>
      <w:divBdr>
        <w:top w:val="none" w:sz="0" w:space="0" w:color="auto"/>
        <w:left w:val="none" w:sz="0" w:space="0" w:color="auto"/>
        <w:bottom w:val="none" w:sz="0" w:space="0" w:color="auto"/>
        <w:right w:val="none" w:sz="0" w:space="0" w:color="auto"/>
      </w:divBdr>
    </w:div>
    <w:div w:id="1202202877">
      <w:bodyDiv w:val="1"/>
      <w:marLeft w:val="0"/>
      <w:marRight w:val="0"/>
      <w:marTop w:val="0"/>
      <w:marBottom w:val="0"/>
      <w:divBdr>
        <w:top w:val="none" w:sz="0" w:space="0" w:color="auto"/>
        <w:left w:val="none" w:sz="0" w:space="0" w:color="auto"/>
        <w:bottom w:val="none" w:sz="0" w:space="0" w:color="auto"/>
        <w:right w:val="none" w:sz="0" w:space="0" w:color="auto"/>
      </w:divBdr>
    </w:div>
    <w:div w:id="16818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4071</Words>
  <Characters>24338</Characters>
  <Application>Microsoft Office Word</Application>
  <DocSecurity>4</DocSecurity>
  <Lines>202</Lines>
  <Paragraphs>56</Paragraphs>
  <ScaleCrop>false</ScaleCrop>
  <HeadingPairs>
    <vt:vector size="2" baseType="variant">
      <vt:variant>
        <vt:lpstr>Titre</vt:lpstr>
      </vt:variant>
      <vt:variant>
        <vt:i4>1</vt:i4>
      </vt:variant>
    </vt:vector>
  </HeadingPairs>
  <TitlesOfParts>
    <vt:vector size="1" baseType="lpstr">
      <vt:lpstr>Notes cours</vt:lpstr>
    </vt:vector>
  </TitlesOfParts>
  <Company>Université de Sherbrooke</Company>
  <LinksUpToDate>false</LinksUpToDate>
  <CharactersWithSpaces>28353</CharactersWithSpaces>
  <SharedDoc>false</SharedDoc>
  <HLinks>
    <vt:vector size="192" baseType="variant">
      <vt:variant>
        <vt:i4>1310769</vt:i4>
      </vt:variant>
      <vt:variant>
        <vt:i4>197</vt:i4>
      </vt:variant>
      <vt:variant>
        <vt:i4>0</vt:i4>
      </vt:variant>
      <vt:variant>
        <vt:i4>5</vt:i4>
      </vt:variant>
      <vt:variant>
        <vt:lpwstr/>
      </vt:variant>
      <vt:variant>
        <vt:lpwstr>_Toc82509352</vt:lpwstr>
      </vt:variant>
      <vt:variant>
        <vt:i4>1114173</vt:i4>
      </vt:variant>
      <vt:variant>
        <vt:i4>188</vt:i4>
      </vt:variant>
      <vt:variant>
        <vt:i4>0</vt:i4>
      </vt:variant>
      <vt:variant>
        <vt:i4>5</vt:i4>
      </vt:variant>
      <vt:variant>
        <vt:lpwstr/>
      </vt:variant>
      <vt:variant>
        <vt:lpwstr>_Toc82509296</vt:lpwstr>
      </vt:variant>
      <vt:variant>
        <vt:i4>2031667</vt:i4>
      </vt:variant>
      <vt:variant>
        <vt:i4>179</vt:i4>
      </vt:variant>
      <vt:variant>
        <vt:i4>0</vt:i4>
      </vt:variant>
      <vt:variant>
        <vt:i4>5</vt:i4>
      </vt:variant>
      <vt:variant>
        <vt:lpwstr/>
      </vt:variant>
      <vt:variant>
        <vt:lpwstr>_Toc82509278</vt:lpwstr>
      </vt:variant>
      <vt:variant>
        <vt:i4>1048627</vt:i4>
      </vt:variant>
      <vt:variant>
        <vt:i4>173</vt:i4>
      </vt:variant>
      <vt:variant>
        <vt:i4>0</vt:i4>
      </vt:variant>
      <vt:variant>
        <vt:i4>5</vt:i4>
      </vt:variant>
      <vt:variant>
        <vt:lpwstr/>
      </vt:variant>
      <vt:variant>
        <vt:lpwstr>_Toc82509277</vt:lpwstr>
      </vt:variant>
      <vt:variant>
        <vt:i4>1376315</vt:i4>
      </vt:variant>
      <vt:variant>
        <vt:i4>164</vt:i4>
      </vt:variant>
      <vt:variant>
        <vt:i4>0</vt:i4>
      </vt:variant>
      <vt:variant>
        <vt:i4>5</vt:i4>
      </vt:variant>
      <vt:variant>
        <vt:lpwstr/>
      </vt:variant>
      <vt:variant>
        <vt:lpwstr>_Toc97514337</vt:lpwstr>
      </vt:variant>
      <vt:variant>
        <vt:i4>1310779</vt:i4>
      </vt:variant>
      <vt:variant>
        <vt:i4>158</vt:i4>
      </vt:variant>
      <vt:variant>
        <vt:i4>0</vt:i4>
      </vt:variant>
      <vt:variant>
        <vt:i4>5</vt:i4>
      </vt:variant>
      <vt:variant>
        <vt:lpwstr/>
      </vt:variant>
      <vt:variant>
        <vt:lpwstr>_Toc97514336</vt:lpwstr>
      </vt:variant>
      <vt:variant>
        <vt:i4>1507387</vt:i4>
      </vt:variant>
      <vt:variant>
        <vt:i4>152</vt:i4>
      </vt:variant>
      <vt:variant>
        <vt:i4>0</vt:i4>
      </vt:variant>
      <vt:variant>
        <vt:i4>5</vt:i4>
      </vt:variant>
      <vt:variant>
        <vt:lpwstr/>
      </vt:variant>
      <vt:variant>
        <vt:lpwstr>_Toc97514335</vt:lpwstr>
      </vt:variant>
      <vt:variant>
        <vt:i4>1441851</vt:i4>
      </vt:variant>
      <vt:variant>
        <vt:i4>146</vt:i4>
      </vt:variant>
      <vt:variant>
        <vt:i4>0</vt:i4>
      </vt:variant>
      <vt:variant>
        <vt:i4>5</vt:i4>
      </vt:variant>
      <vt:variant>
        <vt:lpwstr/>
      </vt:variant>
      <vt:variant>
        <vt:lpwstr>_Toc97514334</vt:lpwstr>
      </vt:variant>
      <vt:variant>
        <vt:i4>1114171</vt:i4>
      </vt:variant>
      <vt:variant>
        <vt:i4>140</vt:i4>
      </vt:variant>
      <vt:variant>
        <vt:i4>0</vt:i4>
      </vt:variant>
      <vt:variant>
        <vt:i4>5</vt:i4>
      </vt:variant>
      <vt:variant>
        <vt:lpwstr/>
      </vt:variant>
      <vt:variant>
        <vt:lpwstr>_Toc97514333</vt:lpwstr>
      </vt:variant>
      <vt:variant>
        <vt:i4>1048635</vt:i4>
      </vt:variant>
      <vt:variant>
        <vt:i4>134</vt:i4>
      </vt:variant>
      <vt:variant>
        <vt:i4>0</vt:i4>
      </vt:variant>
      <vt:variant>
        <vt:i4>5</vt:i4>
      </vt:variant>
      <vt:variant>
        <vt:lpwstr/>
      </vt:variant>
      <vt:variant>
        <vt:lpwstr>_Toc97514332</vt:lpwstr>
      </vt:variant>
      <vt:variant>
        <vt:i4>1245243</vt:i4>
      </vt:variant>
      <vt:variant>
        <vt:i4>128</vt:i4>
      </vt:variant>
      <vt:variant>
        <vt:i4>0</vt:i4>
      </vt:variant>
      <vt:variant>
        <vt:i4>5</vt:i4>
      </vt:variant>
      <vt:variant>
        <vt:lpwstr/>
      </vt:variant>
      <vt:variant>
        <vt:lpwstr>_Toc97514331</vt:lpwstr>
      </vt:variant>
      <vt:variant>
        <vt:i4>1179707</vt:i4>
      </vt:variant>
      <vt:variant>
        <vt:i4>122</vt:i4>
      </vt:variant>
      <vt:variant>
        <vt:i4>0</vt:i4>
      </vt:variant>
      <vt:variant>
        <vt:i4>5</vt:i4>
      </vt:variant>
      <vt:variant>
        <vt:lpwstr/>
      </vt:variant>
      <vt:variant>
        <vt:lpwstr>_Toc97514330</vt:lpwstr>
      </vt:variant>
      <vt:variant>
        <vt:i4>1769530</vt:i4>
      </vt:variant>
      <vt:variant>
        <vt:i4>116</vt:i4>
      </vt:variant>
      <vt:variant>
        <vt:i4>0</vt:i4>
      </vt:variant>
      <vt:variant>
        <vt:i4>5</vt:i4>
      </vt:variant>
      <vt:variant>
        <vt:lpwstr/>
      </vt:variant>
      <vt:variant>
        <vt:lpwstr>_Toc97514329</vt:lpwstr>
      </vt:variant>
      <vt:variant>
        <vt:i4>1703994</vt:i4>
      </vt:variant>
      <vt:variant>
        <vt:i4>110</vt:i4>
      </vt:variant>
      <vt:variant>
        <vt:i4>0</vt:i4>
      </vt:variant>
      <vt:variant>
        <vt:i4>5</vt:i4>
      </vt:variant>
      <vt:variant>
        <vt:lpwstr/>
      </vt:variant>
      <vt:variant>
        <vt:lpwstr>_Toc97514328</vt:lpwstr>
      </vt:variant>
      <vt:variant>
        <vt:i4>1376314</vt:i4>
      </vt:variant>
      <vt:variant>
        <vt:i4>104</vt:i4>
      </vt:variant>
      <vt:variant>
        <vt:i4>0</vt:i4>
      </vt:variant>
      <vt:variant>
        <vt:i4>5</vt:i4>
      </vt:variant>
      <vt:variant>
        <vt:lpwstr/>
      </vt:variant>
      <vt:variant>
        <vt:lpwstr>_Toc97514327</vt:lpwstr>
      </vt:variant>
      <vt:variant>
        <vt:i4>1310778</vt:i4>
      </vt:variant>
      <vt:variant>
        <vt:i4>98</vt:i4>
      </vt:variant>
      <vt:variant>
        <vt:i4>0</vt:i4>
      </vt:variant>
      <vt:variant>
        <vt:i4>5</vt:i4>
      </vt:variant>
      <vt:variant>
        <vt:lpwstr/>
      </vt:variant>
      <vt:variant>
        <vt:lpwstr>_Toc97514326</vt:lpwstr>
      </vt:variant>
      <vt:variant>
        <vt:i4>1507386</vt:i4>
      </vt:variant>
      <vt:variant>
        <vt:i4>92</vt:i4>
      </vt:variant>
      <vt:variant>
        <vt:i4>0</vt:i4>
      </vt:variant>
      <vt:variant>
        <vt:i4>5</vt:i4>
      </vt:variant>
      <vt:variant>
        <vt:lpwstr/>
      </vt:variant>
      <vt:variant>
        <vt:lpwstr>_Toc97514325</vt:lpwstr>
      </vt:variant>
      <vt:variant>
        <vt:i4>1441850</vt:i4>
      </vt:variant>
      <vt:variant>
        <vt:i4>86</vt:i4>
      </vt:variant>
      <vt:variant>
        <vt:i4>0</vt:i4>
      </vt:variant>
      <vt:variant>
        <vt:i4>5</vt:i4>
      </vt:variant>
      <vt:variant>
        <vt:lpwstr/>
      </vt:variant>
      <vt:variant>
        <vt:lpwstr>_Toc97514324</vt:lpwstr>
      </vt:variant>
      <vt:variant>
        <vt:i4>1114170</vt:i4>
      </vt:variant>
      <vt:variant>
        <vt:i4>80</vt:i4>
      </vt:variant>
      <vt:variant>
        <vt:i4>0</vt:i4>
      </vt:variant>
      <vt:variant>
        <vt:i4>5</vt:i4>
      </vt:variant>
      <vt:variant>
        <vt:lpwstr/>
      </vt:variant>
      <vt:variant>
        <vt:lpwstr>_Toc97514323</vt:lpwstr>
      </vt:variant>
      <vt:variant>
        <vt:i4>1048634</vt:i4>
      </vt:variant>
      <vt:variant>
        <vt:i4>74</vt:i4>
      </vt:variant>
      <vt:variant>
        <vt:i4>0</vt:i4>
      </vt:variant>
      <vt:variant>
        <vt:i4>5</vt:i4>
      </vt:variant>
      <vt:variant>
        <vt:lpwstr/>
      </vt:variant>
      <vt:variant>
        <vt:lpwstr>_Toc97514322</vt:lpwstr>
      </vt:variant>
      <vt:variant>
        <vt:i4>1245242</vt:i4>
      </vt:variant>
      <vt:variant>
        <vt:i4>68</vt:i4>
      </vt:variant>
      <vt:variant>
        <vt:i4>0</vt:i4>
      </vt:variant>
      <vt:variant>
        <vt:i4>5</vt:i4>
      </vt:variant>
      <vt:variant>
        <vt:lpwstr/>
      </vt:variant>
      <vt:variant>
        <vt:lpwstr>_Toc97514321</vt:lpwstr>
      </vt:variant>
      <vt:variant>
        <vt:i4>1179706</vt:i4>
      </vt:variant>
      <vt:variant>
        <vt:i4>62</vt:i4>
      </vt:variant>
      <vt:variant>
        <vt:i4>0</vt:i4>
      </vt:variant>
      <vt:variant>
        <vt:i4>5</vt:i4>
      </vt:variant>
      <vt:variant>
        <vt:lpwstr/>
      </vt:variant>
      <vt:variant>
        <vt:lpwstr>_Toc97514320</vt:lpwstr>
      </vt:variant>
      <vt:variant>
        <vt:i4>1769529</vt:i4>
      </vt:variant>
      <vt:variant>
        <vt:i4>56</vt:i4>
      </vt:variant>
      <vt:variant>
        <vt:i4>0</vt:i4>
      </vt:variant>
      <vt:variant>
        <vt:i4>5</vt:i4>
      </vt:variant>
      <vt:variant>
        <vt:lpwstr/>
      </vt:variant>
      <vt:variant>
        <vt:lpwstr>_Toc97514319</vt:lpwstr>
      </vt:variant>
      <vt:variant>
        <vt:i4>1703993</vt:i4>
      </vt:variant>
      <vt:variant>
        <vt:i4>50</vt:i4>
      </vt:variant>
      <vt:variant>
        <vt:i4>0</vt:i4>
      </vt:variant>
      <vt:variant>
        <vt:i4>5</vt:i4>
      </vt:variant>
      <vt:variant>
        <vt:lpwstr/>
      </vt:variant>
      <vt:variant>
        <vt:lpwstr>_Toc97514318</vt:lpwstr>
      </vt:variant>
      <vt:variant>
        <vt:i4>1376313</vt:i4>
      </vt:variant>
      <vt:variant>
        <vt:i4>44</vt:i4>
      </vt:variant>
      <vt:variant>
        <vt:i4>0</vt:i4>
      </vt:variant>
      <vt:variant>
        <vt:i4>5</vt:i4>
      </vt:variant>
      <vt:variant>
        <vt:lpwstr/>
      </vt:variant>
      <vt:variant>
        <vt:lpwstr>_Toc97514317</vt:lpwstr>
      </vt:variant>
      <vt:variant>
        <vt:i4>1310777</vt:i4>
      </vt:variant>
      <vt:variant>
        <vt:i4>38</vt:i4>
      </vt:variant>
      <vt:variant>
        <vt:i4>0</vt:i4>
      </vt:variant>
      <vt:variant>
        <vt:i4>5</vt:i4>
      </vt:variant>
      <vt:variant>
        <vt:lpwstr/>
      </vt:variant>
      <vt:variant>
        <vt:lpwstr>_Toc97514316</vt:lpwstr>
      </vt:variant>
      <vt:variant>
        <vt:i4>1507385</vt:i4>
      </vt:variant>
      <vt:variant>
        <vt:i4>32</vt:i4>
      </vt:variant>
      <vt:variant>
        <vt:i4>0</vt:i4>
      </vt:variant>
      <vt:variant>
        <vt:i4>5</vt:i4>
      </vt:variant>
      <vt:variant>
        <vt:lpwstr/>
      </vt:variant>
      <vt:variant>
        <vt:lpwstr>_Toc97514315</vt:lpwstr>
      </vt:variant>
      <vt:variant>
        <vt:i4>1441849</vt:i4>
      </vt:variant>
      <vt:variant>
        <vt:i4>26</vt:i4>
      </vt:variant>
      <vt:variant>
        <vt:i4>0</vt:i4>
      </vt:variant>
      <vt:variant>
        <vt:i4>5</vt:i4>
      </vt:variant>
      <vt:variant>
        <vt:lpwstr/>
      </vt:variant>
      <vt:variant>
        <vt:lpwstr>_Toc97514314</vt:lpwstr>
      </vt:variant>
      <vt:variant>
        <vt:i4>1114169</vt:i4>
      </vt:variant>
      <vt:variant>
        <vt:i4>20</vt:i4>
      </vt:variant>
      <vt:variant>
        <vt:i4>0</vt:i4>
      </vt:variant>
      <vt:variant>
        <vt:i4>5</vt:i4>
      </vt:variant>
      <vt:variant>
        <vt:lpwstr/>
      </vt:variant>
      <vt:variant>
        <vt:lpwstr>_Toc97514313</vt:lpwstr>
      </vt:variant>
      <vt:variant>
        <vt:i4>1048633</vt:i4>
      </vt:variant>
      <vt:variant>
        <vt:i4>14</vt:i4>
      </vt:variant>
      <vt:variant>
        <vt:i4>0</vt:i4>
      </vt:variant>
      <vt:variant>
        <vt:i4>5</vt:i4>
      </vt:variant>
      <vt:variant>
        <vt:lpwstr/>
      </vt:variant>
      <vt:variant>
        <vt:lpwstr>_Toc97514312</vt:lpwstr>
      </vt:variant>
      <vt:variant>
        <vt:i4>1245241</vt:i4>
      </vt:variant>
      <vt:variant>
        <vt:i4>8</vt:i4>
      </vt:variant>
      <vt:variant>
        <vt:i4>0</vt:i4>
      </vt:variant>
      <vt:variant>
        <vt:i4>5</vt:i4>
      </vt:variant>
      <vt:variant>
        <vt:lpwstr/>
      </vt:variant>
      <vt:variant>
        <vt:lpwstr>_Toc97514311</vt:lpwstr>
      </vt:variant>
      <vt:variant>
        <vt:i4>1179705</vt:i4>
      </vt:variant>
      <vt:variant>
        <vt:i4>2</vt:i4>
      </vt:variant>
      <vt:variant>
        <vt:i4>0</vt:i4>
      </vt:variant>
      <vt:variant>
        <vt:i4>5</vt:i4>
      </vt:variant>
      <vt:variant>
        <vt:lpwstr/>
      </vt:variant>
      <vt:variant>
        <vt:lpwstr>_Toc97514310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cours</dc:title>
  <dc:subject>COR300 - Chimie Organique I</dc:subject>
  <dc:creator>Pr. Guillaume Bélanger</dc:creator>
  <cp:lastModifiedBy>Edith Lagrange</cp:lastModifiedBy>
  <cp:revision>2</cp:revision>
  <cp:lastPrinted>2006-03-06T17:23:00Z</cp:lastPrinted>
  <dcterms:created xsi:type="dcterms:W3CDTF">2018-05-28T13:48:00Z</dcterms:created>
  <dcterms:modified xsi:type="dcterms:W3CDTF">2018-05-28T13:48:00Z</dcterms:modified>
</cp:coreProperties>
</file>