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8BB" w:rsidRPr="003C4996" w:rsidRDefault="00440C34" w:rsidP="005F38BB">
      <w:pPr>
        <w:pStyle w:val="Titre"/>
        <w:rPr>
          <w:color w:val="444545"/>
        </w:rPr>
      </w:pPr>
      <w:r w:rsidRPr="003C4996">
        <w:rPr>
          <w:color w:val="444545"/>
        </w:rPr>
        <w:t>Comité exécutif</w:t>
      </w:r>
      <w:r w:rsidR="008F3215">
        <w:rPr>
          <w:color w:val="444545"/>
        </w:rPr>
        <w:t xml:space="preserve"> </w:t>
      </w:r>
    </w:p>
    <w:p w:rsidR="005F38BB" w:rsidRPr="003C4996" w:rsidRDefault="005F38BB" w:rsidP="00CD173D">
      <w:pPr>
        <w:pStyle w:val="Titre"/>
        <w:spacing w:before="0"/>
        <w:rPr>
          <w:color w:val="444545"/>
        </w:rPr>
      </w:pPr>
      <w:r w:rsidRPr="003C4996">
        <w:rPr>
          <w:color w:val="444545"/>
        </w:rPr>
        <w:t>BULLETIN DE MISE EN CANDIDaTURE</w:t>
      </w:r>
      <w:r w:rsidR="006B5B09">
        <w:rPr>
          <w:color w:val="444545"/>
        </w:rPr>
        <w:t xml:space="preserve"> (</w:t>
      </w:r>
      <w:r w:rsidR="008A5BED">
        <w:rPr>
          <w:color w:val="444545"/>
        </w:rPr>
        <w:t>202</w:t>
      </w:r>
      <w:r w:rsidR="00F44C9C">
        <w:rPr>
          <w:color w:val="444545"/>
        </w:rPr>
        <w:t>3</w:t>
      </w:r>
      <w:r w:rsidR="008F3215">
        <w:rPr>
          <w:color w:val="444545"/>
        </w:rPr>
        <w:t>)</w:t>
      </w:r>
    </w:p>
    <w:p w:rsidR="005F38BB" w:rsidRPr="003C4996" w:rsidRDefault="005F38BB" w:rsidP="005F38BB">
      <w:pPr>
        <w:rPr>
          <w:color w:val="444545"/>
        </w:rPr>
      </w:pPr>
    </w:p>
    <w:p w:rsidR="006D023B" w:rsidRPr="003C4996" w:rsidRDefault="003F797C" w:rsidP="003F4764">
      <w:pPr>
        <w:spacing w:before="240" w:after="240"/>
        <w:jc w:val="center"/>
        <w:rPr>
          <w:b/>
          <w:color w:val="444545"/>
        </w:rPr>
      </w:pPr>
      <w:r w:rsidRPr="003C4996">
        <w:rPr>
          <w:b/>
          <w:color w:val="444545"/>
        </w:rPr>
        <w:t xml:space="preserve">Éligibilité et </w:t>
      </w:r>
      <w:r w:rsidR="006D023B" w:rsidRPr="003C4996">
        <w:rPr>
          <w:b/>
          <w:color w:val="444545"/>
        </w:rPr>
        <w:t>durée du mandat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800"/>
        <w:gridCol w:w="2992"/>
      </w:tblGrid>
      <w:tr w:rsidR="003C4996" w:rsidRPr="003C4996" w:rsidTr="00E618CA">
        <w:trPr>
          <w:trHeight w:val="283"/>
        </w:trPr>
        <w:tc>
          <w:tcPr>
            <w:tcW w:w="3472" w:type="pct"/>
            <w:tcBorders>
              <w:bottom w:val="single" w:sz="4" w:space="0" w:color="auto"/>
            </w:tcBorders>
            <w:shd w:val="clear" w:color="auto" w:fill="63A2BB"/>
          </w:tcPr>
          <w:p w:rsidR="001065BE" w:rsidRPr="003C4996" w:rsidRDefault="008F3215" w:rsidP="001065BE">
            <w:pPr>
              <w:pStyle w:val="Normaljustifi"/>
              <w:spacing w:before="120" w:after="120"/>
              <w:jc w:val="center"/>
              <w:rPr>
                <w:b/>
                <w:color w:val="444545"/>
              </w:rPr>
            </w:pPr>
            <w:r>
              <w:rPr>
                <w:b/>
                <w:color w:val="444545"/>
              </w:rPr>
              <w:t>Poste</w:t>
            </w:r>
          </w:p>
        </w:tc>
        <w:tc>
          <w:tcPr>
            <w:tcW w:w="1528" w:type="pct"/>
            <w:tcBorders>
              <w:bottom w:val="single" w:sz="4" w:space="0" w:color="auto"/>
            </w:tcBorders>
            <w:shd w:val="clear" w:color="auto" w:fill="63A2BB"/>
          </w:tcPr>
          <w:p w:rsidR="001065BE" w:rsidRPr="003C4996" w:rsidRDefault="008F3215" w:rsidP="001065BE">
            <w:pPr>
              <w:pStyle w:val="Normaljustifi"/>
              <w:spacing w:before="120" w:after="120"/>
              <w:jc w:val="center"/>
              <w:rPr>
                <w:b/>
                <w:color w:val="444545"/>
              </w:rPr>
            </w:pPr>
            <w:r>
              <w:rPr>
                <w:b/>
                <w:color w:val="444545"/>
              </w:rPr>
              <w:t>Durée du mandat</w:t>
            </w:r>
          </w:p>
        </w:tc>
      </w:tr>
      <w:tr w:rsidR="008F3215" w:rsidRPr="003C4996" w:rsidTr="00CD173D">
        <w:trPr>
          <w:trHeight w:val="340"/>
        </w:trPr>
        <w:tc>
          <w:tcPr>
            <w:tcW w:w="3472" w:type="pct"/>
            <w:tcBorders>
              <w:bottom w:val="dotted" w:sz="4" w:space="0" w:color="auto"/>
            </w:tcBorders>
            <w:vAlign w:val="center"/>
          </w:tcPr>
          <w:p w:rsidR="008F3215" w:rsidRPr="003C4996" w:rsidRDefault="00CD173D" w:rsidP="008F3215">
            <w:pPr>
              <w:pStyle w:val="Normaljustifi1"/>
              <w:spacing w:before="0"/>
              <w:ind w:left="0"/>
              <w:jc w:val="left"/>
              <w:rPr>
                <w:color w:val="444545"/>
              </w:rPr>
            </w:pPr>
            <w:r>
              <w:rPr>
                <w:color w:val="444545"/>
              </w:rPr>
              <w:t>P</w:t>
            </w:r>
            <w:r w:rsidR="008F3215" w:rsidRPr="003C4996">
              <w:rPr>
                <w:color w:val="444545"/>
              </w:rPr>
              <w:t>résidence</w:t>
            </w:r>
          </w:p>
        </w:tc>
        <w:tc>
          <w:tcPr>
            <w:tcW w:w="1528" w:type="pct"/>
            <w:tcBorders>
              <w:bottom w:val="dotted" w:sz="4" w:space="0" w:color="auto"/>
            </w:tcBorders>
            <w:vAlign w:val="center"/>
          </w:tcPr>
          <w:p w:rsidR="008F3215" w:rsidRPr="003C4996" w:rsidRDefault="008F3215" w:rsidP="008F3215">
            <w:pPr>
              <w:pStyle w:val="Normaljustifi1"/>
              <w:spacing w:before="0"/>
              <w:ind w:left="0"/>
              <w:jc w:val="center"/>
              <w:rPr>
                <w:color w:val="444545"/>
              </w:rPr>
            </w:pPr>
            <w:r>
              <w:rPr>
                <w:color w:val="444545"/>
              </w:rPr>
              <w:t xml:space="preserve">2 ans </w:t>
            </w:r>
          </w:p>
        </w:tc>
      </w:tr>
      <w:tr w:rsidR="00CD173D" w:rsidRPr="003C4996" w:rsidTr="00CD173D">
        <w:trPr>
          <w:trHeight w:val="340"/>
        </w:trPr>
        <w:tc>
          <w:tcPr>
            <w:tcW w:w="347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173D" w:rsidRDefault="00CD173D" w:rsidP="008F3215">
            <w:pPr>
              <w:pStyle w:val="Normaljustifi1"/>
              <w:spacing w:before="0"/>
              <w:ind w:left="0"/>
              <w:jc w:val="left"/>
              <w:rPr>
                <w:color w:val="444545"/>
              </w:rPr>
            </w:pPr>
            <w:r>
              <w:rPr>
                <w:color w:val="444545"/>
              </w:rPr>
              <w:t>Secrétariat</w:t>
            </w:r>
          </w:p>
        </w:tc>
        <w:tc>
          <w:tcPr>
            <w:tcW w:w="152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173D" w:rsidRDefault="00CD173D" w:rsidP="008F3215">
            <w:pPr>
              <w:pStyle w:val="Normaljustifi1"/>
              <w:spacing w:before="0"/>
              <w:ind w:left="0"/>
              <w:jc w:val="center"/>
              <w:rPr>
                <w:color w:val="444545"/>
              </w:rPr>
            </w:pPr>
            <w:r>
              <w:rPr>
                <w:color w:val="444545"/>
              </w:rPr>
              <w:t>2 ans</w:t>
            </w:r>
          </w:p>
        </w:tc>
      </w:tr>
      <w:tr w:rsidR="006B5B09" w:rsidRPr="003C4996" w:rsidTr="00E618CA">
        <w:trPr>
          <w:trHeight w:val="340"/>
        </w:trPr>
        <w:tc>
          <w:tcPr>
            <w:tcW w:w="347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5B09" w:rsidRPr="003C4996" w:rsidRDefault="000906CD" w:rsidP="006B5B09">
            <w:pPr>
              <w:pStyle w:val="Normaljustifi1"/>
              <w:spacing w:before="0"/>
              <w:ind w:left="0"/>
              <w:jc w:val="left"/>
              <w:rPr>
                <w:color w:val="444545"/>
              </w:rPr>
            </w:pPr>
            <w:r>
              <w:rPr>
                <w:color w:val="444545"/>
              </w:rPr>
              <w:t>Trésorerie</w:t>
            </w:r>
          </w:p>
        </w:tc>
        <w:tc>
          <w:tcPr>
            <w:tcW w:w="152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5B09" w:rsidRPr="003C4996" w:rsidRDefault="00F44C9C" w:rsidP="006B5B09">
            <w:pPr>
              <w:pStyle w:val="Normaljustifi1"/>
              <w:spacing w:before="0"/>
              <w:ind w:left="0"/>
              <w:jc w:val="center"/>
              <w:rPr>
                <w:color w:val="444545"/>
              </w:rPr>
            </w:pPr>
            <w:r>
              <w:rPr>
                <w:color w:val="444545"/>
              </w:rPr>
              <w:t>1</w:t>
            </w:r>
            <w:r w:rsidR="006B5B09">
              <w:rPr>
                <w:color w:val="444545"/>
              </w:rPr>
              <w:t xml:space="preserve"> an</w:t>
            </w:r>
          </w:p>
        </w:tc>
      </w:tr>
      <w:tr w:rsidR="00F44C9C" w:rsidRPr="003C4996" w:rsidTr="00E618CA">
        <w:trPr>
          <w:trHeight w:val="340"/>
        </w:trPr>
        <w:tc>
          <w:tcPr>
            <w:tcW w:w="347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4C9C" w:rsidRDefault="00F44C9C" w:rsidP="006B5B09">
            <w:pPr>
              <w:pStyle w:val="Normaljustifi1"/>
              <w:spacing w:before="0"/>
              <w:ind w:left="0"/>
              <w:jc w:val="left"/>
              <w:rPr>
                <w:color w:val="444545"/>
              </w:rPr>
            </w:pPr>
            <w:r>
              <w:rPr>
                <w:color w:val="444545"/>
              </w:rPr>
              <w:t>Fonction-conseil</w:t>
            </w:r>
          </w:p>
        </w:tc>
        <w:tc>
          <w:tcPr>
            <w:tcW w:w="152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4C9C" w:rsidRDefault="00F44C9C" w:rsidP="006B5B09">
            <w:pPr>
              <w:pStyle w:val="Normaljustifi1"/>
              <w:spacing w:before="0"/>
              <w:ind w:left="0"/>
              <w:jc w:val="center"/>
              <w:rPr>
                <w:color w:val="444545"/>
              </w:rPr>
            </w:pPr>
            <w:r>
              <w:rPr>
                <w:color w:val="444545"/>
              </w:rPr>
              <w:t>2 ans</w:t>
            </w:r>
          </w:p>
        </w:tc>
      </w:tr>
      <w:tr w:rsidR="008F3215" w:rsidRPr="003C4996" w:rsidTr="00E618CA">
        <w:trPr>
          <w:trHeight w:val="340"/>
        </w:trPr>
        <w:tc>
          <w:tcPr>
            <w:tcW w:w="3472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F3215" w:rsidRPr="003C4996" w:rsidRDefault="008F3215" w:rsidP="008A5BED">
            <w:pPr>
              <w:pStyle w:val="Normaljustifi1"/>
              <w:spacing w:before="0"/>
              <w:ind w:left="0"/>
              <w:jc w:val="left"/>
              <w:rPr>
                <w:color w:val="444545"/>
              </w:rPr>
            </w:pPr>
            <w:r w:rsidRPr="003C4996">
              <w:rPr>
                <w:color w:val="444545"/>
              </w:rPr>
              <w:t xml:space="preserve">Fonction-conseil </w:t>
            </w:r>
            <w:r w:rsidR="00E618CA">
              <w:rPr>
                <w:color w:val="444545"/>
              </w:rPr>
              <w:t xml:space="preserve">(personnel </w:t>
            </w:r>
            <w:r w:rsidR="00CD173D">
              <w:rPr>
                <w:color w:val="444545"/>
              </w:rPr>
              <w:t>de recherche</w:t>
            </w:r>
            <w:r w:rsidR="00E618CA">
              <w:rPr>
                <w:color w:val="444545"/>
              </w:rPr>
              <w:t>)</w:t>
            </w:r>
          </w:p>
        </w:tc>
        <w:tc>
          <w:tcPr>
            <w:tcW w:w="1528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F3215" w:rsidRPr="003C4996" w:rsidRDefault="008F3215" w:rsidP="008F3215">
            <w:pPr>
              <w:pStyle w:val="Normaljustifi1"/>
              <w:spacing w:before="0"/>
              <w:ind w:left="0"/>
              <w:jc w:val="center"/>
              <w:rPr>
                <w:color w:val="444545"/>
              </w:rPr>
            </w:pPr>
            <w:r>
              <w:rPr>
                <w:color w:val="444545"/>
              </w:rPr>
              <w:t>2 ans</w:t>
            </w:r>
          </w:p>
        </w:tc>
      </w:tr>
    </w:tbl>
    <w:p w:rsidR="001065BE" w:rsidRPr="003C4996" w:rsidRDefault="001065BE" w:rsidP="001A71FB">
      <w:pPr>
        <w:pStyle w:val="Alina1"/>
        <w:spacing w:after="240"/>
        <w:ind w:left="0"/>
        <w:rPr>
          <w:color w:val="444545"/>
        </w:rPr>
      </w:pPr>
      <w:r w:rsidRPr="003C4996">
        <w:rPr>
          <w:color w:val="444545"/>
        </w:rPr>
        <w:t xml:space="preserve">Le mandat des </w:t>
      </w:r>
      <w:r w:rsidRPr="003C4996">
        <w:rPr>
          <w:noProof/>
          <w:color w:val="444545"/>
          <w:lang w:val="fr-FR"/>
        </w:rPr>
        <w:t>officiers élus</w:t>
      </w:r>
      <w:r w:rsidRPr="003C4996">
        <w:rPr>
          <w:color w:val="444545"/>
        </w:rPr>
        <w:t xml:space="preserve"> est de deux ans (</w:t>
      </w:r>
      <w:r w:rsidR="00090F5E" w:rsidRPr="003C4996">
        <w:rPr>
          <w:color w:val="444545"/>
        </w:rPr>
        <w:t xml:space="preserve">ou </w:t>
      </w:r>
      <w:r w:rsidRPr="003C4996">
        <w:rPr>
          <w:color w:val="444545"/>
        </w:rPr>
        <w:t>jusqu’à l’assemblée géné</w:t>
      </w:r>
      <w:r w:rsidR="00090F5E" w:rsidRPr="003C4996">
        <w:rPr>
          <w:color w:val="444545"/>
        </w:rPr>
        <w:t>rale ordinaire</w:t>
      </w:r>
      <w:r w:rsidRPr="003C4996">
        <w:rPr>
          <w:color w:val="444545"/>
        </w:rPr>
        <w:t>) et peut être renouvelé.</w:t>
      </w:r>
      <w:r w:rsidR="00F44C9C">
        <w:rPr>
          <w:color w:val="444545"/>
        </w:rPr>
        <w:t xml:space="preserve"> À l’exception du mandat à la trésorerie qui est d’une durée d’un an </w:t>
      </w:r>
      <w:r w:rsidR="00F44C9C" w:rsidRPr="003C4996">
        <w:rPr>
          <w:color w:val="444545"/>
        </w:rPr>
        <w:t>(ou jusqu’à l’assemblée générale ordinaire)</w:t>
      </w:r>
      <w:r w:rsidR="00F44C9C" w:rsidRPr="00F44C9C">
        <w:rPr>
          <w:color w:val="444545"/>
        </w:rPr>
        <w:t xml:space="preserve"> </w:t>
      </w:r>
      <w:r w:rsidR="00F44C9C" w:rsidRPr="003C4996">
        <w:rPr>
          <w:color w:val="444545"/>
        </w:rPr>
        <w:t>et peut être renouvelé.</w:t>
      </w:r>
      <w:bookmarkStart w:id="0" w:name="_GoBack"/>
      <w:bookmarkEnd w:id="0"/>
    </w:p>
    <w:p w:rsidR="005F38BB" w:rsidRPr="003C4996" w:rsidRDefault="006D023B" w:rsidP="006D023B">
      <w:pPr>
        <w:pStyle w:val="Normaljustifi"/>
        <w:spacing w:after="240"/>
        <w:rPr>
          <w:b/>
          <w:color w:val="444545"/>
        </w:rPr>
      </w:pPr>
      <w:r w:rsidRPr="003C4996">
        <w:rPr>
          <w:b/>
          <w:color w:val="444545"/>
        </w:rPr>
        <w:t>Par la présente, nous proposons la candidature de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098"/>
        <w:gridCol w:w="4694"/>
      </w:tblGrid>
      <w:tr w:rsidR="003C4996" w:rsidRPr="003C4996" w:rsidTr="003C4996">
        <w:tc>
          <w:tcPr>
            <w:tcW w:w="2603" w:type="pct"/>
            <w:shd w:val="clear" w:color="auto" w:fill="63A2BB"/>
          </w:tcPr>
          <w:p w:rsidR="006D023B" w:rsidRPr="003C4996" w:rsidRDefault="006D023B" w:rsidP="00180AC2">
            <w:pPr>
              <w:pStyle w:val="Normaljustifi"/>
              <w:spacing w:before="120" w:after="120"/>
              <w:jc w:val="center"/>
              <w:rPr>
                <w:b/>
                <w:color w:val="444545"/>
              </w:rPr>
            </w:pPr>
            <w:r w:rsidRPr="003C4996">
              <w:rPr>
                <w:b/>
                <w:color w:val="444545"/>
              </w:rPr>
              <w:t>Nom de la personne candidate</w:t>
            </w:r>
          </w:p>
        </w:tc>
        <w:tc>
          <w:tcPr>
            <w:tcW w:w="2397" w:type="pct"/>
            <w:shd w:val="clear" w:color="auto" w:fill="63A2BB"/>
          </w:tcPr>
          <w:p w:rsidR="006D023B" w:rsidRPr="003C4996" w:rsidRDefault="006D023B" w:rsidP="00180AC2">
            <w:pPr>
              <w:pStyle w:val="Normaljustifi"/>
              <w:spacing w:before="120" w:after="120"/>
              <w:jc w:val="center"/>
              <w:rPr>
                <w:b/>
                <w:color w:val="444545"/>
              </w:rPr>
            </w:pPr>
            <w:r w:rsidRPr="003C4996">
              <w:rPr>
                <w:b/>
                <w:color w:val="444545"/>
              </w:rPr>
              <w:t>Poste</w:t>
            </w:r>
            <w:r w:rsidRPr="003C4996">
              <w:rPr>
                <w:rStyle w:val="Appelnotedebasdep"/>
                <w:b/>
                <w:color w:val="444545"/>
              </w:rPr>
              <w:footnoteReference w:id="1"/>
            </w:r>
          </w:p>
        </w:tc>
      </w:tr>
      <w:tr w:rsidR="003C4996" w:rsidRPr="003C4996" w:rsidTr="00806569">
        <w:tc>
          <w:tcPr>
            <w:tcW w:w="2603" w:type="pct"/>
          </w:tcPr>
          <w:p w:rsidR="006D023B" w:rsidRPr="003C4996" w:rsidRDefault="006D023B" w:rsidP="00180AC2">
            <w:pPr>
              <w:pStyle w:val="Normaljustifi"/>
              <w:spacing w:before="120" w:after="120"/>
              <w:rPr>
                <w:color w:val="444545"/>
              </w:rPr>
            </w:pPr>
          </w:p>
        </w:tc>
        <w:tc>
          <w:tcPr>
            <w:tcW w:w="2397" w:type="pct"/>
          </w:tcPr>
          <w:p w:rsidR="006D023B" w:rsidRPr="003C4996" w:rsidRDefault="006D023B" w:rsidP="008F3215">
            <w:pPr>
              <w:pStyle w:val="Normaljustifi"/>
              <w:spacing w:before="120" w:after="120"/>
              <w:rPr>
                <w:color w:val="444545"/>
              </w:rPr>
            </w:pPr>
          </w:p>
        </w:tc>
      </w:tr>
    </w:tbl>
    <w:p w:rsidR="001065BE" w:rsidRPr="003C4996" w:rsidRDefault="006D023B" w:rsidP="006D023B">
      <w:pPr>
        <w:pStyle w:val="Normaljustifi"/>
        <w:spacing w:after="240"/>
        <w:rPr>
          <w:b/>
          <w:color w:val="444545"/>
        </w:rPr>
      </w:pPr>
      <w:r w:rsidRPr="003C4996">
        <w:rPr>
          <w:b/>
          <w:color w:val="444545"/>
        </w:rPr>
        <w:t>Cette mise en candidature est proposée par deux (2) collègues professionnels: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63"/>
        <w:gridCol w:w="4543"/>
        <w:gridCol w:w="4686"/>
      </w:tblGrid>
      <w:tr w:rsidR="003C4996" w:rsidRPr="003C4996" w:rsidTr="003C4996">
        <w:tc>
          <w:tcPr>
            <w:tcW w:w="287" w:type="pct"/>
            <w:shd w:val="clear" w:color="auto" w:fill="63A2BB"/>
            <w:vAlign w:val="center"/>
          </w:tcPr>
          <w:p w:rsidR="006D023B" w:rsidRPr="003C4996" w:rsidRDefault="006D023B" w:rsidP="00565D42">
            <w:pPr>
              <w:pStyle w:val="Normaljustifi"/>
              <w:spacing w:before="120" w:after="120"/>
              <w:jc w:val="center"/>
              <w:rPr>
                <w:b/>
                <w:color w:val="444545"/>
              </w:rPr>
            </w:pPr>
          </w:p>
        </w:tc>
        <w:tc>
          <w:tcPr>
            <w:tcW w:w="2320" w:type="pct"/>
            <w:shd w:val="clear" w:color="auto" w:fill="63A2BB"/>
          </w:tcPr>
          <w:p w:rsidR="006D023B" w:rsidRPr="003C4996" w:rsidRDefault="006D023B" w:rsidP="001065BE">
            <w:pPr>
              <w:pStyle w:val="Normaljustifi"/>
              <w:spacing w:before="120" w:after="120"/>
              <w:jc w:val="center"/>
              <w:rPr>
                <w:b/>
                <w:color w:val="444545"/>
              </w:rPr>
            </w:pPr>
            <w:r w:rsidRPr="003C4996">
              <w:rPr>
                <w:b/>
                <w:color w:val="444545"/>
              </w:rPr>
              <w:t>Nom</w:t>
            </w:r>
          </w:p>
        </w:tc>
        <w:tc>
          <w:tcPr>
            <w:tcW w:w="2393" w:type="pct"/>
            <w:shd w:val="clear" w:color="auto" w:fill="63A2BB"/>
          </w:tcPr>
          <w:p w:rsidR="006D023B" w:rsidRPr="003C4996" w:rsidRDefault="006D023B" w:rsidP="00532D35">
            <w:pPr>
              <w:pStyle w:val="Normaljustifi"/>
              <w:spacing w:before="120" w:after="120"/>
              <w:jc w:val="center"/>
              <w:rPr>
                <w:b/>
                <w:color w:val="444545"/>
              </w:rPr>
            </w:pPr>
            <w:r w:rsidRPr="003C4996">
              <w:rPr>
                <w:b/>
                <w:color w:val="444545"/>
              </w:rPr>
              <w:t>Signature</w:t>
            </w:r>
          </w:p>
        </w:tc>
      </w:tr>
      <w:tr w:rsidR="003C4996" w:rsidRPr="003C4996" w:rsidTr="006849CE">
        <w:tc>
          <w:tcPr>
            <w:tcW w:w="287" w:type="pct"/>
            <w:vAlign w:val="center"/>
          </w:tcPr>
          <w:p w:rsidR="006D023B" w:rsidRPr="003C4996" w:rsidRDefault="006D023B" w:rsidP="00565D42">
            <w:pPr>
              <w:pStyle w:val="Normaljustifi"/>
              <w:spacing w:before="120" w:after="120"/>
              <w:jc w:val="center"/>
              <w:rPr>
                <w:color w:val="444545"/>
              </w:rPr>
            </w:pPr>
            <w:r w:rsidRPr="003C4996">
              <w:rPr>
                <w:color w:val="444545"/>
              </w:rPr>
              <w:t>1</w:t>
            </w:r>
          </w:p>
        </w:tc>
        <w:tc>
          <w:tcPr>
            <w:tcW w:w="2320" w:type="pct"/>
          </w:tcPr>
          <w:p w:rsidR="006D023B" w:rsidRPr="003C4996" w:rsidRDefault="006D023B" w:rsidP="00532D35">
            <w:pPr>
              <w:pStyle w:val="Normaljustifi"/>
              <w:spacing w:before="120" w:after="120"/>
              <w:rPr>
                <w:color w:val="444545"/>
              </w:rPr>
            </w:pPr>
          </w:p>
        </w:tc>
        <w:tc>
          <w:tcPr>
            <w:tcW w:w="2393" w:type="pct"/>
          </w:tcPr>
          <w:p w:rsidR="006D023B" w:rsidRPr="003C4996" w:rsidRDefault="006D023B" w:rsidP="00532D35">
            <w:pPr>
              <w:pStyle w:val="Normaljustifi"/>
              <w:spacing w:before="120" w:after="120"/>
              <w:rPr>
                <w:color w:val="444545"/>
              </w:rPr>
            </w:pPr>
          </w:p>
        </w:tc>
      </w:tr>
      <w:tr w:rsidR="006D023B" w:rsidRPr="003C4996" w:rsidTr="006849CE">
        <w:tc>
          <w:tcPr>
            <w:tcW w:w="287" w:type="pct"/>
            <w:vAlign w:val="center"/>
          </w:tcPr>
          <w:p w:rsidR="006D023B" w:rsidRPr="003C4996" w:rsidRDefault="006D023B" w:rsidP="00565D42">
            <w:pPr>
              <w:pStyle w:val="Normaljustifi"/>
              <w:spacing w:before="120" w:after="120"/>
              <w:jc w:val="center"/>
              <w:rPr>
                <w:color w:val="444545"/>
              </w:rPr>
            </w:pPr>
            <w:r w:rsidRPr="003C4996">
              <w:rPr>
                <w:color w:val="444545"/>
              </w:rPr>
              <w:t>2</w:t>
            </w:r>
          </w:p>
        </w:tc>
        <w:tc>
          <w:tcPr>
            <w:tcW w:w="2320" w:type="pct"/>
          </w:tcPr>
          <w:p w:rsidR="006D023B" w:rsidRPr="003C4996" w:rsidRDefault="006D023B" w:rsidP="00532D35">
            <w:pPr>
              <w:pStyle w:val="Normaljustifi"/>
              <w:spacing w:before="120" w:after="120"/>
              <w:rPr>
                <w:color w:val="444545"/>
              </w:rPr>
            </w:pPr>
          </w:p>
        </w:tc>
        <w:tc>
          <w:tcPr>
            <w:tcW w:w="2393" w:type="pct"/>
          </w:tcPr>
          <w:p w:rsidR="006D023B" w:rsidRPr="003C4996" w:rsidRDefault="006D023B" w:rsidP="00532D35">
            <w:pPr>
              <w:pStyle w:val="Normaljustifi"/>
              <w:spacing w:before="120" w:after="120"/>
              <w:rPr>
                <w:color w:val="444545"/>
              </w:rPr>
            </w:pPr>
          </w:p>
        </w:tc>
      </w:tr>
    </w:tbl>
    <w:p w:rsidR="005F38BB" w:rsidRPr="003C4996" w:rsidRDefault="000F5DE0" w:rsidP="00E618CA">
      <w:pPr>
        <w:spacing w:before="240"/>
        <w:rPr>
          <w:b/>
          <w:color w:val="444545"/>
        </w:rPr>
      </w:pPr>
      <w:r w:rsidRPr="003C4996">
        <w:rPr>
          <w:b/>
          <w:color w:val="444545"/>
        </w:rPr>
        <w:t>J’accepte que ma candidature soit proposée.</w:t>
      </w:r>
    </w:p>
    <w:p w:rsidR="003F4764" w:rsidRPr="003C4996" w:rsidRDefault="003F4764" w:rsidP="005F38BB">
      <w:pPr>
        <w:rPr>
          <w:b/>
          <w:color w:val="444545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6"/>
        <w:gridCol w:w="4268"/>
      </w:tblGrid>
      <w:tr w:rsidR="003C4996" w:rsidRPr="003C4996" w:rsidTr="003F4764">
        <w:trPr>
          <w:trHeight w:val="510"/>
        </w:trPr>
        <w:tc>
          <w:tcPr>
            <w:tcW w:w="5098" w:type="dxa"/>
            <w:tcBorders>
              <w:bottom w:val="single" w:sz="4" w:space="0" w:color="auto"/>
            </w:tcBorders>
            <w:vAlign w:val="bottom"/>
          </w:tcPr>
          <w:p w:rsidR="003F4764" w:rsidRPr="003C4996" w:rsidRDefault="003F4764" w:rsidP="003F4764">
            <w:pPr>
              <w:jc w:val="center"/>
              <w:rPr>
                <w:b/>
                <w:color w:val="444545"/>
              </w:rPr>
            </w:pPr>
          </w:p>
        </w:tc>
        <w:tc>
          <w:tcPr>
            <w:tcW w:w="426" w:type="dxa"/>
          </w:tcPr>
          <w:p w:rsidR="003F4764" w:rsidRPr="003C4996" w:rsidRDefault="003F4764" w:rsidP="005F38BB">
            <w:pPr>
              <w:rPr>
                <w:b/>
                <w:color w:val="444545"/>
              </w:rPr>
            </w:pPr>
          </w:p>
        </w:tc>
        <w:permStart w:id="869472204" w:edGrp="everyone"/>
        <w:tc>
          <w:tcPr>
            <w:tcW w:w="4268" w:type="dxa"/>
            <w:vAlign w:val="bottom"/>
          </w:tcPr>
          <w:p w:rsidR="003F4764" w:rsidRPr="003C4996" w:rsidRDefault="003121E8" w:rsidP="003F4764">
            <w:pPr>
              <w:jc w:val="center"/>
              <w:rPr>
                <w:b/>
                <w:color w:val="444545"/>
              </w:rPr>
            </w:pPr>
            <w:sdt>
              <w:sdtPr>
                <w:rPr>
                  <w:color w:val="444545"/>
                </w:rPr>
                <w:id w:val="275536255"/>
                <w:placeholder>
                  <w:docPart w:val="D0FC6237ECE94709860E999D014B6883"/>
                </w:placeholder>
                <w:date>
                  <w:dateFormat w:val="d MMMM yyyy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3F4764" w:rsidRPr="003C4996">
                  <w:rPr>
                    <w:color w:val="444545"/>
                  </w:rPr>
                  <w:t>____________________________</w:t>
                </w:r>
              </w:sdtContent>
            </w:sdt>
            <w:permEnd w:id="869472204"/>
          </w:p>
        </w:tc>
      </w:tr>
      <w:tr w:rsidR="003C4996" w:rsidRPr="003C4996" w:rsidTr="003F4764">
        <w:tc>
          <w:tcPr>
            <w:tcW w:w="5098" w:type="dxa"/>
            <w:tcBorders>
              <w:top w:val="single" w:sz="4" w:space="0" w:color="auto"/>
            </w:tcBorders>
          </w:tcPr>
          <w:p w:rsidR="003F4764" w:rsidRPr="003C4996" w:rsidRDefault="003F4764" w:rsidP="003F4764">
            <w:pPr>
              <w:jc w:val="center"/>
              <w:rPr>
                <w:b/>
                <w:color w:val="444545"/>
              </w:rPr>
            </w:pPr>
            <w:r w:rsidRPr="003C4996">
              <w:rPr>
                <w:color w:val="444545"/>
              </w:rPr>
              <w:t>Signature de la personne candidate</w:t>
            </w:r>
          </w:p>
        </w:tc>
        <w:tc>
          <w:tcPr>
            <w:tcW w:w="426" w:type="dxa"/>
          </w:tcPr>
          <w:p w:rsidR="003F4764" w:rsidRPr="003C4996" w:rsidRDefault="003F4764" w:rsidP="005F38BB">
            <w:pPr>
              <w:rPr>
                <w:b/>
                <w:color w:val="444545"/>
              </w:rPr>
            </w:pPr>
          </w:p>
        </w:tc>
        <w:tc>
          <w:tcPr>
            <w:tcW w:w="4268" w:type="dxa"/>
          </w:tcPr>
          <w:p w:rsidR="003F4764" w:rsidRPr="003C4996" w:rsidRDefault="003F4764" w:rsidP="003F4764">
            <w:pPr>
              <w:jc w:val="center"/>
              <w:rPr>
                <w:b/>
                <w:color w:val="444545"/>
              </w:rPr>
            </w:pPr>
            <w:r w:rsidRPr="003C4996">
              <w:rPr>
                <w:color w:val="444545"/>
              </w:rPr>
              <w:t>Date</w:t>
            </w:r>
          </w:p>
        </w:tc>
      </w:tr>
    </w:tbl>
    <w:p w:rsidR="003F4764" w:rsidRPr="003F4764" w:rsidRDefault="003F4764" w:rsidP="005F38BB">
      <w:pPr>
        <w:rPr>
          <w:b/>
        </w:rPr>
      </w:pPr>
    </w:p>
    <w:p w:rsidR="005F38BB" w:rsidRDefault="000F5DE0" w:rsidP="003F4764">
      <w:pPr>
        <w:pStyle w:val="Normaljustifi"/>
        <w:tabs>
          <w:tab w:val="left" w:pos="6237"/>
        </w:tabs>
        <w:spacing w:before="0"/>
      </w:pPr>
      <w:r>
        <w:t xml:space="preserve">    </w:t>
      </w:r>
      <w:r w:rsidR="005F38BB">
        <w:tab/>
        <w:t xml:space="preserve">                </w:t>
      </w:r>
    </w:p>
    <w:p w:rsidR="000F5DE0" w:rsidRPr="003C4996" w:rsidRDefault="000F5DE0" w:rsidP="000F5DE0">
      <w:pPr>
        <w:pStyle w:val="Normaljustifi"/>
        <w:tabs>
          <w:tab w:val="left" w:pos="6237"/>
        </w:tabs>
        <w:jc w:val="center"/>
        <w:rPr>
          <w:i/>
          <w:color w:val="444545"/>
        </w:rPr>
      </w:pPr>
      <w:r w:rsidRPr="003C4996">
        <w:rPr>
          <w:i/>
          <w:color w:val="444545"/>
        </w:rPr>
        <w:t xml:space="preserve">Veuillez retourner votre bulletin de mise en candidature à l’adresse </w:t>
      </w:r>
      <w:hyperlink r:id="rId8" w:history="1">
        <w:r w:rsidR="008A5BED" w:rsidRPr="000E0BE7">
          <w:rPr>
            <w:rStyle w:val="Lienhypertexte"/>
            <w:i/>
          </w:rPr>
          <w:t>claudine.perreault@usherbrooke.ca</w:t>
        </w:r>
      </w:hyperlink>
      <w:r w:rsidRPr="003C4996">
        <w:rPr>
          <w:i/>
          <w:color w:val="444545"/>
        </w:rPr>
        <w:t xml:space="preserve">, </w:t>
      </w:r>
      <w:r w:rsidRPr="003C4996">
        <w:rPr>
          <w:i/>
          <w:color w:val="444545"/>
        </w:rPr>
        <w:br/>
        <w:t xml:space="preserve">au plus tard </w:t>
      </w:r>
      <w:r w:rsidR="00E07144">
        <w:rPr>
          <w:i/>
          <w:color w:val="444545"/>
        </w:rPr>
        <w:t>dix</w:t>
      </w:r>
      <w:r w:rsidRPr="003C4996">
        <w:rPr>
          <w:i/>
          <w:color w:val="444545"/>
        </w:rPr>
        <w:t xml:space="preserve"> (</w:t>
      </w:r>
      <w:r w:rsidR="00E07144">
        <w:rPr>
          <w:i/>
          <w:color w:val="444545"/>
        </w:rPr>
        <w:t>10</w:t>
      </w:r>
      <w:r w:rsidRPr="003C4996">
        <w:rPr>
          <w:i/>
          <w:color w:val="444545"/>
        </w:rPr>
        <w:t xml:space="preserve">) jours </w:t>
      </w:r>
      <w:r w:rsidR="00E07144">
        <w:rPr>
          <w:i/>
          <w:color w:val="444545"/>
        </w:rPr>
        <w:t xml:space="preserve">ouvrables </w:t>
      </w:r>
      <w:r w:rsidRPr="003C4996">
        <w:rPr>
          <w:i/>
          <w:color w:val="444545"/>
        </w:rPr>
        <w:t>avant la tenue de l’assemblée générale</w:t>
      </w:r>
      <w:r w:rsidR="008F3215">
        <w:rPr>
          <w:i/>
          <w:color w:val="444545"/>
        </w:rPr>
        <w:t xml:space="preserve">, soit </w:t>
      </w:r>
      <w:r w:rsidR="00F44C9C">
        <w:rPr>
          <w:i/>
          <w:color w:val="444545"/>
        </w:rPr>
        <w:t>19</w:t>
      </w:r>
      <w:r w:rsidR="00E618CA">
        <w:rPr>
          <w:i/>
          <w:color w:val="444545"/>
        </w:rPr>
        <w:t xml:space="preserve"> avril 202</w:t>
      </w:r>
      <w:r w:rsidR="00F44C9C">
        <w:rPr>
          <w:i/>
          <w:color w:val="444545"/>
        </w:rPr>
        <w:t>3</w:t>
      </w:r>
      <w:r w:rsidRPr="003C4996">
        <w:rPr>
          <w:i/>
          <w:color w:val="444545"/>
        </w:rPr>
        <w:t>.</w:t>
      </w:r>
    </w:p>
    <w:sectPr w:rsidR="000F5DE0" w:rsidRPr="003C4996" w:rsidSect="008F3215">
      <w:headerReference w:type="default" r:id="rId9"/>
      <w:pgSz w:w="12240" w:h="15840"/>
      <w:pgMar w:top="142" w:right="1134" w:bottom="284" w:left="130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68C" w:rsidRDefault="007F368C" w:rsidP="00090F5E">
      <w:r>
        <w:separator/>
      </w:r>
    </w:p>
  </w:endnote>
  <w:endnote w:type="continuationSeparator" w:id="0">
    <w:p w:rsidR="007F368C" w:rsidRDefault="007F368C" w:rsidP="0009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68C" w:rsidRDefault="007F368C" w:rsidP="00090F5E">
      <w:r>
        <w:separator/>
      </w:r>
    </w:p>
  </w:footnote>
  <w:footnote w:type="continuationSeparator" w:id="0">
    <w:p w:rsidR="007F368C" w:rsidRDefault="007F368C" w:rsidP="00090F5E">
      <w:r>
        <w:continuationSeparator/>
      </w:r>
    </w:p>
  </w:footnote>
  <w:footnote w:id="1">
    <w:p w:rsidR="006D023B" w:rsidRPr="003C4996" w:rsidRDefault="006D023B" w:rsidP="006D023B">
      <w:pPr>
        <w:pStyle w:val="Notedebasdepage"/>
        <w:rPr>
          <w:color w:val="444545"/>
        </w:rPr>
      </w:pPr>
      <w:r w:rsidRPr="008F3215">
        <w:rPr>
          <w:rStyle w:val="Appelnotedebasdep"/>
          <w:color w:val="444545"/>
        </w:rPr>
        <w:footnoteRef/>
      </w:r>
      <w:r w:rsidRPr="008F3215">
        <w:rPr>
          <w:color w:val="444545"/>
        </w:rPr>
        <w:t xml:space="preserve"> Vous référer au document des statuts de l’APAPUS pour la description des rôles et responsabilités des postes du comité exécutif</w:t>
      </w:r>
      <w:r w:rsidRPr="003C4996">
        <w:rPr>
          <w:color w:val="44454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DE0" w:rsidRDefault="003C4996" w:rsidP="003C4996">
    <w:pPr>
      <w:pStyle w:val="En-tte"/>
      <w:jc w:val="center"/>
    </w:pPr>
    <w:r>
      <w:rPr>
        <w:noProof/>
        <w:lang w:val="fr-FR" w:eastAsia="fr-FR"/>
      </w:rPr>
      <w:drawing>
        <wp:inline distT="0" distB="0" distL="0" distR="0">
          <wp:extent cx="3536896" cy="1404000"/>
          <wp:effectExtent l="0" t="0" r="6985" b="571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papus_St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6896" cy="14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F4C57"/>
    <w:multiLevelType w:val="hybridMultilevel"/>
    <w:tmpl w:val="61EABF0C"/>
    <w:lvl w:ilvl="0" w:tplc="C0DE8938">
      <w:start w:val="1"/>
      <w:numFmt w:val="bullet"/>
      <w:pStyle w:val="Listepuces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30613"/>
    <w:multiLevelType w:val="multilevel"/>
    <w:tmpl w:val="D12ACBA4"/>
    <w:name w:val="Numériqu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2D44A9"/>
    <w:multiLevelType w:val="multilevel"/>
    <w:tmpl w:val="924CDFE2"/>
    <w:styleLink w:val="Classique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ascii="Arial" w:hAnsi="Arial" w:hint="default"/>
        <w:b/>
        <w:caps/>
        <w:smallCaps w:val="0"/>
        <w:color w:val="auto"/>
        <w:sz w:val="22"/>
      </w:rPr>
    </w:lvl>
    <w:lvl w:ilvl="1">
      <w:start w:val="1"/>
      <w:numFmt w:val="decimal"/>
      <w:pStyle w:val="Titre2"/>
      <w:lvlText w:val="%2.1"/>
      <w:lvlJc w:val="left"/>
      <w:pPr>
        <w:ind w:left="1134" w:hanging="567"/>
      </w:pPr>
      <w:rPr>
        <w:rFonts w:ascii="Arial" w:hAnsi="Arial" w:hint="default"/>
        <w:b/>
        <w:caps/>
        <w:smallCaps w:val="0"/>
        <w:color w:val="auto"/>
        <w:sz w:val="22"/>
      </w:rPr>
    </w:lvl>
    <w:lvl w:ilvl="2">
      <w:start w:val="1"/>
      <w:numFmt w:val="decimal"/>
      <w:pStyle w:val="Titre3"/>
      <w:lvlText w:val="%3.1.%2"/>
      <w:lvlJc w:val="left"/>
      <w:pPr>
        <w:ind w:left="1985" w:hanging="851"/>
      </w:pPr>
      <w:rPr>
        <w:rFonts w:ascii="Arial" w:hAnsi="Arial" w:hint="default"/>
        <w:b/>
        <w:i w:val="0"/>
        <w:caps/>
        <w:sz w:val="22"/>
      </w:rPr>
    </w:lvl>
    <w:lvl w:ilvl="3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3" w15:restartNumberingAfterBreak="0">
    <w:nsid w:val="33336204"/>
    <w:multiLevelType w:val="multilevel"/>
    <w:tmpl w:val="924CDFE2"/>
    <w:numStyleLink w:val="Classique"/>
  </w:abstractNum>
  <w:abstractNum w:abstractNumId="4" w15:restartNumberingAfterBreak="0">
    <w:nsid w:val="3A0E6545"/>
    <w:multiLevelType w:val="multilevel"/>
    <w:tmpl w:val="A3206F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6412B8"/>
    <w:multiLevelType w:val="multilevel"/>
    <w:tmpl w:val="924CDFE2"/>
    <w:numStyleLink w:val="Classique"/>
  </w:abstractNum>
  <w:abstractNum w:abstractNumId="6" w15:restartNumberingAfterBreak="0">
    <w:nsid w:val="404F510B"/>
    <w:multiLevelType w:val="hybridMultilevel"/>
    <w:tmpl w:val="A9DCEC62"/>
    <w:lvl w:ilvl="0" w:tplc="5B30BEF6">
      <w:start w:val="1"/>
      <w:numFmt w:val="bullet"/>
      <w:pStyle w:val="Puces1-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D52242"/>
    <w:multiLevelType w:val="multilevel"/>
    <w:tmpl w:val="924CDFE2"/>
    <w:numStyleLink w:val="Classique"/>
  </w:abstractNum>
  <w:abstractNum w:abstractNumId="8" w15:restartNumberingAfterBreak="0">
    <w:nsid w:val="55C10770"/>
    <w:multiLevelType w:val="hybridMultilevel"/>
    <w:tmpl w:val="2E2472FA"/>
    <w:lvl w:ilvl="0" w:tplc="5664B5CC">
      <w:start w:val="1"/>
      <w:numFmt w:val="bullet"/>
      <w:pStyle w:val="Puces0-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C245F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11E539D"/>
    <w:multiLevelType w:val="hybridMultilevel"/>
    <w:tmpl w:val="ABE29E84"/>
    <w:lvl w:ilvl="0" w:tplc="E37810D2">
      <w:start w:val="1"/>
      <w:numFmt w:val="lowerLetter"/>
      <w:pStyle w:val="Alpha1-2"/>
      <w:lvlText w:val="%1)"/>
      <w:lvlJc w:val="left"/>
      <w:pPr>
        <w:ind w:left="927" w:hanging="360"/>
      </w:pPr>
      <w:rPr>
        <w:rFonts w:hint="default"/>
        <w:b w:val="0"/>
        <w:i w:val="0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931" w:hanging="360"/>
      </w:pPr>
    </w:lvl>
    <w:lvl w:ilvl="2" w:tplc="0C0C001B" w:tentative="1">
      <w:start w:val="1"/>
      <w:numFmt w:val="lowerRoman"/>
      <w:lvlText w:val="%3."/>
      <w:lvlJc w:val="right"/>
      <w:pPr>
        <w:ind w:left="2651" w:hanging="180"/>
      </w:pPr>
    </w:lvl>
    <w:lvl w:ilvl="3" w:tplc="0C0C000F" w:tentative="1">
      <w:start w:val="1"/>
      <w:numFmt w:val="decimal"/>
      <w:lvlText w:val="%4."/>
      <w:lvlJc w:val="left"/>
      <w:pPr>
        <w:ind w:left="3371" w:hanging="360"/>
      </w:pPr>
    </w:lvl>
    <w:lvl w:ilvl="4" w:tplc="0C0C0019" w:tentative="1">
      <w:start w:val="1"/>
      <w:numFmt w:val="lowerLetter"/>
      <w:lvlText w:val="%5."/>
      <w:lvlJc w:val="left"/>
      <w:pPr>
        <w:ind w:left="4091" w:hanging="360"/>
      </w:pPr>
    </w:lvl>
    <w:lvl w:ilvl="5" w:tplc="0C0C001B" w:tentative="1">
      <w:start w:val="1"/>
      <w:numFmt w:val="lowerRoman"/>
      <w:lvlText w:val="%6."/>
      <w:lvlJc w:val="right"/>
      <w:pPr>
        <w:ind w:left="4811" w:hanging="180"/>
      </w:pPr>
    </w:lvl>
    <w:lvl w:ilvl="6" w:tplc="0C0C000F" w:tentative="1">
      <w:start w:val="1"/>
      <w:numFmt w:val="decimal"/>
      <w:lvlText w:val="%7."/>
      <w:lvlJc w:val="left"/>
      <w:pPr>
        <w:ind w:left="5531" w:hanging="360"/>
      </w:pPr>
    </w:lvl>
    <w:lvl w:ilvl="7" w:tplc="0C0C0019" w:tentative="1">
      <w:start w:val="1"/>
      <w:numFmt w:val="lowerLetter"/>
      <w:lvlText w:val="%8."/>
      <w:lvlJc w:val="left"/>
      <w:pPr>
        <w:ind w:left="6251" w:hanging="360"/>
      </w:pPr>
    </w:lvl>
    <w:lvl w:ilvl="8" w:tplc="0C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6600357"/>
    <w:multiLevelType w:val="multilevel"/>
    <w:tmpl w:val="A3206FF2"/>
    <w:name w:val="Classiqu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950A5B"/>
    <w:multiLevelType w:val="multilevel"/>
    <w:tmpl w:val="924CDFE2"/>
    <w:numStyleLink w:val="Classique"/>
  </w:abstractNum>
  <w:abstractNum w:abstractNumId="13" w15:restartNumberingAfterBreak="0">
    <w:nsid w:val="7BB11540"/>
    <w:multiLevelType w:val="hybridMultilevel"/>
    <w:tmpl w:val="4EF686F2"/>
    <w:lvl w:ilvl="0" w:tplc="0C0C0017">
      <w:start w:val="1"/>
      <w:numFmt w:val="lowerLetter"/>
      <w:lvlText w:val="%1)"/>
      <w:lvlJc w:val="left"/>
      <w:pPr>
        <w:ind w:left="1287" w:hanging="360"/>
      </w:pPr>
    </w:lvl>
    <w:lvl w:ilvl="1" w:tplc="0C0C000F">
      <w:start w:val="1"/>
      <w:numFmt w:val="decimal"/>
      <w:lvlText w:val="%2."/>
      <w:lvlJc w:val="left"/>
      <w:pPr>
        <w:ind w:left="2007" w:hanging="360"/>
      </w:pPr>
    </w:lvl>
    <w:lvl w:ilvl="2" w:tplc="0C0C001B" w:tentative="1">
      <w:start w:val="1"/>
      <w:numFmt w:val="lowerRoman"/>
      <w:lvlText w:val="%3."/>
      <w:lvlJc w:val="right"/>
      <w:pPr>
        <w:ind w:left="2727" w:hanging="180"/>
      </w:pPr>
    </w:lvl>
    <w:lvl w:ilvl="3" w:tplc="0C0C000F" w:tentative="1">
      <w:start w:val="1"/>
      <w:numFmt w:val="decimal"/>
      <w:lvlText w:val="%4."/>
      <w:lvlJc w:val="left"/>
      <w:pPr>
        <w:ind w:left="3447" w:hanging="360"/>
      </w:pPr>
    </w:lvl>
    <w:lvl w:ilvl="4" w:tplc="0C0C0019" w:tentative="1">
      <w:start w:val="1"/>
      <w:numFmt w:val="lowerLetter"/>
      <w:lvlText w:val="%5."/>
      <w:lvlJc w:val="left"/>
      <w:pPr>
        <w:ind w:left="4167" w:hanging="360"/>
      </w:pPr>
    </w:lvl>
    <w:lvl w:ilvl="5" w:tplc="0C0C001B" w:tentative="1">
      <w:start w:val="1"/>
      <w:numFmt w:val="lowerRoman"/>
      <w:lvlText w:val="%6."/>
      <w:lvlJc w:val="right"/>
      <w:pPr>
        <w:ind w:left="4887" w:hanging="180"/>
      </w:pPr>
    </w:lvl>
    <w:lvl w:ilvl="6" w:tplc="0C0C000F" w:tentative="1">
      <w:start w:val="1"/>
      <w:numFmt w:val="decimal"/>
      <w:lvlText w:val="%7."/>
      <w:lvlJc w:val="left"/>
      <w:pPr>
        <w:ind w:left="5607" w:hanging="360"/>
      </w:pPr>
    </w:lvl>
    <w:lvl w:ilvl="7" w:tplc="0C0C0019" w:tentative="1">
      <w:start w:val="1"/>
      <w:numFmt w:val="lowerLetter"/>
      <w:lvlText w:val="%8."/>
      <w:lvlJc w:val="left"/>
      <w:pPr>
        <w:ind w:left="6327" w:hanging="360"/>
      </w:pPr>
    </w:lvl>
    <w:lvl w:ilvl="8" w:tplc="0C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C046981"/>
    <w:multiLevelType w:val="multilevel"/>
    <w:tmpl w:val="924CDFE2"/>
    <w:numStyleLink w:val="Classique"/>
  </w:abstractNum>
  <w:num w:numId="1">
    <w:abstractNumId w:val="8"/>
  </w:num>
  <w:num w:numId="2">
    <w:abstractNumId w:val="6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5"/>
  </w:num>
  <w:num w:numId="10">
    <w:abstractNumId w:val="12"/>
  </w:num>
  <w:num w:numId="11">
    <w:abstractNumId w:val="7"/>
  </w:num>
  <w:num w:numId="12">
    <w:abstractNumId w:val="9"/>
  </w:num>
  <w:num w:numId="13">
    <w:abstractNumId w:val="14"/>
  </w:num>
  <w:num w:numId="14">
    <w:abstractNumId w:val="3"/>
  </w:num>
  <w:num w:numId="15">
    <w:abstractNumId w:val="10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9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BED"/>
    <w:rsid w:val="000335FF"/>
    <w:rsid w:val="000906CD"/>
    <w:rsid w:val="00090F5E"/>
    <w:rsid w:val="000F5DE0"/>
    <w:rsid w:val="001065BE"/>
    <w:rsid w:val="00171619"/>
    <w:rsid w:val="001A71FB"/>
    <w:rsid w:val="001B2640"/>
    <w:rsid w:val="001D771A"/>
    <w:rsid w:val="00220201"/>
    <w:rsid w:val="002A5334"/>
    <w:rsid w:val="002B2159"/>
    <w:rsid w:val="003121E8"/>
    <w:rsid w:val="00346047"/>
    <w:rsid w:val="003874EB"/>
    <w:rsid w:val="003C283C"/>
    <w:rsid w:val="003C4996"/>
    <w:rsid w:val="003E0F3F"/>
    <w:rsid w:val="003F4764"/>
    <w:rsid w:val="003F797C"/>
    <w:rsid w:val="00420574"/>
    <w:rsid w:val="00440C34"/>
    <w:rsid w:val="004A6DD6"/>
    <w:rsid w:val="004B68DA"/>
    <w:rsid w:val="004D20E1"/>
    <w:rsid w:val="004D4467"/>
    <w:rsid w:val="00555CD8"/>
    <w:rsid w:val="00565D42"/>
    <w:rsid w:val="005B199F"/>
    <w:rsid w:val="005D5EE2"/>
    <w:rsid w:val="005F38BB"/>
    <w:rsid w:val="006849CE"/>
    <w:rsid w:val="006B5B09"/>
    <w:rsid w:val="006D023B"/>
    <w:rsid w:val="007F368C"/>
    <w:rsid w:val="00806569"/>
    <w:rsid w:val="00832069"/>
    <w:rsid w:val="008424F9"/>
    <w:rsid w:val="008A5BED"/>
    <w:rsid w:val="008C7E14"/>
    <w:rsid w:val="008F3215"/>
    <w:rsid w:val="00953CA5"/>
    <w:rsid w:val="009C7006"/>
    <w:rsid w:val="00A4177C"/>
    <w:rsid w:val="00A47718"/>
    <w:rsid w:val="00A5389D"/>
    <w:rsid w:val="00AF588C"/>
    <w:rsid w:val="00B6316A"/>
    <w:rsid w:val="00C06E62"/>
    <w:rsid w:val="00C23234"/>
    <w:rsid w:val="00C2361F"/>
    <w:rsid w:val="00C55ECD"/>
    <w:rsid w:val="00C947E4"/>
    <w:rsid w:val="00CD173D"/>
    <w:rsid w:val="00DA1FB2"/>
    <w:rsid w:val="00DD31C4"/>
    <w:rsid w:val="00DD436F"/>
    <w:rsid w:val="00E07144"/>
    <w:rsid w:val="00E3719A"/>
    <w:rsid w:val="00E618CA"/>
    <w:rsid w:val="00F44C9C"/>
    <w:rsid w:val="00F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D77D0E8-4573-485F-B302-B8175D78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619"/>
    <w:pPr>
      <w:spacing w:before="0" w:after="0" w:line="240" w:lineRule="auto"/>
    </w:pPr>
    <w:rPr>
      <w:rFonts w:ascii="Arial" w:hAnsi="Arial"/>
      <w:szCs w:val="20"/>
    </w:rPr>
  </w:style>
  <w:style w:type="paragraph" w:styleId="Titre1">
    <w:name w:val="heading 1"/>
    <w:basedOn w:val="Normaljustifi"/>
    <w:next w:val="Alina1"/>
    <w:link w:val="Titre1Car"/>
    <w:uiPriority w:val="9"/>
    <w:qFormat/>
    <w:rsid w:val="00C55ECD"/>
    <w:pPr>
      <w:numPr>
        <w:numId w:val="14"/>
      </w:numPr>
      <w:outlineLvl w:val="0"/>
    </w:pPr>
    <w:rPr>
      <w:b/>
      <w:bCs/>
      <w:caps/>
      <w:spacing w:val="15"/>
      <w:szCs w:val="22"/>
    </w:rPr>
  </w:style>
  <w:style w:type="paragraph" w:styleId="Titre2">
    <w:name w:val="heading 2"/>
    <w:basedOn w:val="Titre1"/>
    <w:next w:val="Alina2"/>
    <w:link w:val="Titre2Car"/>
    <w:uiPriority w:val="9"/>
    <w:unhideWhenUsed/>
    <w:qFormat/>
    <w:rsid w:val="00C55ECD"/>
    <w:pPr>
      <w:numPr>
        <w:ilvl w:val="1"/>
      </w:numPr>
      <w:outlineLvl w:val="1"/>
    </w:p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C55ECD"/>
    <w:pPr>
      <w:numPr>
        <w:ilvl w:val="2"/>
      </w:numPr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rsid w:val="008C7E14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8C7E14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7E14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7E14"/>
    <w:pPr>
      <w:spacing w:before="300"/>
      <w:outlineLvl w:val="6"/>
    </w:pPr>
    <w:rPr>
      <w:caps/>
      <w:color w:val="365F91" w:themeColor="accent1" w:themeShade="BF"/>
      <w:spacing w:val="10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7E14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7E14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justifi">
    <w:name w:val="Normal justifié"/>
    <w:basedOn w:val="Normal"/>
    <w:link w:val="NormaljustifiCar"/>
    <w:qFormat/>
    <w:rsid w:val="00C2361F"/>
    <w:pPr>
      <w:spacing w:before="240"/>
      <w:jc w:val="both"/>
    </w:pPr>
  </w:style>
  <w:style w:type="paragraph" w:customStyle="1" w:styleId="Alina1">
    <w:name w:val="Alinéa 1"/>
    <w:basedOn w:val="Normaljustifi"/>
    <w:link w:val="Alina1Car"/>
    <w:qFormat/>
    <w:rsid w:val="00C2361F"/>
    <w:pPr>
      <w:ind w:left="567"/>
    </w:pPr>
  </w:style>
  <w:style w:type="character" w:customStyle="1" w:styleId="NormaljustifiCar">
    <w:name w:val="Normal justifié Car"/>
    <w:basedOn w:val="Policepardfaut"/>
    <w:link w:val="Normaljustifi"/>
    <w:rsid w:val="00C2361F"/>
    <w:rPr>
      <w:rFonts w:ascii="Arial" w:hAnsi="Arial"/>
    </w:rPr>
  </w:style>
  <w:style w:type="paragraph" w:customStyle="1" w:styleId="Alina2">
    <w:name w:val="Alinéa 2"/>
    <w:basedOn w:val="Alina1"/>
    <w:link w:val="Alina2Car"/>
    <w:qFormat/>
    <w:rsid w:val="00C2361F"/>
    <w:pPr>
      <w:ind w:left="1134"/>
    </w:pPr>
  </w:style>
  <w:style w:type="character" w:customStyle="1" w:styleId="Alina1Car">
    <w:name w:val="Alinéa 1 Car"/>
    <w:basedOn w:val="NormaljustifiCar"/>
    <w:link w:val="Alina1"/>
    <w:rsid w:val="00C2361F"/>
    <w:rPr>
      <w:rFonts w:ascii="Arial" w:hAnsi="Arial"/>
    </w:rPr>
  </w:style>
  <w:style w:type="paragraph" w:customStyle="1" w:styleId="Puces0-1">
    <w:name w:val="Puces 0-1"/>
    <w:basedOn w:val="Normaljustifi"/>
    <w:link w:val="Puces0-1Car"/>
    <w:qFormat/>
    <w:rsid w:val="00C2361F"/>
    <w:pPr>
      <w:numPr>
        <w:numId w:val="1"/>
      </w:numPr>
      <w:ind w:left="567" w:hanging="567"/>
      <w:contextualSpacing/>
    </w:pPr>
  </w:style>
  <w:style w:type="character" w:customStyle="1" w:styleId="Alina2Car">
    <w:name w:val="Alinéa 2 Car"/>
    <w:basedOn w:val="Alina1Car"/>
    <w:link w:val="Alina2"/>
    <w:rsid w:val="00C2361F"/>
    <w:rPr>
      <w:rFonts w:ascii="Arial" w:hAnsi="Arial"/>
    </w:rPr>
  </w:style>
  <w:style w:type="paragraph" w:customStyle="1" w:styleId="Puces1-2">
    <w:name w:val="Puces 1-2"/>
    <w:basedOn w:val="Puces0-1"/>
    <w:link w:val="Puces1-2Car"/>
    <w:qFormat/>
    <w:rsid w:val="00C2361F"/>
    <w:pPr>
      <w:numPr>
        <w:numId w:val="2"/>
      </w:numPr>
      <w:ind w:left="1134" w:hanging="567"/>
    </w:pPr>
  </w:style>
  <w:style w:type="character" w:customStyle="1" w:styleId="Puces0-1Car">
    <w:name w:val="Puces 0-1 Car"/>
    <w:basedOn w:val="NormaljustifiCar"/>
    <w:link w:val="Puces0-1"/>
    <w:rsid w:val="00C2361F"/>
    <w:rPr>
      <w:rFonts w:ascii="Arial" w:hAnsi="Arial"/>
    </w:rPr>
  </w:style>
  <w:style w:type="character" w:customStyle="1" w:styleId="Titre1Car">
    <w:name w:val="Titre 1 Car"/>
    <w:basedOn w:val="Policepardfaut"/>
    <w:link w:val="Titre1"/>
    <w:uiPriority w:val="9"/>
    <w:rsid w:val="00C55ECD"/>
    <w:rPr>
      <w:rFonts w:ascii="Arial" w:hAnsi="Arial"/>
      <w:b/>
      <w:bCs/>
      <w:caps/>
      <w:spacing w:val="15"/>
    </w:rPr>
  </w:style>
  <w:style w:type="character" w:customStyle="1" w:styleId="Puces1-2Car">
    <w:name w:val="Puces 1-2 Car"/>
    <w:basedOn w:val="Puces0-1Car"/>
    <w:link w:val="Puces1-2"/>
    <w:rsid w:val="00C2361F"/>
    <w:rPr>
      <w:rFonts w:ascii="Arial" w:hAnsi="Arial"/>
    </w:rPr>
  </w:style>
  <w:style w:type="paragraph" w:styleId="Titre">
    <w:name w:val="Title"/>
    <w:basedOn w:val="Normal"/>
    <w:next w:val="Normal"/>
    <w:link w:val="TitreCar"/>
    <w:uiPriority w:val="10"/>
    <w:qFormat/>
    <w:rsid w:val="00171619"/>
    <w:pPr>
      <w:spacing w:before="240"/>
      <w:jc w:val="center"/>
    </w:pPr>
    <w:rPr>
      <w:b/>
      <w:caps/>
      <w:spacing w:val="10"/>
      <w:kern w:val="28"/>
      <w:sz w:val="3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71619"/>
    <w:rPr>
      <w:rFonts w:ascii="Arial" w:hAnsi="Arial"/>
      <w:b/>
      <w:caps/>
      <w:spacing w:val="10"/>
      <w:kern w:val="28"/>
      <w:sz w:val="36"/>
      <w:szCs w:val="52"/>
    </w:rPr>
  </w:style>
  <w:style w:type="paragraph" w:customStyle="1" w:styleId="Alpha1-2">
    <w:name w:val="Alpha 1-2"/>
    <w:basedOn w:val="Puces1-2"/>
    <w:link w:val="Alpha1-2Car"/>
    <w:qFormat/>
    <w:rsid w:val="00171619"/>
    <w:pPr>
      <w:numPr>
        <w:numId w:val="15"/>
      </w:numPr>
      <w:ind w:left="1134" w:hanging="567"/>
    </w:pPr>
  </w:style>
  <w:style w:type="character" w:customStyle="1" w:styleId="Titre2Car">
    <w:name w:val="Titre 2 Car"/>
    <w:basedOn w:val="Policepardfaut"/>
    <w:link w:val="Titre2"/>
    <w:uiPriority w:val="9"/>
    <w:rsid w:val="00C55ECD"/>
    <w:rPr>
      <w:rFonts w:ascii="Arial" w:hAnsi="Arial"/>
      <w:b/>
      <w:bCs/>
      <w:caps/>
      <w:spacing w:val="15"/>
    </w:rPr>
  </w:style>
  <w:style w:type="character" w:customStyle="1" w:styleId="Titre3Car">
    <w:name w:val="Titre 3 Car"/>
    <w:basedOn w:val="Policepardfaut"/>
    <w:link w:val="Titre3"/>
    <w:uiPriority w:val="9"/>
    <w:rsid w:val="00C55ECD"/>
    <w:rPr>
      <w:rFonts w:ascii="Arial" w:hAnsi="Arial"/>
      <w:b/>
      <w:bCs/>
      <w:caps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8C7E14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8C7E14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8C7E14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8C7E14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8C7E1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8C7E14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C7E14"/>
    <w:rPr>
      <w:b/>
      <w:bCs/>
      <w:color w:val="365F91" w:themeColor="accent1" w:themeShade="BF"/>
      <w:sz w:val="16"/>
      <w:szCs w:val="16"/>
    </w:rPr>
  </w:style>
  <w:style w:type="character" w:customStyle="1" w:styleId="Alpha1-2Car">
    <w:name w:val="Alpha 1-2 Car"/>
    <w:basedOn w:val="Puces1-2Car"/>
    <w:link w:val="Alpha1-2"/>
    <w:rsid w:val="00171619"/>
    <w:rPr>
      <w:rFonts w:ascii="Arial" w:hAnsi="Arial"/>
      <w:szCs w:val="20"/>
    </w:rPr>
  </w:style>
  <w:style w:type="paragraph" w:styleId="Citation">
    <w:name w:val="Quote"/>
    <w:basedOn w:val="Normaljustifi"/>
    <w:next w:val="Normaljustifi"/>
    <w:link w:val="CitationCar"/>
    <w:uiPriority w:val="29"/>
    <w:qFormat/>
    <w:rsid w:val="00171619"/>
    <w:pPr>
      <w:ind w:left="1134" w:right="1134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71619"/>
    <w:rPr>
      <w:rFonts w:ascii="Arial" w:hAnsi="Arial"/>
      <w:i/>
      <w:iCs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C7E14"/>
    <w:pPr>
      <w:outlineLvl w:val="9"/>
    </w:pPr>
    <w:rPr>
      <w:lang w:bidi="en-US"/>
    </w:rPr>
  </w:style>
  <w:style w:type="numbering" w:customStyle="1" w:styleId="Classique">
    <w:name w:val="Classique"/>
    <w:uiPriority w:val="99"/>
    <w:rsid w:val="001D771A"/>
    <w:pPr>
      <w:numPr>
        <w:numId w:val="8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38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8B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F38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uces0">
    <w:name w:val="Liste à puces 0"/>
    <w:basedOn w:val="Paragraphedeliste"/>
    <w:rsid w:val="005F38BB"/>
    <w:pPr>
      <w:numPr>
        <w:numId w:val="16"/>
      </w:numPr>
      <w:suppressAutoHyphens/>
      <w:spacing w:before="240"/>
      <w:ind w:left="567" w:hanging="567"/>
      <w:jc w:val="both"/>
    </w:pPr>
    <w:rPr>
      <w:rFonts w:eastAsiaTheme="minorEastAsia"/>
      <w:spacing w:val="-3"/>
    </w:rPr>
  </w:style>
  <w:style w:type="paragraph" w:customStyle="1" w:styleId="Listepuces1">
    <w:name w:val="Liste à puces 1"/>
    <w:basedOn w:val="Listepuces0"/>
    <w:link w:val="Listepuces1Car"/>
    <w:qFormat/>
    <w:rsid w:val="005F38BB"/>
    <w:pPr>
      <w:ind w:left="1134"/>
    </w:pPr>
  </w:style>
  <w:style w:type="character" w:customStyle="1" w:styleId="Listepuces1Car">
    <w:name w:val="Liste à puces 1 Car"/>
    <w:basedOn w:val="Policepardfaut"/>
    <w:link w:val="Listepuces1"/>
    <w:rsid w:val="005F38BB"/>
    <w:rPr>
      <w:rFonts w:ascii="Arial" w:eastAsiaTheme="minorEastAsia" w:hAnsi="Arial"/>
      <w:spacing w:val="-3"/>
      <w:szCs w:val="20"/>
    </w:rPr>
  </w:style>
  <w:style w:type="paragraph" w:styleId="Paragraphedeliste">
    <w:name w:val="List Paragraph"/>
    <w:basedOn w:val="Normal"/>
    <w:uiPriority w:val="34"/>
    <w:rsid w:val="005F38B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E38AF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C947E4"/>
    <w:rPr>
      <w:color w:val="808080"/>
    </w:rPr>
  </w:style>
  <w:style w:type="paragraph" w:customStyle="1" w:styleId="Listealpha1-2esp">
    <w:name w:val="Liste alpha 1-2 esp"/>
    <w:basedOn w:val="Normal"/>
    <w:link w:val="Listealpha1-2espCar"/>
    <w:qFormat/>
    <w:rsid w:val="005B199F"/>
    <w:pPr>
      <w:spacing w:before="240"/>
      <w:jc w:val="both"/>
    </w:pPr>
    <w:rPr>
      <w:rFonts w:eastAsiaTheme="minorEastAsia"/>
    </w:rPr>
  </w:style>
  <w:style w:type="character" w:customStyle="1" w:styleId="Listealpha1-2espCar">
    <w:name w:val="Liste alpha 1-2 esp Car"/>
    <w:basedOn w:val="Policepardfaut"/>
    <w:link w:val="Listealpha1-2esp"/>
    <w:rsid w:val="005B199F"/>
    <w:rPr>
      <w:rFonts w:ascii="Arial" w:eastAsiaTheme="minorEastAsia" w:hAnsi="Arial"/>
      <w:szCs w:val="20"/>
    </w:rPr>
  </w:style>
  <w:style w:type="paragraph" w:customStyle="1" w:styleId="Normaljustifi1">
    <w:name w:val="Normal justifié1"/>
    <w:basedOn w:val="Alina1"/>
    <w:link w:val="Normaljustifi1Car"/>
    <w:qFormat/>
    <w:rsid w:val="005B199F"/>
    <w:pPr>
      <w:suppressAutoHyphens/>
    </w:pPr>
    <w:rPr>
      <w:rFonts w:eastAsiaTheme="minorEastAsia"/>
      <w:spacing w:val="-3"/>
    </w:rPr>
  </w:style>
  <w:style w:type="character" w:customStyle="1" w:styleId="Normaljustifi1Car">
    <w:name w:val="Normal justifié1 Car"/>
    <w:basedOn w:val="Policepardfaut"/>
    <w:link w:val="Normaljustifi1"/>
    <w:rsid w:val="005B199F"/>
    <w:rPr>
      <w:rFonts w:ascii="Arial" w:eastAsiaTheme="minorEastAsia" w:hAnsi="Arial"/>
      <w:spacing w:val="-3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0F5E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0F5E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90F5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F5DE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F5DE0"/>
    <w:rPr>
      <w:rFonts w:ascii="Arial" w:hAnsi="Arial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0F5DE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5DE0"/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ne.perreault@usherbrooke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erreault\Documents\T&#233;l&#233;travail\MOD&#200;LES\Bulletin_candidature_Executif_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FC6237ECE94709860E999D014B68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1F2242-6BA1-4CC9-9B5A-66CA6B52FAC9}"/>
      </w:docPartPr>
      <w:docPartBody>
        <w:p w:rsidR="004A7B79" w:rsidRDefault="009C01DE">
          <w:pPr>
            <w:pStyle w:val="D0FC6237ECE94709860E999D014B6883"/>
          </w:pPr>
          <w:r w:rsidRPr="000E094B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DE"/>
    <w:rsid w:val="00280A98"/>
    <w:rsid w:val="003C3FE0"/>
    <w:rsid w:val="004A7B79"/>
    <w:rsid w:val="009C01DE"/>
    <w:rsid w:val="00CD059D"/>
    <w:rsid w:val="00D47CF6"/>
    <w:rsid w:val="00EC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D0FC6237ECE94709860E999D014B6883">
    <w:name w:val="D0FC6237ECE94709860E999D014B6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8D0C-A28D-43C8-96B9-02B358E0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Bulletin_candidature_Executif_2019.dotx</Template>
  <TotalTime>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cperreault</dc:creator>
  <cp:lastModifiedBy>Claudine Perreault</cp:lastModifiedBy>
  <cp:revision>2</cp:revision>
  <cp:lastPrinted>2017-03-21T14:10:00Z</cp:lastPrinted>
  <dcterms:created xsi:type="dcterms:W3CDTF">2023-03-20T18:04:00Z</dcterms:created>
  <dcterms:modified xsi:type="dcterms:W3CDTF">2023-03-20T18:04:00Z</dcterms:modified>
</cp:coreProperties>
</file>