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D2BA" w14:textId="737E47B6" w:rsidR="00B24A8F" w:rsidRDefault="006E7865" w:rsidP="004119B4">
      <w:pPr>
        <w:spacing w:after="0"/>
      </w:pPr>
      <w:r w:rsidRPr="006E7865">
        <w:rPr>
          <w:noProof/>
        </w:rPr>
        <w:drawing>
          <wp:anchor distT="0" distB="0" distL="114300" distR="114300" simplePos="0" relativeHeight="251658240" behindDoc="0" locked="0" layoutInCell="1" allowOverlap="1" wp14:anchorId="4E91FB97" wp14:editId="6904CF43">
            <wp:simplePos x="0" y="0"/>
            <wp:positionH relativeFrom="column">
              <wp:posOffset>-183515</wp:posOffset>
            </wp:positionH>
            <wp:positionV relativeFrom="page">
              <wp:posOffset>439452</wp:posOffset>
            </wp:positionV>
            <wp:extent cx="2113200" cy="738000"/>
            <wp:effectExtent l="0" t="0" r="0" b="0"/>
            <wp:wrapNone/>
            <wp:docPr id="89" name="Image 88">
              <a:extLst xmlns:a="http://schemas.openxmlformats.org/drawingml/2006/main">
                <a:ext uri="{FF2B5EF4-FFF2-40B4-BE49-F238E27FC236}">
                  <a16:creationId xmlns:a16="http://schemas.microsoft.com/office/drawing/2014/main" id="{BF14F061-BD21-7B49-814B-90BAAC1E20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8">
                      <a:extLst>
                        <a:ext uri="{FF2B5EF4-FFF2-40B4-BE49-F238E27FC236}">
                          <a16:creationId xmlns:a16="http://schemas.microsoft.com/office/drawing/2014/main" id="{BF14F061-BD21-7B49-814B-90BAAC1E20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3BFBC" w14:textId="77777777" w:rsidR="0091005F" w:rsidRDefault="0091005F" w:rsidP="004119B4">
      <w:pPr>
        <w:jc w:val="left"/>
        <w:rPr>
          <w:b/>
          <w:sz w:val="24"/>
          <w:szCs w:val="24"/>
        </w:rPr>
      </w:pPr>
    </w:p>
    <w:p w14:paraId="422B440F" w14:textId="793734CA" w:rsidR="0091005F" w:rsidRDefault="00B24A8F" w:rsidP="004119B4">
      <w:pPr>
        <w:jc w:val="left"/>
        <w:rPr>
          <w:b/>
          <w:sz w:val="24"/>
          <w:szCs w:val="24"/>
        </w:rPr>
      </w:pPr>
      <w:r w:rsidRPr="004119B4">
        <w:rPr>
          <w:b/>
          <w:sz w:val="24"/>
          <w:szCs w:val="24"/>
        </w:rPr>
        <w:t>Formulaire d</w:t>
      </w:r>
      <w:r w:rsidR="000005D0">
        <w:rPr>
          <w:b/>
          <w:sz w:val="24"/>
          <w:szCs w:val="24"/>
        </w:rPr>
        <w:t>’engagement</w:t>
      </w:r>
    </w:p>
    <w:p w14:paraId="55F12D7B" w14:textId="10D77D15" w:rsidR="00CB58E1" w:rsidRPr="00CB58E1" w:rsidRDefault="00CB58E1" w:rsidP="004119B4">
      <w:pPr>
        <w:jc w:val="left"/>
        <w:rPr>
          <w:bCs/>
          <w:sz w:val="20"/>
          <w:szCs w:val="20"/>
        </w:rPr>
      </w:pPr>
      <w:r w:rsidRPr="00CB58E1">
        <w:rPr>
          <w:bCs/>
          <w:sz w:val="20"/>
          <w:szCs w:val="20"/>
        </w:rPr>
        <w:t>Veuillez joindre le formulaire d’engagement, signé par toutes les parties, à votre dossier de candidature.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3781"/>
        <w:gridCol w:w="930"/>
        <w:gridCol w:w="347"/>
        <w:gridCol w:w="1086"/>
        <w:gridCol w:w="1924"/>
        <w:gridCol w:w="345"/>
      </w:tblGrid>
      <w:tr w:rsidR="008B7E82" w:rsidRPr="00A70F20" w14:paraId="38B5B328" w14:textId="77777777" w:rsidTr="004F3180">
        <w:trPr>
          <w:trHeight w:val="362"/>
        </w:trPr>
        <w:tc>
          <w:tcPr>
            <w:tcW w:w="10076" w:type="dxa"/>
            <w:gridSpan w:val="7"/>
            <w:shd w:val="clear" w:color="auto" w:fill="E7E6E6" w:themeFill="background2"/>
          </w:tcPr>
          <w:p w14:paraId="28935F24" w14:textId="77777777" w:rsidR="008B7E82" w:rsidRPr="00A70F20" w:rsidRDefault="008B7E82" w:rsidP="00FB5941">
            <w:pPr>
              <w:spacing w:before="40" w:after="40"/>
              <w:rPr>
                <w:b/>
                <w:sz w:val="18"/>
                <w:szCs w:val="18"/>
              </w:rPr>
            </w:pPr>
            <w:r w:rsidRPr="00A70F20">
              <w:rPr>
                <w:b/>
                <w:sz w:val="18"/>
                <w:szCs w:val="18"/>
              </w:rPr>
              <w:t>Engagements des signataires</w:t>
            </w:r>
          </w:p>
        </w:tc>
      </w:tr>
      <w:tr w:rsidR="008B7E82" w:rsidRPr="00A70F20" w14:paraId="129C75C0" w14:textId="77777777" w:rsidTr="004F3180">
        <w:trPr>
          <w:trHeight w:val="3307"/>
        </w:trPr>
        <w:tc>
          <w:tcPr>
            <w:tcW w:w="10076" w:type="dxa"/>
            <w:gridSpan w:val="7"/>
            <w:tcBorders>
              <w:bottom w:val="nil"/>
            </w:tcBorders>
          </w:tcPr>
          <w:p w14:paraId="2DA6DF86" w14:textId="6B31159B" w:rsidR="008B7E82" w:rsidRDefault="008B7E82" w:rsidP="00A86A69">
            <w:pPr>
              <w:spacing w:before="240" w:after="40"/>
              <w:rPr>
                <w:b/>
                <w:sz w:val="18"/>
                <w:szCs w:val="18"/>
              </w:rPr>
            </w:pPr>
            <w:r w:rsidRPr="00A70F20">
              <w:rPr>
                <w:b/>
                <w:sz w:val="18"/>
                <w:szCs w:val="18"/>
              </w:rPr>
              <w:t>Engagements d</w:t>
            </w:r>
            <w:r w:rsidR="00612022" w:rsidRPr="00A70F20">
              <w:rPr>
                <w:b/>
                <w:sz w:val="18"/>
                <w:szCs w:val="18"/>
              </w:rPr>
              <w:t xml:space="preserve">e </w:t>
            </w:r>
            <w:r w:rsidR="00FD3704">
              <w:rPr>
                <w:b/>
                <w:sz w:val="18"/>
                <w:szCs w:val="18"/>
              </w:rPr>
              <w:t>la stagiaire, du stagiaire</w:t>
            </w:r>
          </w:p>
          <w:p w14:paraId="7C60FFF7" w14:textId="77777777" w:rsidR="00D346C0" w:rsidRDefault="00D346C0" w:rsidP="00FB5941">
            <w:pPr>
              <w:spacing w:before="40" w:after="40"/>
              <w:rPr>
                <w:sz w:val="18"/>
                <w:szCs w:val="18"/>
              </w:rPr>
            </w:pPr>
          </w:p>
          <w:p w14:paraId="706D2D2A" w14:textId="21E9DD56" w:rsidR="00FD3704" w:rsidRPr="00D346C0" w:rsidRDefault="00FD3704" w:rsidP="00D346C0">
            <w:pPr>
              <w:spacing w:after="240"/>
              <w:ind w:left="28"/>
              <w:rPr>
                <w:sz w:val="18"/>
                <w:szCs w:val="18"/>
              </w:rPr>
            </w:pPr>
            <w:r w:rsidRPr="00D346C0">
              <w:rPr>
                <w:sz w:val="18"/>
                <w:szCs w:val="18"/>
              </w:rPr>
              <w:t xml:space="preserve">La personne candidate est inscrite à temps complet dans un programme de baccalauréat au trimestre d’hiver </w:t>
            </w:r>
            <w:r w:rsidR="003A6B80">
              <w:rPr>
                <w:sz w:val="18"/>
                <w:szCs w:val="18"/>
              </w:rPr>
              <w:t>2024</w:t>
            </w:r>
            <w:r w:rsidR="003A6B80" w:rsidRPr="00D346C0">
              <w:rPr>
                <w:sz w:val="18"/>
                <w:szCs w:val="18"/>
              </w:rPr>
              <w:t xml:space="preserve"> </w:t>
            </w:r>
            <w:r w:rsidRPr="00D346C0">
              <w:rPr>
                <w:sz w:val="18"/>
                <w:szCs w:val="18"/>
              </w:rPr>
              <w:t xml:space="preserve">et terminera son programme de baccalauréat à la fin du trimestre d’automne </w:t>
            </w:r>
            <w:r w:rsidR="003A6B80">
              <w:rPr>
                <w:sz w:val="18"/>
                <w:szCs w:val="18"/>
              </w:rPr>
              <w:t>2024</w:t>
            </w:r>
            <w:r w:rsidR="003A6B80" w:rsidRPr="00D346C0">
              <w:rPr>
                <w:sz w:val="18"/>
                <w:szCs w:val="18"/>
              </w:rPr>
              <w:t xml:space="preserve"> </w:t>
            </w:r>
            <w:r w:rsidRPr="00D346C0">
              <w:rPr>
                <w:sz w:val="18"/>
                <w:szCs w:val="18"/>
              </w:rPr>
              <w:t xml:space="preserve">ou d’hiver </w:t>
            </w:r>
            <w:r w:rsidR="003A6B80">
              <w:rPr>
                <w:sz w:val="18"/>
                <w:szCs w:val="18"/>
              </w:rPr>
              <w:t>2025</w:t>
            </w:r>
            <w:r w:rsidR="003A6B80" w:rsidRPr="00D346C0">
              <w:rPr>
                <w:sz w:val="18"/>
                <w:szCs w:val="18"/>
              </w:rPr>
              <w:t xml:space="preserve"> </w:t>
            </w:r>
            <w:r w:rsidRPr="00D346C0">
              <w:rPr>
                <w:sz w:val="18"/>
                <w:szCs w:val="18"/>
              </w:rPr>
              <w:t xml:space="preserve">(ou </w:t>
            </w:r>
            <w:hyperlink r:id="rId9" w:anchor="c22266" w:history="1">
              <w:r w:rsidRPr="00D346C0">
                <w:rPr>
                  <w:rStyle w:val="Lienhypertexte"/>
                  <w:sz w:val="18"/>
                  <w:szCs w:val="18"/>
                </w:rPr>
                <w:t>satisfait aux conditions particulières du programme</w:t>
              </w:r>
            </w:hyperlink>
            <w:r w:rsidRPr="00D346C0">
              <w:rPr>
                <w:sz w:val="18"/>
                <w:szCs w:val="18"/>
              </w:rPr>
              <w:t>).</w:t>
            </w:r>
          </w:p>
          <w:p w14:paraId="3DCA3BEE" w14:textId="6EDE4B04" w:rsidR="00FD3704" w:rsidRPr="00D346C0" w:rsidRDefault="00FD3704" w:rsidP="00D346C0">
            <w:pPr>
              <w:spacing w:after="240"/>
              <w:ind w:left="28"/>
              <w:rPr>
                <w:sz w:val="18"/>
                <w:szCs w:val="18"/>
              </w:rPr>
            </w:pPr>
            <w:r w:rsidRPr="00D346C0">
              <w:rPr>
                <w:sz w:val="18"/>
                <w:szCs w:val="18"/>
              </w:rPr>
              <w:t xml:space="preserve">Le nombre d’heure consacrées au projet par semaine sera </w:t>
            </w:r>
            <w:r w:rsidRPr="00D346C0">
              <w:rPr>
                <w:b/>
                <w:bCs/>
                <w:sz w:val="18"/>
                <w:szCs w:val="18"/>
              </w:rPr>
              <w:t>au minimum de 20 heures</w:t>
            </w:r>
            <w:r w:rsidRPr="00D346C0">
              <w:rPr>
                <w:sz w:val="18"/>
                <w:szCs w:val="18"/>
              </w:rPr>
              <w:t xml:space="preserve"> et pour la durée mentionnée dans le formulaire électronique de dépôt de candidature.</w:t>
            </w:r>
          </w:p>
          <w:p w14:paraId="72634103" w14:textId="7C0229C4" w:rsidR="008B7E82" w:rsidRPr="00D346C0" w:rsidRDefault="00FD3704" w:rsidP="00D346C0">
            <w:pPr>
              <w:spacing w:after="240"/>
              <w:ind w:left="28"/>
              <w:rPr>
                <w:sz w:val="18"/>
                <w:szCs w:val="18"/>
              </w:rPr>
            </w:pPr>
            <w:r w:rsidRPr="00D346C0">
              <w:rPr>
                <w:sz w:val="18"/>
                <w:szCs w:val="18"/>
              </w:rPr>
              <w:t>La personne candidate s’engage à présenter les résultats de son projet de recherche lors de la Journée de la recherche de 1</w:t>
            </w:r>
            <w:r w:rsidRPr="00D346C0">
              <w:rPr>
                <w:sz w:val="18"/>
                <w:szCs w:val="18"/>
                <w:vertAlign w:val="superscript"/>
              </w:rPr>
              <w:t>er</w:t>
            </w:r>
            <w:r w:rsidR="00D346C0">
              <w:rPr>
                <w:sz w:val="18"/>
                <w:szCs w:val="18"/>
              </w:rPr>
              <w:t> </w:t>
            </w:r>
            <w:r w:rsidRPr="00D346C0">
              <w:rPr>
                <w:sz w:val="18"/>
                <w:szCs w:val="18"/>
              </w:rPr>
              <w:t xml:space="preserve">cycle en sciences humaines et sociales </w:t>
            </w:r>
            <w:r w:rsidR="002E725A" w:rsidRPr="00D346C0">
              <w:rPr>
                <w:sz w:val="18"/>
                <w:szCs w:val="18"/>
              </w:rPr>
              <w:t xml:space="preserve">le </w:t>
            </w:r>
            <w:r w:rsidR="003A6B80">
              <w:rPr>
                <w:b/>
                <w:bCs/>
                <w:sz w:val="18"/>
                <w:szCs w:val="18"/>
              </w:rPr>
              <w:t>12</w:t>
            </w:r>
            <w:r w:rsidR="003A6B80" w:rsidRPr="00D346C0">
              <w:rPr>
                <w:b/>
                <w:bCs/>
                <w:sz w:val="18"/>
                <w:szCs w:val="18"/>
              </w:rPr>
              <w:t xml:space="preserve"> </w:t>
            </w:r>
            <w:r w:rsidR="002E725A" w:rsidRPr="00D346C0">
              <w:rPr>
                <w:b/>
                <w:bCs/>
                <w:sz w:val="18"/>
                <w:szCs w:val="18"/>
              </w:rPr>
              <w:t xml:space="preserve">septembre </w:t>
            </w:r>
            <w:r w:rsidR="003A6B80">
              <w:rPr>
                <w:b/>
                <w:bCs/>
                <w:sz w:val="18"/>
                <w:szCs w:val="18"/>
              </w:rPr>
              <w:t>2024</w:t>
            </w:r>
            <w:r w:rsidRPr="00D346C0">
              <w:rPr>
                <w:sz w:val="18"/>
                <w:szCs w:val="18"/>
              </w:rPr>
              <w:t>.</w:t>
            </w:r>
          </w:p>
          <w:p w14:paraId="1ACF026B" w14:textId="3E3E034F" w:rsidR="00D346C0" w:rsidRPr="00D346C0" w:rsidRDefault="00FD3704" w:rsidP="00D346C0">
            <w:pPr>
              <w:spacing w:after="240"/>
              <w:ind w:left="28"/>
              <w:rPr>
                <w:sz w:val="18"/>
                <w:szCs w:val="18"/>
              </w:rPr>
            </w:pPr>
            <w:r w:rsidRPr="00D346C0">
              <w:rPr>
                <w:sz w:val="18"/>
                <w:szCs w:val="18"/>
              </w:rPr>
              <w:t>La personne candidate s’engage à communiquer avec le vice-re</w:t>
            </w:r>
            <w:r w:rsidR="007A208A" w:rsidRPr="00D346C0">
              <w:rPr>
                <w:sz w:val="18"/>
                <w:szCs w:val="18"/>
              </w:rPr>
              <w:t>ctorat à la recherche et aux études supérieures (</w:t>
            </w:r>
            <w:hyperlink r:id="rId10" w:history="1">
              <w:r w:rsidR="007A208A" w:rsidRPr="00D346C0">
                <w:rPr>
                  <w:rStyle w:val="Lienhypertexte"/>
                  <w:sz w:val="18"/>
                  <w:szCs w:val="18"/>
                </w:rPr>
                <w:t>concours-vrres@usherbrooke.ca</w:t>
              </w:r>
            </w:hyperlink>
            <w:r w:rsidR="007A208A" w:rsidRPr="00D346C0">
              <w:rPr>
                <w:sz w:val="18"/>
                <w:szCs w:val="18"/>
              </w:rPr>
              <w:t>) sans tarder en cas de manquement au regard de ses engagements ou de ceux de la personne responsable du stage.</w:t>
            </w:r>
          </w:p>
        </w:tc>
      </w:tr>
      <w:tr w:rsidR="00D346C0" w:rsidRPr="00A70F20" w14:paraId="69302840" w14:textId="77777777" w:rsidTr="00853DBF">
        <w:trPr>
          <w:trHeight w:val="490"/>
        </w:trPr>
        <w:tc>
          <w:tcPr>
            <w:tcW w:w="100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203223" w14:textId="4C897512" w:rsidR="00D346C0" w:rsidRPr="00D346C0" w:rsidRDefault="00D346C0" w:rsidP="00FB594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D346C0">
              <w:rPr>
                <w:b/>
                <w:bCs/>
                <w:sz w:val="18"/>
                <w:szCs w:val="18"/>
              </w:rPr>
              <w:t>STAGIAIRE</w:t>
            </w:r>
          </w:p>
        </w:tc>
      </w:tr>
      <w:tr w:rsidR="00BA4A4C" w:rsidRPr="00A70F20" w14:paraId="2CD9E5B4" w14:textId="77777777" w:rsidTr="004F3180">
        <w:trPr>
          <w:trHeight w:val="490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5E070B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Prénom 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0DEA1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991B8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Nom :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80168" w14:textId="77777777" w:rsidR="004E6F35" w:rsidRPr="00A70F20" w:rsidRDefault="004E6F35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ACA26" w14:textId="77777777" w:rsidR="004E6F35" w:rsidRPr="00A70F20" w:rsidRDefault="004E6F35" w:rsidP="00FB5941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A4A4C" w:rsidRPr="00A70F20" w14:paraId="1A52BCFD" w14:textId="77777777" w:rsidTr="004F3180">
        <w:trPr>
          <w:trHeight w:val="490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4DF252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Signature :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61C04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D9255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Date 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3884B" w14:textId="77777777" w:rsidR="008B7E82" w:rsidRPr="00A70F20" w:rsidRDefault="008B7E82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0" w:name="Texte11"/>
          </w:p>
        </w:tc>
        <w:bookmarkEnd w:id="0"/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06EAD" w14:textId="77777777" w:rsidR="008B7E82" w:rsidRPr="00A70F20" w:rsidRDefault="008B7E82" w:rsidP="00FB5941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B7E82" w:rsidRPr="00A70F20" w14:paraId="7433A2C3" w14:textId="77777777" w:rsidTr="004F3180">
        <w:trPr>
          <w:trHeight w:val="1946"/>
        </w:trPr>
        <w:tc>
          <w:tcPr>
            <w:tcW w:w="10076" w:type="dxa"/>
            <w:gridSpan w:val="7"/>
            <w:tcBorders>
              <w:top w:val="nil"/>
              <w:bottom w:val="nil"/>
            </w:tcBorders>
          </w:tcPr>
          <w:p w14:paraId="7328FD17" w14:textId="3048A4FC" w:rsidR="008B7E82" w:rsidRDefault="008B7E82" w:rsidP="00A86A69">
            <w:pPr>
              <w:spacing w:before="240" w:after="40"/>
              <w:rPr>
                <w:b/>
                <w:sz w:val="18"/>
                <w:szCs w:val="18"/>
              </w:rPr>
            </w:pPr>
            <w:r w:rsidRPr="00A70F20">
              <w:rPr>
                <w:b/>
                <w:sz w:val="18"/>
                <w:szCs w:val="18"/>
              </w:rPr>
              <w:t xml:space="preserve">Engagements de la </w:t>
            </w:r>
            <w:r w:rsidR="00650F14">
              <w:rPr>
                <w:b/>
                <w:sz w:val="18"/>
                <w:szCs w:val="18"/>
              </w:rPr>
              <w:t>personne responsable du stage</w:t>
            </w:r>
          </w:p>
          <w:p w14:paraId="6D867AE2" w14:textId="77777777" w:rsidR="00D346C0" w:rsidRDefault="00D346C0" w:rsidP="00FB5941">
            <w:pPr>
              <w:spacing w:before="40" w:after="40"/>
              <w:rPr>
                <w:sz w:val="18"/>
                <w:szCs w:val="18"/>
              </w:rPr>
            </w:pPr>
          </w:p>
          <w:p w14:paraId="25531B63" w14:textId="7A094BBF" w:rsidR="001849DC" w:rsidRDefault="00D346C0" w:rsidP="00D346C0">
            <w:pPr>
              <w:spacing w:after="120"/>
              <w:ind w:left="28"/>
              <w:rPr>
                <w:sz w:val="18"/>
                <w:szCs w:val="18"/>
              </w:rPr>
            </w:pPr>
            <w:r w:rsidRPr="00D346C0">
              <w:rPr>
                <w:sz w:val="18"/>
                <w:szCs w:val="18"/>
              </w:rPr>
              <w:t xml:space="preserve">La personne responsable du stage s’engage à compléter le soutien financier de la personne stagiaire </w:t>
            </w:r>
            <w:r w:rsidR="00F52C08">
              <w:rPr>
                <w:sz w:val="18"/>
                <w:szCs w:val="18"/>
              </w:rPr>
              <w:t>à 25% (</w:t>
            </w:r>
            <w:r w:rsidR="003A6B80">
              <w:rPr>
                <w:sz w:val="18"/>
                <w:szCs w:val="18"/>
              </w:rPr>
              <w:t>1500</w:t>
            </w:r>
            <w:r w:rsidR="00F52C08">
              <w:rPr>
                <w:sz w:val="18"/>
                <w:szCs w:val="18"/>
              </w:rPr>
              <w:t>$)</w:t>
            </w:r>
            <w:r>
              <w:rPr>
                <w:sz w:val="18"/>
                <w:szCs w:val="18"/>
              </w:rPr>
              <w:t>.</w:t>
            </w:r>
          </w:p>
          <w:p w14:paraId="16F4A297" w14:textId="77777777" w:rsidR="00D346C0" w:rsidRDefault="00D346C0" w:rsidP="00D346C0">
            <w:pPr>
              <w:spacing w:after="120"/>
              <w:ind w:left="28"/>
              <w:rPr>
                <w:sz w:val="18"/>
                <w:szCs w:val="18"/>
              </w:rPr>
            </w:pPr>
            <w:r w:rsidRPr="00D346C0">
              <w:rPr>
                <w:sz w:val="18"/>
                <w:szCs w:val="18"/>
              </w:rPr>
              <w:t>La personne responsable du stage dispose des fonds nécessaires pour compléter le soutien financier requis à partir de budgets de l’Université et veillera à transférer les sommes nécessaires dans l’UBR mentionnée avant le début du stage</w:t>
            </w:r>
            <w:r>
              <w:rPr>
                <w:sz w:val="18"/>
                <w:szCs w:val="18"/>
              </w:rPr>
              <w:t>.</w:t>
            </w:r>
          </w:p>
          <w:p w14:paraId="50A3FD6C" w14:textId="77777777" w:rsidR="00D346C0" w:rsidRDefault="00D346C0" w:rsidP="00D346C0">
            <w:pPr>
              <w:spacing w:after="120"/>
              <w:ind w:left="28"/>
              <w:rPr>
                <w:sz w:val="18"/>
                <w:szCs w:val="18"/>
              </w:rPr>
            </w:pPr>
            <w:r w:rsidRPr="00D346C0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personne responsable du stage s’engage</w:t>
            </w:r>
            <w:r w:rsidRPr="00D346C0">
              <w:rPr>
                <w:sz w:val="18"/>
                <w:szCs w:val="18"/>
              </w:rPr>
              <w:t xml:space="preserve"> à communiquer avec le vice-rectorat à la recherche et aux études supérieures (</w:t>
            </w:r>
            <w:hyperlink r:id="rId11" w:history="1">
              <w:r w:rsidRPr="00D346C0">
                <w:rPr>
                  <w:rStyle w:val="Lienhypertexte"/>
                  <w:sz w:val="18"/>
                  <w:szCs w:val="18"/>
                </w:rPr>
                <w:t>concours-vrres@usherbrooke.ca</w:t>
              </w:r>
            </w:hyperlink>
            <w:r w:rsidRPr="00D346C0">
              <w:rPr>
                <w:sz w:val="18"/>
                <w:szCs w:val="18"/>
              </w:rPr>
              <w:t xml:space="preserve">) sans tarder en cas de manquement au regard des engagements de la personne </w:t>
            </w:r>
            <w:r>
              <w:rPr>
                <w:sz w:val="18"/>
                <w:szCs w:val="18"/>
              </w:rPr>
              <w:t>stagiaire</w:t>
            </w:r>
            <w:r w:rsidRPr="00D346C0">
              <w:rPr>
                <w:sz w:val="18"/>
                <w:szCs w:val="18"/>
              </w:rPr>
              <w:t>.</w:t>
            </w:r>
          </w:p>
          <w:p w14:paraId="4C9B12F8" w14:textId="68DBBB0E" w:rsidR="00D346C0" w:rsidRPr="00D346C0" w:rsidRDefault="00D346C0" w:rsidP="00D346C0">
            <w:pPr>
              <w:spacing w:after="120"/>
              <w:ind w:left="28"/>
              <w:rPr>
                <w:sz w:val="18"/>
                <w:szCs w:val="18"/>
              </w:rPr>
            </w:pPr>
          </w:p>
        </w:tc>
      </w:tr>
      <w:tr w:rsidR="00242A0B" w:rsidRPr="00A70F20" w14:paraId="09318D60" w14:textId="77777777" w:rsidTr="004F3180">
        <w:trPr>
          <w:trHeight w:val="454"/>
        </w:trPr>
        <w:tc>
          <w:tcPr>
            <w:tcW w:w="100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A364A" w14:textId="756A3114" w:rsidR="00242A0B" w:rsidRPr="00096F50" w:rsidRDefault="00D346C0" w:rsidP="00AD09C7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RESPONSABLE DU STAGE</w:t>
            </w:r>
            <w:r w:rsidR="003A6B80">
              <w:rPr>
                <w:b/>
                <w:bCs/>
                <w:sz w:val="18"/>
                <w:szCs w:val="18"/>
              </w:rPr>
              <w:t xml:space="preserve"> </w:t>
            </w:r>
            <w:r w:rsidR="003A6B80" w:rsidRPr="005B0D9A">
              <w:rPr>
                <w:b/>
                <w:bCs/>
                <w:sz w:val="18"/>
                <w:szCs w:val="18"/>
              </w:rPr>
              <w:t>MEMBRE DU CORPS PROFESSORAL RÉGULIER DE L’UNIVERSITÉ</w:t>
            </w:r>
          </w:p>
        </w:tc>
      </w:tr>
      <w:tr w:rsidR="00BA4A4C" w:rsidRPr="00A70F20" w14:paraId="3374799E" w14:textId="77777777" w:rsidTr="00D346C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F7F78A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Prénom :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E06E21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EDD1B7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Nom 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931859" w14:textId="77777777" w:rsidR="004E6F35" w:rsidRPr="00A70F20" w:rsidRDefault="004E6F35" w:rsidP="00D346C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19D106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BA4A4C" w:rsidRPr="00A70F20" w14:paraId="7FAC710F" w14:textId="77777777" w:rsidTr="008246C4">
        <w:trPr>
          <w:trHeight w:val="4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6A8336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Signature :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86CD0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311E7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Date 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27016" w14:textId="77777777" w:rsidR="008B7E82" w:rsidRPr="00A70F20" w:rsidRDefault="008B7E82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1" w:name="Texte12"/>
          </w:p>
        </w:tc>
        <w:bookmarkEnd w:id="1"/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EA6B67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  <w:p w14:paraId="0052B312" w14:textId="62274015" w:rsidR="00A70F20" w:rsidRPr="00A70F20" w:rsidRDefault="00A70F20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096F50" w:rsidRPr="00A70F20" w14:paraId="03906A75" w14:textId="77777777" w:rsidTr="004F3180">
        <w:trPr>
          <w:trHeight w:val="454"/>
        </w:trPr>
        <w:tc>
          <w:tcPr>
            <w:tcW w:w="100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2A27C" w14:textId="3FA26FE6" w:rsidR="00096F50" w:rsidRPr="00096F50" w:rsidRDefault="00D346C0" w:rsidP="00AD09C7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CORESPONSABLE DU STAGE (S’IL Y A LIEU)</w:t>
            </w:r>
            <w:r w:rsidR="003A6B80">
              <w:rPr>
                <w:b/>
                <w:bCs/>
                <w:sz w:val="18"/>
                <w:szCs w:val="18"/>
              </w:rPr>
              <w:t>, MEMBRE DU CORPS PROFESSORAL RÉGULIER DE L’UNIVERSITÉ</w:t>
            </w:r>
          </w:p>
        </w:tc>
      </w:tr>
      <w:tr w:rsidR="00BA4A4C" w:rsidRPr="00A70F20" w14:paraId="0B034AD5" w14:textId="77777777" w:rsidTr="008246C4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434ECC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Prénom :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32C3E5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921597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Nom :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52FCD2" w14:textId="77777777" w:rsidR="004E6F35" w:rsidRPr="00A70F20" w:rsidRDefault="004E6F35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79833C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  <w:p w14:paraId="50BA029E" w14:textId="3DDB4F2F" w:rsidR="00A70F20" w:rsidRPr="00A70F20" w:rsidRDefault="00A70F20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BA4A4C" w:rsidRPr="00A70F20" w14:paraId="6F370AF8" w14:textId="77777777" w:rsidTr="008246C4">
        <w:trPr>
          <w:trHeight w:val="4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5A8248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Signature :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4C0C5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443BE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Date 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7CBBB" w14:textId="77777777" w:rsidR="008B7E82" w:rsidRPr="00A70F20" w:rsidRDefault="008B7E82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2" w:name="Texte13"/>
          </w:p>
        </w:tc>
        <w:bookmarkEnd w:id="2"/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DF9A80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2A19DA" w:rsidRPr="00C405C4" w14:paraId="0B618C57" w14:textId="77777777" w:rsidTr="002A19DA">
        <w:trPr>
          <w:trHeight w:val="113"/>
        </w:trPr>
        <w:tc>
          <w:tcPr>
            <w:tcW w:w="100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DD89" w14:textId="77777777" w:rsidR="002A19DA" w:rsidRPr="002A19DA" w:rsidRDefault="002A19DA" w:rsidP="002A19DA">
            <w:pPr>
              <w:spacing w:before="40" w:after="40"/>
              <w:jc w:val="left"/>
              <w:rPr>
                <w:sz w:val="4"/>
                <w:szCs w:val="4"/>
              </w:rPr>
            </w:pPr>
          </w:p>
        </w:tc>
      </w:tr>
    </w:tbl>
    <w:p w14:paraId="66468788" w14:textId="77777777" w:rsidR="008B7E82" w:rsidRPr="00C405C4" w:rsidRDefault="008B7E82" w:rsidP="004D33B2">
      <w:pPr>
        <w:spacing w:after="0"/>
        <w:contextualSpacing/>
        <w:jc w:val="left"/>
        <w:rPr>
          <w:sz w:val="20"/>
          <w:szCs w:val="20"/>
        </w:rPr>
      </w:pPr>
    </w:p>
    <w:sectPr w:rsidR="008B7E82" w:rsidRPr="00C405C4" w:rsidSect="00A810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6" w:right="1077" w:bottom="704" w:left="1077" w:header="1134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BE95" w14:textId="77777777" w:rsidR="00535034" w:rsidRDefault="00535034">
      <w:pPr>
        <w:spacing w:after="0"/>
      </w:pPr>
      <w:r>
        <w:separator/>
      </w:r>
    </w:p>
  </w:endnote>
  <w:endnote w:type="continuationSeparator" w:id="0">
    <w:p w14:paraId="146A2456" w14:textId="77777777" w:rsidR="00535034" w:rsidRDefault="00535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C92B" w14:textId="77777777" w:rsidR="003A6B80" w:rsidRDefault="003A6B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4F02" w14:textId="472B73C3" w:rsidR="00BB5FC8" w:rsidRPr="000005D0" w:rsidRDefault="000005D0">
    <w:pPr>
      <w:pStyle w:val="Pieddepage"/>
      <w:rPr>
        <w:sz w:val="16"/>
        <w:szCs w:val="16"/>
      </w:rPr>
    </w:pPr>
    <w:r w:rsidRPr="000005D0">
      <w:rPr>
        <w:sz w:val="16"/>
        <w:szCs w:val="16"/>
      </w:rPr>
      <w:t xml:space="preserve">Vice-rectorat à la recherche et aux études supérieures </w:t>
    </w:r>
    <w:r w:rsidR="001144DE">
      <w:rPr>
        <w:sz w:val="16"/>
        <w:szCs w:val="16"/>
      </w:rPr>
      <w:t>(</w:t>
    </w:r>
    <w:r w:rsidR="000D12B2">
      <w:rPr>
        <w:sz w:val="16"/>
        <w:szCs w:val="16"/>
      </w:rPr>
      <w:t>J</w:t>
    </w:r>
    <w:r w:rsidR="00BA742A">
      <w:rPr>
        <w:sz w:val="16"/>
        <w:szCs w:val="16"/>
      </w:rPr>
      <w:t xml:space="preserve">anvier </w:t>
    </w:r>
    <w:r w:rsidR="003A6B80">
      <w:rPr>
        <w:sz w:val="16"/>
        <w:szCs w:val="16"/>
      </w:rPr>
      <w:t>2024</w:t>
    </w:r>
    <w:r w:rsidRPr="000005D0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E37" w14:textId="77777777" w:rsidR="003A6B80" w:rsidRDefault="003A6B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27DA" w14:textId="77777777" w:rsidR="00535034" w:rsidRDefault="00535034">
      <w:pPr>
        <w:spacing w:after="0"/>
      </w:pPr>
      <w:r>
        <w:separator/>
      </w:r>
    </w:p>
  </w:footnote>
  <w:footnote w:type="continuationSeparator" w:id="0">
    <w:p w14:paraId="7154E70A" w14:textId="77777777" w:rsidR="00535034" w:rsidRDefault="005350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FFC3" w14:textId="77777777" w:rsidR="003A6B80" w:rsidRDefault="003A6B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0996" w14:textId="39874314" w:rsidR="00A86A69" w:rsidRPr="00495FC4" w:rsidRDefault="000005D0" w:rsidP="00761CC0">
    <w:pPr>
      <w:pStyle w:val="En-tte"/>
      <w:jc w:val="right"/>
      <w:rPr>
        <w:b/>
        <w:bCs/>
        <w:sz w:val="20"/>
        <w:szCs w:val="20"/>
      </w:rPr>
    </w:pPr>
    <w:r w:rsidRPr="00495FC4">
      <w:rPr>
        <w:b/>
        <w:bCs/>
        <w:sz w:val="20"/>
        <w:szCs w:val="20"/>
      </w:rPr>
      <w:t xml:space="preserve">Programme de </w:t>
    </w:r>
    <w:r w:rsidR="00FD3704">
      <w:rPr>
        <w:b/>
        <w:bCs/>
        <w:sz w:val="20"/>
        <w:szCs w:val="20"/>
      </w:rPr>
      <w:t xml:space="preserve">stages d’été d’initiation à la recherche </w:t>
    </w:r>
    <w:r w:rsidR="00FD3704">
      <w:rPr>
        <w:b/>
        <w:bCs/>
        <w:sz w:val="20"/>
        <w:szCs w:val="20"/>
      </w:rPr>
      <w:br/>
      <w:t xml:space="preserve">dans une discipline des sciences sociales et humaines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4516" w14:textId="77777777" w:rsidR="003A6B80" w:rsidRDefault="003A6B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F30"/>
    <w:multiLevelType w:val="hybridMultilevel"/>
    <w:tmpl w:val="23D8922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B85BA9"/>
    <w:multiLevelType w:val="hybridMultilevel"/>
    <w:tmpl w:val="44D2A0B6"/>
    <w:lvl w:ilvl="0" w:tplc="0C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43BA7C77"/>
    <w:multiLevelType w:val="hybridMultilevel"/>
    <w:tmpl w:val="6F6CF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560FF"/>
    <w:multiLevelType w:val="hybridMultilevel"/>
    <w:tmpl w:val="5414E8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4650"/>
    <w:multiLevelType w:val="hybridMultilevel"/>
    <w:tmpl w:val="C15EAF6E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6D3665"/>
    <w:multiLevelType w:val="hybridMultilevel"/>
    <w:tmpl w:val="0CAA1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51478"/>
    <w:multiLevelType w:val="hybridMultilevel"/>
    <w:tmpl w:val="733C3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50793">
    <w:abstractNumId w:val="4"/>
  </w:num>
  <w:num w:numId="2" w16cid:durableId="383532066">
    <w:abstractNumId w:val="1"/>
  </w:num>
  <w:num w:numId="3" w16cid:durableId="437287867">
    <w:abstractNumId w:val="3"/>
  </w:num>
  <w:num w:numId="4" w16cid:durableId="961501700">
    <w:abstractNumId w:val="2"/>
  </w:num>
  <w:num w:numId="5" w16cid:durableId="1019232882">
    <w:abstractNumId w:val="5"/>
  </w:num>
  <w:num w:numId="6" w16cid:durableId="421683550">
    <w:abstractNumId w:val="6"/>
  </w:num>
  <w:num w:numId="7" w16cid:durableId="117961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82"/>
    <w:rsid w:val="000005D0"/>
    <w:rsid w:val="00033F8A"/>
    <w:rsid w:val="000814B8"/>
    <w:rsid w:val="000844FA"/>
    <w:rsid w:val="00086785"/>
    <w:rsid w:val="00096F50"/>
    <w:rsid w:val="000A6960"/>
    <w:rsid w:val="000A6C1C"/>
    <w:rsid w:val="000D12B2"/>
    <w:rsid w:val="000D6DC8"/>
    <w:rsid w:val="00110595"/>
    <w:rsid w:val="001144DE"/>
    <w:rsid w:val="0012633B"/>
    <w:rsid w:val="001355C5"/>
    <w:rsid w:val="001849DC"/>
    <w:rsid w:val="001A42E2"/>
    <w:rsid w:val="001F675C"/>
    <w:rsid w:val="00200BFD"/>
    <w:rsid w:val="00226776"/>
    <w:rsid w:val="0023405A"/>
    <w:rsid w:val="00234F23"/>
    <w:rsid w:val="002405B0"/>
    <w:rsid w:val="00242A0B"/>
    <w:rsid w:val="002732E6"/>
    <w:rsid w:val="002908CD"/>
    <w:rsid w:val="002A19DA"/>
    <w:rsid w:val="002B10FE"/>
    <w:rsid w:val="002E725A"/>
    <w:rsid w:val="0031041D"/>
    <w:rsid w:val="0034540E"/>
    <w:rsid w:val="003478AD"/>
    <w:rsid w:val="00364996"/>
    <w:rsid w:val="00371815"/>
    <w:rsid w:val="003A6B80"/>
    <w:rsid w:val="003A6BA3"/>
    <w:rsid w:val="003A712B"/>
    <w:rsid w:val="003D0F63"/>
    <w:rsid w:val="003E6A95"/>
    <w:rsid w:val="003F51B3"/>
    <w:rsid w:val="004119B4"/>
    <w:rsid w:val="004208E6"/>
    <w:rsid w:val="00420959"/>
    <w:rsid w:val="00421259"/>
    <w:rsid w:val="00434E7E"/>
    <w:rsid w:val="00441468"/>
    <w:rsid w:val="00477B8B"/>
    <w:rsid w:val="00495FC4"/>
    <w:rsid w:val="004962A8"/>
    <w:rsid w:val="004B0B62"/>
    <w:rsid w:val="004C4360"/>
    <w:rsid w:val="004D33B2"/>
    <w:rsid w:val="004E4BE4"/>
    <w:rsid w:val="004E6F35"/>
    <w:rsid w:val="004F3180"/>
    <w:rsid w:val="00514059"/>
    <w:rsid w:val="00514777"/>
    <w:rsid w:val="00535034"/>
    <w:rsid w:val="00535D93"/>
    <w:rsid w:val="0053737D"/>
    <w:rsid w:val="0057796A"/>
    <w:rsid w:val="005909D1"/>
    <w:rsid w:val="005B0D9A"/>
    <w:rsid w:val="005F5281"/>
    <w:rsid w:val="00612022"/>
    <w:rsid w:val="00630884"/>
    <w:rsid w:val="00650F14"/>
    <w:rsid w:val="00685702"/>
    <w:rsid w:val="00687C86"/>
    <w:rsid w:val="006A4D6A"/>
    <w:rsid w:val="006E7865"/>
    <w:rsid w:val="007169A0"/>
    <w:rsid w:val="00721803"/>
    <w:rsid w:val="00733C1A"/>
    <w:rsid w:val="00746262"/>
    <w:rsid w:val="007577EE"/>
    <w:rsid w:val="00761CC0"/>
    <w:rsid w:val="00771CA8"/>
    <w:rsid w:val="007A208A"/>
    <w:rsid w:val="007B30E6"/>
    <w:rsid w:val="007C57D0"/>
    <w:rsid w:val="007C7FAF"/>
    <w:rsid w:val="007E294D"/>
    <w:rsid w:val="007E2AB0"/>
    <w:rsid w:val="0080178B"/>
    <w:rsid w:val="0081367A"/>
    <w:rsid w:val="008246C4"/>
    <w:rsid w:val="00857C9D"/>
    <w:rsid w:val="008750B5"/>
    <w:rsid w:val="0087777D"/>
    <w:rsid w:val="008B21EE"/>
    <w:rsid w:val="008B2261"/>
    <w:rsid w:val="008B2FD4"/>
    <w:rsid w:val="008B7E82"/>
    <w:rsid w:val="008D3D77"/>
    <w:rsid w:val="0091005F"/>
    <w:rsid w:val="00937F0A"/>
    <w:rsid w:val="00981A01"/>
    <w:rsid w:val="009B1A25"/>
    <w:rsid w:val="009D21BB"/>
    <w:rsid w:val="009F36B3"/>
    <w:rsid w:val="009F4648"/>
    <w:rsid w:val="00A22BB9"/>
    <w:rsid w:val="00A475E1"/>
    <w:rsid w:val="00A47ACF"/>
    <w:rsid w:val="00A70F20"/>
    <w:rsid w:val="00A77868"/>
    <w:rsid w:val="00A810B7"/>
    <w:rsid w:val="00A868DF"/>
    <w:rsid w:val="00A86A69"/>
    <w:rsid w:val="00A9229B"/>
    <w:rsid w:val="00A97EA6"/>
    <w:rsid w:val="00AA6D76"/>
    <w:rsid w:val="00AC1163"/>
    <w:rsid w:val="00AC19EE"/>
    <w:rsid w:val="00AC3A42"/>
    <w:rsid w:val="00AD09C7"/>
    <w:rsid w:val="00B24A8F"/>
    <w:rsid w:val="00B7721E"/>
    <w:rsid w:val="00B92556"/>
    <w:rsid w:val="00B947D8"/>
    <w:rsid w:val="00B94C4B"/>
    <w:rsid w:val="00B9640B"/>
    <w:rsid w:val="00BA4A4C"/>
    <w:rsid w:val="00BA742A"/>
    <w:rsid w:val="00BB5FC8"/>
    <w:rsid w:val="00C05278"/>
    <w:rsid w:val="00C405C4"/>
    <w:rsid w:val="00C83828"/>
    <w:rsid w:val="00C92561"/>
    <w:rsid w:val="00CB58E1"/>
    <w:rsid w:val="00CC278F"/>
    <w:rsid w:val="00CD0041"/>
    <w:rsid w:val="00CD4528"/>
    <w:rsid w:val="00CE26CA"/>
    <w:rsid w:val="00CF194B"/>
    <w:rsid w:val="00D14FEA"/>
    <w:rsid w:val="00D16EA6"/>
    <w:rsid w:val="00D346C0"/>
    <w:rsid w:val="00D509ED"/>
    <w:rsid w:val="00D576D1"/>
    <w:rsid w:val="00D75948"/>
    <w:rsid w:val="00D80345"/>
    <w:rsid w:val="00DB2B42"/>
    <w:rsid w:val="00DD76FC"/>
    <w:rsid w:val="00DE11AA"/>
    <w:rsid w:val="00DF4192"/>
    <w:rsid w:val="00E05DBA"/>
    <w:rsid w:val="00E70595"/>
    <w:rsid w:val="00EA3A96"/>
    <w:rsid w:val="00EB0DD6"/>
    <w:rsid w:val="00EB4976"/>
    <w:rsid w:val="00EF482B"/>
    <w:rsid w:val="00F1154A"/>
    <w:rsid w:val="00F27F39"/>
    <w:rsid w:val="00F43C05"/>
    <w:rsid w:val="00F52C08"/>
    <w:rsid w:val="00F86743"/>
    <w:rsid w:val="00FB5941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8422"/>
  <w14:defaultImageDpi w14:val="32767"/>
  <w15:docId w15:val="{B404AD56-6A70-3648-BCFB-1BB12C0D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82"/>
    <w:pPr>
      <w:spacing w:after="200"/>
      <w:jc w:val="both"/>
    </w:pPr>
    <w:rPr>
      <w:rFonts w:ascii="Arial" w:hAnsi="Arial" w:cs="Arial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E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7E82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7E82"/>
    <w:rPr>
      <w:rFonts w:ascii="Arial" w:hAnsi="Arial" w:cs="Arial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8B7E82"/>
    <w:rPr>
      <w:rFonts w:ascii="Century Gothic" w:hAnsi="Century Gothic"/>
      <w:sz w:val="19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61CC0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61CC0"/>
    <w:rPr>
      <w:rFonts w:ascii="Arial" w:hAnsi="Arial" w:cs="Arial"/>
      <w:sz w:val="22"/>
      <w:szCs w:val="22"/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87777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7777D"/>
    <w:rPr>
      <w:rFonts w:ascii="Arial" w:hAnsi="Arial" w:cs="Arial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87777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7777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8777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68D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44D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A6B80"/>
    <w:rPr>
      <w:rFonts w:ascii="Arial" w:hAnsi="Arial" w:cs="Arial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ours-vrres@usherbrooke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ncours-vrres@usherbrooke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sherbrooke.ca/recherche/etudier/pourquoi-choisir-udes/developpement-competences/stage-initiation-recherche/stages-1ercycle-ss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FEE641-F4D0-2948-8438-0EB29E21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Fournier</dc:creator>
  <cp:lastModifiedBy>Tania May Fayad</cp:lastModifiedBy>
  <cp:revision>4</cp:revision>
  <cp:lastPrinted>2020-06-15T18:18:00Z</cp:lastPrinted>
  <dcterms:created xsi:type="dcterms:W3CDTF">2023-12-19T15:26:00Z</dcterms:created>
  <dcterms:modified xsi:type="dcterms:W3CDTF">2023-12-21T18:22:00Z</dcterms:modified>
</cp:coreProperties>
</file>