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ABF7" w14:textId="77777777" w:rsidR="000D7A82" w:rsidRPr="000D7A82" w:rsidRDefault="000D7A82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1B57EF9C" w14:textId="77777777" w:rsidR="007064B7" w:rsidRDefault="007064B7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104A9">
        <w:rPr>
          <w:rFonts w:ascii="Arial" w:eastAsia="Times New Roman" w:hAnsi="Arial" w:cs="Arial"/>
          <w:b/>
          <w:sz w:val="28"/>
          <w:szCs w:val="28"/>
          <w:lang w:eastAsia="fr-FR"/>
        </w:rPr>
        <w:t>OBSERVATIONS CRITIQUES</w:t>
      </w:r>
    </w:p>
    <w:p w14:paraId="178FF516" w14:textId="77777777" w:rsidR="000D7A82" w:rsidRPr="000D7A82" w:rsidRDefault="000D7A82" w:rsidP="000D7A82">
      <w:pPr>
        <w:shd w:val="clear" w:color="auto" w:fill="1F3864" w:themeFill="accent5" w:themeFillShade="80"/>
        <w:spacing w:after="0" w:line="240" w:lineRule="auto"/>
        <w:ind w:left="-992" w:right="-1055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08BA166D" w14:textId="77777777" w:rsidR="00560E4F" w:rsidRPr="000D7A82" w:rsidRDefault="00560E4F" w:rsidP="007064B7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14:paraId="65FB075F" w14:textId="77777777" w:rsidR="007064B7" w:rsidRPr="00254A4E" w:rsidRDefault="007064B7" w:rsidP="007064B7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6A56B50E" w14:textId="04A435D6" w:rsidR="00560E4F" w:rsidRDefault="00F75E87" w:rsidP="003A304C">
      <w:pPr>
        <w:tabs>
          <w:tab w:val="right" w:pos="3261"/>
          <w:tab w:val="left" w:pos="4326"/>
          <w:tab w:val="right" w:pos="5529"/>
          <w:tab w:val="right" w:pos="9356"/>
        </w:tabs>
        <w:spacing w:after="240" w:line="240" w:lineRule="auto"/>
        <w:ind w:left="-992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Groupe cibl</w:t>
      </w:r>
      <w:r w:rsidR="00C67132">
        <w:rPr>
          <w:rFonts w:ascii="Arial" w:eastAsia="Times New Roman" w:hAnsi="Arial" w:cs="Arial"/>
          <w:szCs w:val="24"/>
          <w:lang w:eastAsia="fr-FR"/>
        </w:rPr>
        <w:t>é</w:t>
      </w:r>
      <w:r>
        <w:rPr>
          <w:rFonts w:ascii="Arial" w:eastAsia="Times New Roman" w:hAnsi="Arial" w:cs="Arial"/>
          <w:szCs w:val="24"/>
          <w:lang w:eastAsia="fr-FR"/>
        </w:rPr>
        <w:t>:</w:t>
      </w:r>
      <w:r w:rsidR="002A321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0"/>
      <w:r>
        <w:rPr>
          <w:rFonts w:ascii="Arial" w:eastAsia="Times New Roman" w:hAnsi="Arial" w:cs="Arial"/>
          <w:szCs w:val="24"/>
          <w:lang w:eastAsia="fr-FR"/>
        </w:rPr>
        <w:t xml:space="preserve">  </w:t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7064B7" w:rsidRPr="00254A4E">
        <w:rPr>
          <w:rFonts w:ascii="Arial" w:eastAsia="Times New Roman" w:hAnsi="Arial" w:cs="Arial"/>
          <w:szCs w:val="24"/>
          <w:lang w:eastAsia="fr-FR"/>
        </w:rPr>
        <w:t>Séance :</w:t>
      </w:r>
      <w:r w:rsidR="002A321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1"/>
      <w:r w:rsidR="003A304C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064B7" w:rsidRPr="00254A4E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064B7" w:rsidRPr="00254A4E">
        <w:rPr>
          <w:rFonts w:ascii="Arial" w:eastAsia="Times New Roman" w:hAnsi="Arial" w:cs="Arial"/>
          <w:szCs w:val="24"/>
          <w:lang w:eastAsia="fr-FR"/>
        </w:rPr>
        <w:tab/>
      </w:r>
    </w:p>
    <w:p w14:paraId="1B6CC95B" w14:textId="77777777" w:rsidR="007064B7" w:rsidRPr="00254A4E" w:rsidRDefault="007064B7" w:rsidP="00560E4F">
      <w:pPr>
        <w:tabs>
          <w:tab w:val="right" w:pos="3261"/>
          <w:tab w:val="left" w:pos="4326"/>
          <w:tab w:val="right" w:pos="5529"/>
          <w:tab w:val="left" w:pos="5812"/>
          <w:tab w:val="right" w:pos="7513"/>
          <w:tab w:val="left" w:pos="7797"/>
          <w:tab w:val="right" w:pos="9356"/>
        </w:tabs>
        <w:spacing w:after="240" w:line="240" w:lineRule="auto"/>
        <w:ind w:left="-992"/>
        <w:rPr>
          <w:rFonts w:ascii="Arial" w:eastAsia="Times New Roman" w:hAnsi="Arial" w:cs="Arial"/>
          <w:sz w:val="12"/>
          <w:szCs w:val="12"/>
          <w:lang w:eastAsia="fr-FR"/>
        </w:rPr>
      </w:pPr>
      <w:r w:rsidRPr="00254A4E">
        <w:rPr>
          <w:rFonts w:ascii="Arial" w:eastAsia="Times New Roman" w:hAnsi="Arial" w:cs="Arial"/>
          <w:szCs w:val="24"/>
          <w:lang w:eastAsia="fr-FR"/>
        </w:rPr>
        <w:t xml:space="preserve">Date :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2"/>
      <w:r w:rsidRPr="00254A4E">
        <w:rPr>
          <w:rFonts w:ascii="Arial" w:eastAsia="Times New Roman" w:hAnsi="Arial" w:cs="Arial"/>
          <w:szCs w:val="24"/>
          <w:lang w:eastAsia="fr-FR"/>
        </w:rPr>
        <w:tab/>
        <w:t xml:space="preserve"> </w:t>
      </w:r>
      <w:r w:rsidR="00560E4F">
        <w:rPr>
          <w:rFonts w:ascii="Arial" w:eastAsia="Times New Roman" w:hAnsi="Arial" w:cs="Arial"/>
          <w:szCs w:val="24"/>
          <w:lang w:eastAsia="fr-FR"/>
        </w:rPr>
        <w:tab/>
      </w:r>
      <w:r w:rsidR="002A321A">
        <w:rPr>
          <w:rFonts w:ascii="Arial" w:eastAsia="Times New Roman" w:hAnsi="Arial" w:cs="Arial"/>
          <w:szCs w:val="24"/>
          <w:lang w:eastAsia="fr-FR"/>
        </w:rPr>
        <w:t xml:space="preserve">Heure : 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A321A">
        <w:rPr>
          <w:rFonts w:ascii="Arial" w:eastAsia="Times New Roman" w:hAnsi="Arial" w:cs="Arial"/>
          <w:szCs w:val="24"/>
          <w:lang w:eastAsia="fr-FR"/>
        </w:rPr>
        <w:instrText xml:space="preserve"> FORMTEXT </w:instrText>
      </w:r>
      <w:r w:rsidR="002A321A">
        <w:rPr>
          <w:rFonts w:ascii="Arial" w:eastAsia="Times New Roman" w:hAnsi="Arial" w:cs="Arial"/>
          <w:szCs w:val="24"/>
          <w:lang w:eastAsia="fr-FR"/>
        </w:rPr>
      </w:r>
      <w:r w:rsidR="002A321A">
        <w:rPr>
          <w:rFonts w:ascii="Arial" w:eastAsia="Times New Roman" w:hAnsi="Arial" w:cs="Arial"/>
          <w:szCs w:val="24"/>
          <w:lang w:eastAsia="fr-FR"/>
        </w:rPr>
        <w:fldChar w:fldCharType="separate"/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noProof/>
          <w:szCs w:val="24"/>
          <w:lang w:eastAsia="fr-FR"/>
        </w:rPr>
        <w:t> </w:t>
      </w:r>
      <w:r w:rsidR="002A321A">
        <w:rPr>
          <w:rFonts w:ascii="Arial" w:eastAsia="Times New Roman" w:hAnsi="Arial" w:cs="Arial"/>
          <w:szCs w:val="24"/>
          <w:lang w:eastAsia="fr-FR"/>
        </w:rPr>
        <w:fldChar w:fldCharType="end"/>
      </w:r>
      <w:bookmarkEnd w:id="3"/>
      <w:r w:rsidRPr="00254A4E">
        <w:rPr>
          <w:rFonts w:ascii="Arial" w:eastAsia="Times New Roman" w:hAnsi="Arial" w:cs="Arial"/>
          <w:szCs w:val="24"/>
          <w:lang w:eastAsia="fr-FR"/>
        </w:rPr>
        <w:tab/>
      </w:r>
    </w:p>
    <w:p w14:paraId="377577C8" w14:textId="77777777" w:rsidR="007064B7" w:rsidRPr="00254A4E" w:rsidRDefault="007064B7" w:rsidP="007064B7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fr-FR"/>
        </w:rPr>
      </w:pPr>
    </w:p>
    <w:tbl>
      <w:tblPr>
        <w:tblW w:w="1077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7064B7" w:rsidRPr="0056424A" w14:paraId="63768138" w14:textId="77777777" w:rsidTr="00BC5327">
        <w:trPr>
          <w:trHeight w:val="361"/>
          <w:jc w:val="center"/>
        </w:trPr>
        <w:tc>
          <w:tcPr>
            <w:tcW w:w="9500" w:type="dxa"/>
            <w:gridSpan w:val="2"/>
            <w:tcBorders>
              <w:bottom w:val="thinThickSmallGap" w:sz="12" w:space="0" w:color="auto"/>
            </w:tcBorders>
            <w:shd w:val="clear" w:color="auto" w:fill="1F3864" w:themeFill="accent5" w:themeFillShade="80"/>
            <w:vAlign w:val="center"/>
          </w:tcPr>
          <w:p w14:paraId="308117B0" w14:textId="408FACB5" w:rsidR="007064B7" w:rsidRPr="00254A4E" w:rsidRDefault="00A15BA5" w:rsidP="00AE7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fr-FR"/>
              </w:rPr>
              <w:t xml:space="preserve">PERSONNE </w:t>
            </w:r>
            <w:r w:rsidR="00F70AFF">
              <w:rPr>
                <w:rFonts w:ascii="Arial" w:eastAsia="Times New Roman" w:hAnsi="Arial" w:cs="Arial"/>
                <w:b/>
                <w:szCs w:val="20"/>
                <w:lang w:eastAsia="fr-FR"/>
              </w:rPr>
              <w:t>STAGIAIRE</w:t>
            </w:r>
          </w:p>
        </w:tc>
      </w:tr>
      <w:tr w:rsidR="007064B7" w:rsidRPr="0056424A" w14:paraId="6F7552A7" w14:textId="77777777" w:rsidTr="0012428A">
        <w:trPr>
          <w:trHeight w:val="214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544829B8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C2 – Communique correctement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(ton, débit, volume, etc.)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à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5D687E87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2F0D692" w14:textId="77777777" w:rsidR="00FA6E62" w:rsidRPr="00254A4E" w:rsidRDefault="002A321A" w:rsidP="00AF0EDB">
            <w:pPr>
              <w:tabs>
                <w:tab w:val="center" w:pos="1785"/>
                <w:tab w:val="center" w:pos="4500"/>
                <w:tab w:val="center" w:pos="757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4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6C6442ED" w14:textId="77777777" w:rsidR="007064B7" w:rsidRPr="00254A4E" w:rsidRDefault="002A321A" w:rsidP="002A321A">
            <w:pPr>
              <w:tabs>
                <w:tab w:val="center" w:pos="1785"/>
                <w:tab w:val="center" w:pos="4500"/>
                <w:tab w:val="center" w:pos="757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5"/>
          </w:p>
        </w:tc>
      </w:tr>
      <w:tr w:rsidR="007064B7" w:rsidRPr="0056424A" w14:paraId="5CDA262B" w14:textId="77777777" w:rsidTr="0012428A">
        <w:trPr>
          <w:trHeight w:val="250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0CCAD856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C3 – Conçoit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SAÉ (planification)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4BE554A9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37F7320A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6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1476B1F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7"/>
          </w:p>
        </w:tc>
      </w:tr>
      <w:tr w:rsidR="007064B7" w:rsidRPr="0056424A" w14:paraId="34228311" w14:textId="77777777" w:rsidTr="0012428A">
        <w:trPr>
          <w:trHeight w:val="205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37EDAD6A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C4 – Pilote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SAÉ (observation, organisation, gestion de temps, rétroactions, etc.)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er)</w:t>
            </w:r>
          </w:p>
        </w:tc>
      </w:tr>
      <w:tr w:rsidR="007064B7" w:rsidRPr="0056424A" w14:paraId="7F263CDC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2B0AE890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8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5C88976E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9"/>
          </w:p>
        </w:tc>
      </w:tr>
      <w:tr w:rsidR="007064B7" w:rsidRPr="0056424A" w14:paraId="2113CF4E" w14:textId="77777777" w:rsidTr="0012428A">
        <w:trPr>
          <w:trHeight w:val="169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78F9C552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C5- Évalue la progression des apprentissages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51C67CD2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004A833" w14:textId="77777777" w:rsidR="00FA6E62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0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DB55D3C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1"/>
          </w:p>
        </w:tc>
      </w:tr>
      <w:tr w:rsidR="007064B7" w:rsidRPr="0056424A" w14:paraId="50844C1E" w14:textId="77777777" w:rsidTr="0012428A">
        <w:trPr>
          <w:trHeight w:val="223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46AF5CB4" w14:textId="77777777" w:rsidR="007064B7" w:rsidRPr="00254A4E" w:rsidRDefault="007064B7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7064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C6- Anticipe, organise et supervise le fonctionnement des élèves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613C99" w:rsidRP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(gestion de classe)</w:t>
            </w:r>
            <w:r w:rsidR="00613C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</w:t>
            </w: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er)</w:t>
            </w:r>
          </w:p>
        </w:tc>
      </w:tr>
      <w:tr w:rsidR="007064B7" w:rsidRPr="0056424A" w14:paraId="530F72B4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7E68F5DC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2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1BACE665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3"/>
          </w:p>
        </w:tc>
      </w:tr>
      <w:tr w:rsidR="007064B7" w:rsidRPr="0056424A" w14:paraId="0E4F306D" w14:textId="77777777" w:rsidTr="0012428A">
        <w:trPr>
          <w:trHeight w:val="205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12B03E35" w14:textId="77777777" w:rsidR="007064B7" w:rsidRPr="00254A4E" w:rsidRDefault="00F44A56" w:rsidP="00BF2F04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forts)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C7 – Adapte ses interventions aux caractéristiques des </w:t>
            </w:r>
            <w:r w:rsidR="00613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élèves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7064B7"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 xml:space="preserve">(points à </w:t>
            </w:r>
            <w:r w:rsidR="00BF2F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améliorer</w:t>
            </w:r>
            <w:r w:rsidR="007064B7"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7064B7" w:rsidRPr="0056424A" w14:paraId="6DE3F8A9" w14:textId="77777777" w:rsidTr="00D758F7">
        <w:trPr>
          <w:trHeight w:val="1134"/>
          <w:jc w:val="center"/>
        </w:trPr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0F018FC8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4"/>
          </w:p>
        </w:tc>
        <w:tc>
          <w:tcPr>
            <w:tcW w:w="4750" w:type="dxa"/>
            <w:tcBorders>
              <w:top w:val="single" w:sz="4" w:space="0" w:color="auto"/>
              <w:bottom w:val="thinThickSmallGap" w:sz="12" w:space="0" w:color="auto"/>
            </w:tcBorders>
          </w:tcPr>
          <w:p w14:paraId="49F59863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5"/>
          </w:p>
        </w:tc>
      </w:tr>
      <w:tr w:rsidR="007064B7" w:rsidRPr="0056424A" w14:paraId="7C0C23CA" w14:textId="77777777" w:rsidTr="00FA6E62">
        <w:trPr>
          <w:trHeight w:val="798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</w:tcPr>
          <w:p w14:paraId="5DC75E68" w14:textId="77777777" w:rsidR="00FA6E62" w:rsidRDefault="007064B7" w:rsidP="00F4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54A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 </w:t>
            </w:r>
            <w:r w:rsidR="00F44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compétences : </w:t>
            </w:r>
          </w:p>
          <w:p w14:paraId="447DB517" w14:textId="77777777" w:rsidR="00FA6E62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C1</w:t>
            </w:r>
            <w:r w:rsidR="00FA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-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Agit en tant qu’héritier, critique et interprète de la profession enseignante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;</w:t>
            </w:r>
            <w:r w:rsidR="00FA6E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 Intègre les TIC</w:t>
            </w:r>
            <w:r w:rsidR="007064B7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;</w:t>
            </w:r>
            <w:r w:rsidR="00BF2F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- Coopère avec l’équipe école;</w:t>
            </w:r>
          </w:p>
          <w:p w14:paraId="2599101E" w14:textId="77777777" w:rsidR="007064B7" w:rsidRPr="00FA6E62" w:rsidRDefault="00FA6E62" w:rsidP="00FA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C11 - S’engage dans une démarche de développement professionnel; </w:t>
            </w:r>
            <w:r w:rsidR="00F44A56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C12 </w:t>
            </w:r>
            <w:r w:rsid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- </w:t>
            </w:r>
            <w:r w:rsidR="00F44A56" w:rsidRPr="00F44A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Agit de façon éthique</w:t>
            </w:r>
            <w:r w:rsidR="00F44A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A6E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et responsable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;</w:t>
            </w:r>
          </w:p>
        </w:tc>
      </w:tr>
      <w:tr w:rsidR="007064B7" w:rsidRPr="0056424A" w14:paraId="5D4FC57C" w14:textId="77777777" w:rsidTr="00D758F7">
        <w:trPr>
          <w:trHeight w:val="1701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</w:tcBorders>
          </w:tcPr>
          <w:p w14:paraId="78C5F4DD" w14:textId="77777777" w:rsidR="007064B7" w:rsidRPr="00254A4E" w:rsidRDefault="002A321A" w:rsidP="0012428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fldChar w:fldCharType="end"/>
            </w:r>
            <w:bookmarkEnd w:id="16"/>
          </w:p>
        </w:tc>
      </w:tr>
    </w:tbl>
    <w:p w14:paraId="585801FC" w14:textId="77777777" w:rsidR="002A321A" w:rsidRDefault="002A321A" w:rsidP="00C60678">
      <w:pPr>
        <w:tabs>
          <w:tab w:val="left" w:pos="5529"/>
        </w:tabs>
        <w:spacing w:after="0" w:line="240" w:lineRule="auto"/>
        <w:ind w:left="-426" w:right="4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350F584" w14:textId="579CC1C0" w:rsidR="002A321A" w:rsidRDefault="00A15BA5" w:rsidP="00C67132">
      <w:pPr>
        <w:tabs>
          <w:tab w:val="left" w:leader="underscore" w:pos="2835"/>
          <w:tab w:val="left" w:leader="underscore" w:pos="7371"/>
        </w:tabs>
        <w:spacing w:after="0" w:line="240" w:lineRule="auto"/>
        <w:ind w:left="-992" w:right="6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</w:t>
      </w:r>
      <w:r w:rsidR="007064B7" w:rsidRPr="003A304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l’étudiante ou de l’étudiant</w:t>
      </w:r>
      <w:r w:rsidR="007064B7" w:rsidRPr="00FA6E62">
        <w:rPr>
          <w:rFonts w:ascii="Arial" w:eastAsia="Times New Roman" w:hAnsi="Arial" w:cs="Arial"/>
          <w:b/>
          <w:bCs/>
          <w:sz w:val="16"/>
          <w:szCs w:val="16"/>
          <w:lang w:eastAsia="fr-FR"/>
        </w:rPr>
        <w:t> </w:t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instrText xml:space="preserve"> FORMTEXT </w:instrText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separate"/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noProof/>
          <w:sz w:val="16"/>
          <w:szCs w:val="16"/>
          <w:lang w:eastAsia="fr-FR"/>
        </w:rPr>
        <w:t> </w:t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fldChar w:fldCharType="end"/>
      </w:r>
      <w:bookmarkEnd w:id="17"/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</w:r>
      <w:r w:rsidR="00C67132">
        <w:rPr>
          <w:rFonts w:ascii="Arial" w:eastAsia="Times New Roman" w:hAnsi="Arial" w:cs="Arial"/>
          <w:b/>
          <w:bCs/>
          <w:sz w:val="16"/>
          <w:szCs w:val="16"/>
          <w:lang w:eastAsia="fr-FR"/>
        </w:rPr>
        <w:tab/>
      </w:r>
    </w:p>
    <w:p w14:paraId="13E7A20C" w14:textId="77777777" w:rsidR="002A321A" w:rsidRDefault="002A321A" w:rsidP="00C60678">
      <w:pPr>
        <w:tabs>
          <w:tab w:val="left" w:pos="5529"/>
        </w:tabs>
        <w:spacing w:after="0" w:line="240" w:lineRule="auto"/>
        <w:ind w:left="-426" w:right="4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84058B6" w14:textId="78C378BF" w:rsidR="007064B7" w:rsidRPr="00FA6E62" w:rsidRDefault="00A15BA5" w:rsidP="00C67132">
      <w:pPr>
        <w:tabs>
          <w:tab w:val="left" w:pos="993"/>
          <w:tab w:val="right" w:leader="underscore" w:pos="7349"/>
        </w:tabs>
        <w:spacing w:after="0" w:line="240" w:lineRule="auto"/>
        <w:ind w:left="-992" w:right="6"/>
        <w:rPr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</w:t>
      </w:r>
      <w:r w:rsidR="007064B7" w:rsidRPr="003A304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de la PEA</w:t>
      </w:r>
      <w:r w:rsidR="002A321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instrText xml:space="preserve"> FORMTEXT </w:instrText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separate"/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t> </w:t>
      </w:r>
      <w:r w:rsidR="00610AE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end"/>
      </w:r>
      <w:bookmarkEnd w:id="18"/>
      <w:r w:rsidR="00C67132" w:rsidRPr="00C67132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C6713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</w:p>
    <w:sectPr w:rsidR="007064B7" w:rsidRPr="00FA6E62" w:rsidSect="00560E4F">
      <w:footerReference w:type="firs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C290" w14:textId="77777777" w:rsidR="002E02DC" w:rsidRDefault="002E02DC" w:rsidP="00FA6E62">
      <w:pPr>
        <w:spacing w:after="0" w:line="240" w:lineRule="auto"/>
      </w:pPr>
      <w:r>
        <w:separator/>
      </w:r>
    </w:p>
  </w:endnote>
  <w:endnote w:type="continuationSeparator" w:id="0">
    <w:p w14:paraId="4336036E" w14:textId="77777777" w:rsidR="002E02DC" w:rsidRDefault="002E02DC" w:rsidP="00FA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8F58" w14:textId="77777777" w:rsidR="0030585A" w:rsidRPr="004D61F0" w:rsidRDefault="00696A9E" w:rsidP="0030585A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D61F0">
      <w:rPr>
        <w:rStyle w:val="Numrodepage"/>
        <w:rFonts w:ascii="Arial" w:hAnsi="Arial" w:cs="Arial"/>
      </w:rPr>
      <w:fldChar w:fldCharType="begin"/>
    </w:r>
    <w:r w:rsidRPr="004D61F0">
      <w:rPr>
        <w:rStyle w:val="Numrodepage"/>
        <w:rFonts w:ascii="Arial" w:hAnsi="Arial" w:cs="Arial"/>
      </w:rPr>
      <w:instrText xml:space="preserve">PAGE  </w:instrText>
    </w:r>
    <w:r w:rsidRPr="004D61F0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Pr="004D61F0">
      <w:rPr>
        <w:rStyle w:val="Numrodepage"/>
        <w:rFonts w:ascii="Arial" w:hAnsi="Arial" w:cs="Arial"/>
      </w:rPr>
      <w:fldChar w:fldCharType="end"/>
    </w:r>
  </w:p>
  <w:p w14:paraId="76F7EA26" w14:textId="77777777" w:rsidR="0030585A" w:rsidRPr="00A11F12" w:rsidRDefault="008C2F2E" w:rsidP="00254A4E">
    <w:pPr>
      <w:pStyle w:val="Pieddepage"/>
      <w:ind w:right="360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0FCFB" w14:textId="77777777" w:rsidR="002E02DC" w:rsidRDefault="002E02DC" w:rsidP="00FA6E62">
      <w:pPr>
        <w:spacing w:after="0" w:line="240" w:lineRule="auto"/>
      </w:pPr>
      <w:r>
        <w:separator/>
      </w:r>
    </w:p>
  </w:footnote>
  <w:footnote w:type="continuationSeparator" w:id="0">
    <w:p w14:paraId="0A091FF7" w14:textId="77777777" w:rsidR="002E02DC" w:rsidRDefault="002E02DC" w:rsidP="00FA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gi820AoJANdectQ3XhjehSP31IBtxlEZn4PdvnTrc3xCo5GUY3ZwqB9qBOJb5TgA9+Rz0mL6mOrSfC1gnAyA==" w:salt="Sbt/iGzCD1Lh3tRpaw5cY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B7"/>
    <w:rsid w:val="00007BFD"/>
    <w:rsid w:val="00026822"/>
    <w:rsid w:val="00097CEF"/>
    <w:rsid w:val="000D7A82"/>
    <w:rsid w:val="000F0AA1"/>
    <w:rsid w:val="0023134C"/>
    <w:rsid w:val="002A321A"/>
    <w:rsid w:val="002E02DC"/>
    <w:rsid w:val="00386E66"/>
    <w:rsid w:val="003A304C"/>
    <w:rsid w:val="004B419E"/>
    <w:rsid w:val="005325EA"/>
    <w:rsid w:val="00560E4F"/>
    <w:rsid w:val="00610AEA"/>
    <w:rsid w:val="00613C99"/>
    <w:rsid w:val="006433C6"/>
    <w:rsid w:val="00696A9E"/>
    <w:rsid w:val="007064B7"/>
    <w:rsid w:val="00721527"/>
    <w:rsid w:val="00774465"/>
    <w:rsid w:val="00774DD1"/>
    <w:rsid w:val="007B288A"/>
    <w:rsid w:val="0089030E"/>
    <w:rsid w:val="00891659"/>
    <w:rsid w:val="00896820"/>
    <w:rsid w:val="008C2F2E"/>
    <w:rsid w:val="008F4AF7"/>
    <w:rsid w:val="009B0419"/>
    <w:rsid w:val="009C6C3A"/>
    <w:rsid w:val="009D1523"/>
    <w:rsid w:val="00A15BA5"/>
    <w:rsid w:val="00A2741C"/>
    <w:rsid w:val="00AE7EB8"/>
    <w:rsid w:val="00AF0EDB"/>
    <w:rsid w:val="00BC5327"/>
    <w:rsid w:val="00BE54A1"/>
    <w:rsid w:val="00BF2F04"/>
    <w:rsid w:val="00C60678"/>
    <w:rsid w:val="00C67132"/>
    <w:rsid w:val="00CA4177"/>
    <w:rsid w:val="00CB09A3"/>
    <w:rsid w:val="00D104A9"/>
    <w:rsid w:val="00D758F7"/>
    <w:rsid w:val="00E80CB9"/>
    <w:rsid w:val="00E97753"/>
    <w:rsid w:val="00EB4E71"/>
    <w:rsid w:val="00EF72D8"/>
    <w:rsid w:val="00F06A47"/>
    <w:rsid w:val="00F44A56"/>
    <w:rsid w:val="00F562C2"/>
    <w:rsid w:val="00F70AFF"/>
    <w:rsid w:val="00F75E87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B5EBB4"/>
  <w15:chartTrackingRefBased/>
  <w15:docId w15:val="{C20CFDC6-9E4A-499E-9473-AA5AE0BC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06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4B7"/>
    <w:rPr>
      <w:rFonts w:ascii="Calibri" w:eastAsia="Calibri" w:hAnsi="Calibri" w:cs="Times New Roman"/>
    </w:rPr>
  </w:style>
  <w:style w:type="character" w:styleId="Numrodepage">
    <w:name w:val="page number"/>
    <w:basedOn w:val="Policepardfaut"/>
    <w:rsid w:val="007064B7"/>
  </w:style>
  <w:style w:type="paragraph" w:styleId="Textedebulles">
    <w:name w:val="Balloon Text"/>
    <w:basedOn w:val="Normal"/>
    <w:link w:val="TextedebullesCar"/>
    <w:uiPriority w:val="99"/>
    <w:semiHidden/>
    <w:unhideWhenUsed/>
    <w:rsid w:val="00FA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E62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A6E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E62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60E4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07B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B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BFD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F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07FF-7A4C-4BDC-9EDC-3E60369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sciences de l'activité physique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Barrette</dc:creator>
  <cp:keywords/>
  <dc:description/>
  <cp:lastModifiedBy>Lucie Gaulin</cp:lastModifiedBy>
  <cp:revision>3</cp:revision>
  <cp:lastPrinted>2018-08-13T17:15:00Z</cp:lastPrinted>
  <dcterms:created xsi:type="dcterms:W3CDTF">2020-10-30T14:49:00Z</dcterms:created>
  <dcterms:modified xsi:type="dcterms:W3CDTF">2020-11-30T20:15:00Z</dcterms:modified>
</cp:coreProperties>
</file>